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F061" w14:textId="1BFFB80E" w:rsidR="00FE5852" w:rsidRPr="006D15F8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6D15F8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0496BD91" w14:textId="5241C15F" w:rsidR="00FE5852" w:rsidRPr="00AC5926" w:rsidRDefault="000835D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19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6D15F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Juli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</w:t>
      </w:r>
      <w:r w:rsidR="00AC592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</w:p>
    <w:p w14:paraId="25F30EC3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A2CE6A" w14:textId="77777777" w:rsidR="006D15F8" w:rsidRDefault="006D15F8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Der Ruf des Berges</w:t>
      </w:r>
      <w:r w:rsidR="0046056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: </w:t>
      </w:r>
    </w:p>
    <w:p w14:paraId="48DC8EEC" w14:textId="767D7468" w:rsidR="006D15F8" w:rsidRDefault="006D15F8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Mit neuer App die </w:t>
      </w:r>
      <w:r w:rsidR="00273768">
        <w:rPr>
          <w:rFonts w:ascii="Arial" w:eastAsia="Times New Roman" w:hAnsi="Arial" w:cs="Arial"/>
          <w:b/>
          <w:sz w:val="32"/>
          <w:szCs w:val="32"/>
          <w:lang w:eastAsia="ar-SA"/>
        </w:rPr>
        <w:t>Zugspitz Region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ganz anders erleben</w:t>
      </w:r>
    </w:p>
    <w:p w14:paraId="75C510B9" w14:textId="77777777" w:rsidR="00460565" w:rsidRPr="00FE5852" w:rsidRDefault="0046056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241F8D15" w14:textId="41B1E3E9" w:rsidR="00460565" w:rsidRDefault="006D15F8" w:rsidP="006A594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6D15F8">
        <w:rPr>
          <w:rFonts w:ascii="Arial" w:eastAsia="Times New Roman" w:hAnsi="Arial" w:cs="Arial"/>
          <w:b/>
          <w:lang w:eastAsia="ar-SA"/>
        </w:rPr>
        <w:t xml:space="preserve">Seit uralter </w:t>
      </w:r>
      <w:r w:rsidRPr="006D15F8">
        <w:rPr>
          <w:rFonts w:ascii="Arial" w:hAnsi="Arial" w:cs="Arial"/>
          <w:b/>
        </w:rPr>
        <w:t xml:space="preserve">Zeit gibt es in der Zugspitz Region den Ruf des Berges. Wer erfahren will, was dahintersteckt und Spaß am spielerischen Entdecken einer Region hat, sollte unter </w:t>
      </w:r>
      <w:hyperlink r:id="rId7" w:history="1">
        <w:r w:rsidRPr="006D15F8">
          <w:rPr>
            <w:rStyle w:val="Hyperlink"/>
            <w:rFonts w:ascii="Arial" w:eastAsia="Times New Roman" w:hAnsi="Arial" w:cs="Arial"/>
            <w:b/>
            <w:lang w:eastAsia="ar-SA"/>
          </w:rPr>
          <w:t>www.ruf-des-berges.de</w:t>
        </w:r>
      </w:hyperlink>
      <w:r w:rsidRPr="006D15F8">
        <w:rPr>
          <w:rFonts w:ascii="Arial" w:eastAsia="Times New Roman" w:hAnsi="Arial" w:cs="Arial"/>
          <w:b/>
          <w:lang w:eastAsia="ar-SA"/>
        </w:rPr>
        <w:t xml:space="preserve"> </w:t>
      </w:r>
      <w:r w:rsidR="000835D6">
        <w:rPr>
          <w:rFonts w:ascii="Arial" w:hAnsi="Arial" w:cs="Arial"/>
          <w:b/>
        </w:rPr>
        <w:t>die neue Web-</w:t>
      </w:r>
      <w:r w:rsidR="000835D6" w:rsidRPr="003F213C">
        <w:rPr>
          <w:rFonts w:ascii="Arial" w:hAnsi="Arial" w:cs="Arial"/>
          <w:b/>
        </w:rPr>
        <w:t>App ausprobieren</w:t>
      </w:r>
      <w:r w:rsidRPr="003F213C">
        <w:rPr>
          <w:rFonts w:ascii="Arial" w:hAnsi="Arial" w:cs="Arial"/>
          <w:b/>
        </w:rPr>
        <w:t>. Sie</w:t>
      </w:r>
      <w:r w:rsidRPr="003F213C">
        <w:rPr>
          <w:rFonts w:ascii="Arial" w:eastAsia="Times New Roman" w:hAnsi="Arial" w:cs="Arial"/>
          <w:b/>
          <w:lang w:eastAsia="ar-SA"/>
        </w:rPr>
        <w:t xml:space="preserve"> funktioniert nach dem „</w:t>
      </w:r>
      <w:proofErr w:type="spellStart"/>
      <w:r w:rsidRPr="003F213C">
        <w:rPr>
          <w:rFonts w:ascii="Arial" w:eastAsia="Times New Roman" w:hAnsi="Arial" w:cs="Arial"/>
          <w:b/>
          <w:lang w:eastAsia="ar-SA"/>
        </w:rPr>
        <w:t>Suddenlife</w:t>
      </w:r>
      <w:proofErr w:type="spellEnd"/>
      <w:r w:rsidRPr="003F213C">
        <w:rPr>
          <w:rFonts w:ascii="Arial" w:eastAsia="Times New Roman" w:hAnsi="Arial" w:cs="Arial"/>
          <w:b/>
          <w:lang w:eastAsia="ar-SA"/>
        </w:rPr>
        <w:t xml:space="preserve"> Journey“-Prinzip: Man </w:t>
      </w:r>
      <w:r w:rsidR="001212F9" w:rsidRPr="003F213C">
        <w:rPr>
          <w:rFonts w:ascii="Arial" w:eastAsia="Times New Roman" w:hAnsi="Arial" w:cs="Arial"/>
          <w:b/>
          <w:lang w:eastAsia="ar-SA"/>
        </w:rPr>
        <w:t>reist durch die</w:t>
      </w:r>
      <w:r w:rsidRPr="006D15F8">
        <w:rPr>
          <w:rFonts w:ascii="Arial" w:eastAsia="Times New Roman" w:hAnsi="Arial" w:cs="Arial"/>
          <w:b/>
          <w:lang w:eastAsia="ar-SA"/>
        </w:rPr>
        <w:t xml:space="preserve"> Zugspitz Region mittels </w:t>
      </w:r>
      <w:r w:rsidRPr="006D15F8">
        <w:rPr>
          <w:rStyle w:val="Fett"/>
          <w:rFonts w:ascii="Arial" w:hAnsi="Arial" w:cs="Arial"/>
        </w:rPr>
        <w:t xml:space="preserve">interaktiver Geschichten und kann dabei sogar </w:t>
      </w:r>
      <w:r w:rsidRPr="006D15F8">
        <w:rPr>
          <w:rFonts w:ascii="Arial" w:hAnsi="Arial" w:cs="Arial"/>
          <w:b/>
        </w:rPr>
        <w:t>die Handlung beeinflussen.</w:t>
      </w:r>
      <w:r>
        <w:rPr>
          <w:rFonts w:ascii="Arial" w:hAnsi="Arial" w:cs="Arial"/>
          <w:b/>
        </w:rPr>
        <w:t xml:space="preserve"> </w:t>
      </w:r>
      <w:hyperlink r:id="rId8" w:history="1">
        <w:r w:rsidR="00460565" w:rsidRPr="006A5940">
          <w:rPr>
            <w:rStyle w:val="Hyperlink"/>
            <w:rFonts w:ascii="Arial" w:eastAsia="Times New Roman" w:hAnsi="Arial" w:cs="Arial"/>
            <w:b/>
            <w:lang w:eastAsia="ar-SA"/>
          </w:rPr>
          <w:t>www.zugspitz-region.de</w:t>
        </w:r>
      </w:hyperlink>
    </w:p>
    <w:p w14:paraId="69742C7A" w14:textId="77777777" w:rsidR="006A5940" w:rsidRPr="00774251" w:rsidRDefault="006A5940" w:rsidP="006A5940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1868196" w14:textId="2263AD5E" w:rsidR="006D15F8" w:rsidRDefault="006D15F8" w:rsidP="0077425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6D15F8">
        <w:rPr>
          <w:rFonts w:ascii="Arial" w:eastAsia="Times New Roman" w:hAnsi="Arial" w:cs="Arial"/>
          <w:lang w:eastAsia="ar-SA"/>
        </w:rPr>
        <w:t xml:space="preserve">„Servus, ich bin der </w:t>
      </w:r>
      <w:proofErr w:type="spellStart"/>
      <w:r w:rsidRPr="006D15F8">
        <w:rPr>
          <w:rFonts w:ascii="Arial" w:eastAsia="Times New Roman" w:hAnsi="Arial" w:cs="Arial"/>
          <w:lang w:eastAsia="ar-SA"/>
        </w:rPr>
        <w:t>Waldfried</w:t>
      </w:r>
      <w:proofErr w:type="spellEnd"/>
      <w:r w:rsidRPr="006D15F8">
        <w:rPr>
          <w:rFonts w:ascii="Arial" w:eastAsia="Times New Roman" w:hAnsi="Arial" w:cs="Arial"/>
          <w:lang w:eastAsia="ar-SA"/>
        </w:rPr>
        <w:t xml:space="preserve"> und werde dir helfen, den Ruf des Berges zu hören und zu erwidern.</w:t>
      </w:r>
      <w:r>
        <w:rPr>
          <w:rFonts w:ascii="Arial" w:eastAsia="Times New Roman" w:hAnsi="Arial" w:cs="Arial"/>
          <w:lang w:eastAsia="ar-SA"/>
        </w:rPr>
        <w:t xml:space="preserve"> Damit dieser nie verstummt.</w:t>
      </w:r>
      <w:r w:rsidRPr="006D15F8">
        <w:rPr>
          <w:rFonts w:ascii="Arial" w:eastAsia="Times New Roman" w:hAnsi="Arial" w:cs="Arial"/>
          <w:lang w:eastAsia="ar-SA"/>
        </w:rPr>
        <w:t>“ Wenn man sich auf die neue Web-App „Der Ruf des Berges</w:t>
      </w:r>
      <w:r w:rsidR="003C5B1A">
        <w:rPr>
          <w:rFonts w:ascii="Arial" w:eastAsia="Times New Roman" w:hAnsi="Arial" w:cs="Arial"/>
          <w:lang w:eastAsia="ar-SA"/>
        </w:rPr>
        <w:t>“</w:t>
      </w:r>
      <w:r w:rsidRPr="006D15F8">
        <w:rPr>
          <w:rFonts w:ascii="Arial" w:eastAsia="Times New Roman" w:hAnsi="Arial" w:cs="Arial"/>
          <w:lang w:eastAsia="ar-SA"/>
        </w:rPr>
        <w:t xml:space="preserve"> einlässt, klingelt schon mal das Telefon und man hat einen sympathischen </w:t>
      </w:r>
      <w:proofErr w:type="spellStart"/>
      <w:r w:rsidRPr="006D15F8">
        <w:rPr>
          <w:rFonts w:ascii="Arial" w:eastAsia="Times New Roman" w:hAnsi="Arial" w:cs="Arial"/>
          <w:lang w:eastAsia="ar-SA"/>
        </w:rPr>
        <w:t>Urbayern</w:t>
      </w:r>
      <w:proofErr w:type="spellEnd"/>
      <w:r w:rsidRPr="006D15F8">
        <w:rPr>
          <w:rFonts w:ascii="Arial" w:eastAsia="Times New Roman" w:hAnsi="Arial" w:cs="Arial"/>
          <w:lang w:eastAsia="ar-SA"/>
        </w:rPr>
        <w:t xml:space="preserve"> an der Strippe. Er ist einer von zwei fiktiven Charakteren, die sich per Anruf und SMS melden und Gäste wie Einheimische auf sehr unterhaltsame Weise durch die Zugspitz Region führen. </w:t>
      </w:r>
      <w:r>
        <w:rPr>
          <w:rFonts w:ascii="Arial" w:eastAsia="Times New Roman" w:hAnsi="Arial" w:cs="Arial"/>
          <w:lang w:eastAsia="ar-SA"/>
        </w:rPr>
        <w:t xml:space="preserve">An verschiedenen Stationen </w:t>
      </w:r>
      <w:r w:rsidRPr="00EB1979">
        <w:rPr>
          <w:rFonts w:ascii="Arial" w:eastAsia="Times New Roman" w:hAnsi="Arial" w:cs="Arial"/>
          <w:lang w:eastAsia="ar-SA"/>
        </w:rPr>
        <w:t xml:space="preserve">– zu denen beliebte Sehenswürdigkeiten und echte Geheimtipps zählen – </w:t>
      </w:r>
      <w:r>
        <w:rPr>
          <w:rFonts w:ascii="Arial" w:eastAsia="Times New Roman" w:hAnsi="Arial" w:cs="Arial"/>
          <w:lang w:eastAsia="ar-SA"/>
        </w:rPr>
        <w:t xml:space="preserve">sind mit Hilfe der </w:t>
      </w:r>
      <w:proofErr w:type="spellStart"/>
      <w:r>
        <w:rPr>
          <w:rFonts w:ascii="Arial" w:eastAsia="Times New Roman" w:hAnsi="Arial" w:cs="Arial"/>
          <w:lang w:eastAsia="ar-SA"/>
        </w:rPr>
        <w:t>Bergfee</w:t>
      </w:r>
      <w:proofErr w:type="spellEnd"/>
      <w:r>
        <w:rPr>
          <w:rFonts w:ascii="Arial" w:eastAsia="Times New Roman" w:hAnsi="Arial" w:cs="Arial"/>
          <w:lang w:eastAsia="ar-SA"/>
        </w:rPr>
        <w:t xml:space="preserve"> Rosina spannende</w:t>
      </w:r>
      <w:r w:rsidRPr="00EB1979">
        <w:rPr>
          <w:rFonts w:ascii="Arial" w:eastAsia="Times New Roman" w:hAnsi="Arial" w:cs="Arial"/>
          <w:lang w:eastAsia="ar-SA"/>
        </w:rPr>
        <w:t xml:space="preserve"> Aufgaben </w:t>
      </w:r>
      <w:r>
        <w:rPr>
          <w:rFonts w:ascii="Arial" w:eastAsia="Times New Roman" w:hAnsi="Arial" w:cs="Arial"/>
          <w:lang w:eastAsia="ar-SA"/>
        </w:rPr>
        <w:t xml:space="preserve">zu meistern. </w:t>
      </w:r>
      <w:r w:rsidR="003C5B1A" w:rsidRPr="0097345D">
        <w:rPr>
          <w:rFonts w:ascii="Arial" w:eastAsia="Times New Roman" w:hAnsi="Arial" w:cs="Arial"/>
          <w:lang w:eastAsia="ar-SA"/>
        </w:rPr>
        <w:t>Zum Beispiel im Fr</w:t>
      </w:r>
      <w:r w:rsidR="001212F9" w:rsidRPr="0097345D">
        <w:rPr>
          <w:rFonts w:ascii="Arial" w:eastAsia="Times New Roman" w:hAnsi="Arial" w:cs="Arial"/>
          <w:lang w:eastAsia="ar-SA"/>
        </w:rPr>
        <w:t xml:space="preserve">eilichtmuseum </w:t>
      </w:r>
      <w:proofErr w:type="spellStart"/>
      <w:r w:rsidR="001212F9" w:rsidRPr="0097345D">
        <w:rPr>
          <w:rFonts w:ascii="Arial" w:eastAsia="Times New Roman" w:hAnsi="Arial" w:cs="Arial"/>
          <w:lang w:eastAsia="ar-SA"/>
        </w:rPr>
        <w:t>Glentleiten</w:t>
      </w:r>
      <w:proofErr w:type="spellEnd"/>
      <w:r w:rsidR="001212F9" w:rsidRPr="0097345D">
        <w:rPr>
          <w:rFonts w:ascii="Arial" w:eastAsia="Times New Roman" w:hAnsi="Arial" w:cs="Arial"/>
          <w:lang w:eastAsia="ar-SA"/>
        </w:rPr>
        <w:t xml:space="preserve"> in einem hölzernen Kornspeicher ein bestimmtes</w:t>
      </w:r>
      <w:r w:rsidR="003C5B1A" w:rsidRPr="0097345D">
        <w:rPr>
          <w:rFonts w:ascii="Arial" w:eastAsia="Times New Roman" w:hAnsi="Arial" w:cs="Arial"/>
          <w:lang w:eastAsia="ar-SA"/>
        </w:rPr>
        <w:t xml:space="preserve"> </w:t>
      </w:r>
      <w:r w:rsidR="001212F9" w:rsidRPr="0097345D">
        <w:rPr>
          <w:rFonts w:ascii="Arial" w:eastAsia="Times New Roman" w:hAnsi="Arial" w:cs="Arial"/>
          <w:lang w:eastAsia="ar-SA"/>
        </w:rPr>
        <w:t>Detail entdecken</w:t>
      </w:r>
      <w:r w:rsidR="001212F9">
        <w:rPr>
          <w:rFonts w:ascii="Arial" w:eastAsia="Times New Roman" w:hAnsi="Arial" w:cs="Arial"/>
          <w:lang w:eastAsia="ar-SA"/>
        </w:rPr>
        <w:t xml:space="preserve">. </w:t>
      </w:r>
      <w:r w:rsidR="001212F9" w:rsidRPr="0097345D">
        <w:rPr>
          <w:rFonts w:ascii="Arial" w:eastAsia="Times New Roman" w:hAnsi="Arial" w:cs="Arial"/>
          <w:lang w:eastAsia="ar-SA"/>
        </w:rPr>
        <w:t xml:space="preserve">Wenn man dann im Jahrhunderte alten Wandgemälde die richtige Lösung gefunden hat, wird sich die Fee schon zurückmelden, ob man dem Ruf auf der Spur ist oder nicht. Auch </w:t>
      </w:r>
      <w:r w:rsidR="00774251" w:rsidRPr="0097345D">
        <w:rPr>
          <w:rFonts w:ascii="Arial" w:eastAsia="Times New Roman" w:hAnsi="Arial" w:cs="Arial"/>
          <w:lang w:eastAsia="ar-SA"/>
        </w:rPr>
        <w:t xml:space="preserve">in der Bayerische Landesausstellung „Wald, </w:t>
      </w:r>
      <w:proofErr w:type="spellStart"/>
      <w:r w:rsidR="00774251" w:rsidRPr="0097345D">
        <w:rPr>
          <w:rFonts w:ascii="Arial" w:eastAsia="Times New Roman" w:hAnsi="Arial" w:cs="Arial"/>
          <w:lang w:eastAsia="ar-SA"/>
        </w:rPr>
        <w:t>Gebirg</w:t>
      </w:r>
      <w:proofErr w:type="spellEnd"/>
      <w:r w:rsidR="00774251" w:rsidRPr="0097345D">
        <w:rPr>
          <w:rFonts w:ascii="Arial" w:eastAsia="Times New Roman" w:hAnsi="Arial" w:cs="Arial"/>
          <w:lang w:eastAsia="ar-SA"/>
        </w:rPr>
        <w:t xml:space="preserve"> und Königstraum – Mythos Bayern“ im Kloster </w:t>
      </w:r>
      <w:proofErr w:type="spellStart"/>
      <w:r w:rsidR="00774251" w:rsidRPr="0097345D">
        <w:rPr>
          <w:rFonts w:ascii="Arial" w:eastAsia="Times New Roman" w:hAnsi="Arial" w:cs="Arial"/>
          <w:lang w:eastAsia="ar-SA"/>
        </w:rPr>
        <w:t>Ettal</w:t>
      </w:r>
      <w:proofErr w:type="spellEnd"/>
      <w:r w:rsidR="00774251" w:rsidRPr="0097345D">
        <w:rPr>
          <w:rFonts w:ascii="Arial" w:eastAsia="Times New Roman" w:hAnsi="Arial" w:cs="Arial"/>
          <w:lang w:eastAsia="ar-SA"/>
        </w:rPr>
        <w:t xml:space="preserve"> kann man mit Rosina in Kontakt treten und z. B. rätseln, welcher </w:t>
      </w:r>
      <w:r w:rsidR="003C5B1A" w:rsidRPr="0097345D">
        <w:rPr>
          <w:rFonts w:ascii="Arial" w:eastAsia="Times New Roman" w:hAnsi="Arial" w:cs="Arial"/>
          <w:lang w:eastAsia="ar-SA"/>
        </w:rPr>
        <w:t>Baum es war, an dem Ludwig der Bayer damals der Legende nach das Kloster gründete.</w:t>
      </w:r>
      <w:r w:rsidR="003C5B1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Als Belohnung </w:t>
      </w:r>
      <w:r w:rsidR="003C5B1A">
        <w:rPr>
          <w:rFonts w:ascii="Arial" w:eastAsia="Times New Roman" w:hAnsi="Arial" w:cs="Arial"/>
          <w:lang w:eastAsia="ar-SA"/>
        </w:rPr>
        <w:t xml:space="preserve">für die richtige Lösung, </w:t>
      </w:r>
      <w:r>
        <w:rPr>
          <w:rFonts w:ascii="Arial" w:eastAsia="Times New Roman" w:hAnsi="Arial" w:cs="Arial"/>
          <w:lang w:eastAsia="ar-SA"/>
        </w:rPr>
        <w:t xml:space="preserve">gibt es noch mehr Geschichten und jede Menge Spaß und Infos. </w:t>
      </w:r>
      <w:r w:rsidR="003C5B1A">
        <w:rPr>
          <w:rFonts w:ascii="Arial" w:eastAsia="Times New Roman" w:hAnsi="Arial" w:cs="Arial"/>
          <w:lang w:eastAsia="ar-SA"/>
        </w:rPr>
        <w:t xml:space="preserve">Und man rettet natürlich den Ruf des Berges. </w:t>
      </w:r>
      <w:r>
        <w:rPr>
          <w:rFonts w:ascii="Arial" w:eastAsia="Times New Roman" w:hAnsi="Arial" w:cs="Arial"/>
          <w:lang w:eastAsia="ar-SA"/>
        </w:rPr>
        <w:t xml:space="preserve">Damit vereint die App auf geniale Weise Lokalkolorit mit </w:t>
      </w:r>
      <w:proofErr w:type="spellStart"/>
      <w:r>
        <w:rPr>
          <w:rFonts w:ascii="Arial" w:eastAsia="Times New Roman" w:hAnsi="Arial" w:cs="Arial"/>
          <w:lang w:eastAsia="ar-SA"/>
        </w:rPr>
        <w:t>Sagentum</w:t>
      </w:r>
      <w:proofErr w:type="spellEnd"/>
      <w:r>
        <w:rPr>
          <w:rFonts w:ascii="Arial" w:eastAsia="Times New Roman" w:hAnsi="Arial" w:cs="Arial"/>
          <w:lang w:eastAsia="ar-SA"/>
        </w:rPr>
        <w:t xml:space="preserve"> und modernen Kommunikationsmitteln.</w:t>
      </w:r>
    </w:p>
    <w:p w14:paraId="1651E52D" w14:textId="77777777" w:rsidR="00774251" w:rsidRPr="00774251" w:rsidRDefault="00774251" w:rsidP="0077425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37A96A8" w14:textId="01348B02" w:rsidR="003C5B1A" w:rsidRPr="006A5940" w:rsidRDefault="00781886" w:rsidP="0077425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de-DE"/>
        </w:rPr>
      </w:pPr>
      <w:r w:rsidRPr="00FF46E3">
        <w:rPr>
          <w:rFonts w:ascii="Arial" w:eastAsia="Times New Roman" w:hAnsi="Arial" w:cs="Arial"/>
          <w:lang w:eastAsia="ar-SA"/>
        </w:rPr>
        <w:t xml:space="preserve">„Mit der neuen App wollen wir unsere Region auf ganz neue Weise erlebbar machen“, erklärt Philipp Holz, Tourismusmanager der </w:t>
      </w:r>
      <w:r w:rsidR="006D15F8" w:rsidRPr="00FF46E3">
        <w:rPr>
          <w:rFonts w:ascii="Arial" w:eastAsia="Times New Roman" w:hAnsi="Arial" w:cs="Arial"/>
          <w:lang w:eastAsia="ar-SA"/>
        </w:rPr>
        <w:t>Zugspitz Region</w:t>
      </w:r>
      <w:r w:rsidRPr="00FF46E3">
        <w:rPr>
          <w:rFonts w:ascii="Arial" w:eastAsia="Times New Roman" w:hAnsi="Arial" w:cs="Arial"/>
          <w:lang w:eastAsia="ar-SA"/>
        </w:rPr>
        <w:t>. „Das Pilotprojekt kann man während der Dauer der Bayerischen Landesausstellung</w:t>
      </w:r>
      <w:r w:rsidR="00774251">
        <w:rPr>
          <w:rFonts w:ascii="Arial" w:eastAsia="Times New Roman" w:hAnsi="Arial" w:cs="Arial"/>
          <w:lang w:eastAsia="ar-SA"/>
        </w:rPr>
        <w:t xml:space="preserve">, also </w:t>
      </w:r>
      <w:r w:rsidRPr="00FF46E3">
        <w:rPr>
          <w:rFonts w:ascii="Arial" w:eastAsia="Times New Roman" w:hAnsi="Arial" w:cs="Arial"/>
          <w:lang w:eastAsia="ar-SA"/>
        </w:rPr>
        <w:t>noch bis 4. November</w:t>
      </w:r>
      <w:r w:rsidR="003C2F93">
        <w:rPr>
          <w:rFonts w:ascii="Arial" w:eastAsia="Times New Roman" w:hAnsi="Arial" w:cs="Arial"/>
          <w:lang w:eastAsia="ar-SA"/>
        </w:rPr>
        <w:t>,</w:t>
      </w:r>
      <w:r w:rsidR="00774251">
        <w:rPr>
          <w:rFonts w:ascii="Arial" w:eastAsia="Times New Roman" w:hAnsi="Arial" w:cs="Arial"/>
          <w:lang w:eastAsia="ar-SA"/>
        </w:rPr>
        <w:t xml:space="preserve"> ausprobieren</w:t>
      </w:r>
      <w:r w:rsidRPr="00FF46E3">
        <w:rPr>
          <w:rFonts w:ascii="Arial" w:eastAsia="Times New Roman" w:hAnsi="Arial" w:cs="Arial"/>
          <w:lang w:eastAsia="ar-SA"/>
        </w:rPr>
        <w:t>.“</w:t>
      </w:r>
      <w:r w:rsidR="00FF46E3">
        <w:rPr>
          <w:rFonts w:ascii="Arial" w:eastAsia="Times New Roman" w:hAnsi="Arial" w:cs="Arial"/>
          <w:lang w:eastAsia="ar-SA"/>
        </w:rPr>
        <w:t xml:space="preserve"> </w:t>
      </w:r>
      <w:r w:rsidR="00774251" w:rsidRPr="0082592A">
        <w:rPr>
          <w:rFonts w:ascii="Arial" w:eastAsia="Times New Roman" w:hAnsi="Arial" w:cs="Arial"/>
          <w:lang w:eastAsia="ar-SA"/>
        </w:rPr>
        <w:t>Momentan kann man den Ruf des Berges an elf Orten vernehmen, bald werden es mehr.</w:t>
      </w:r>
      <w:r w:rsidR="00774251">
        <w:rPr>
          <w:rFonts w:ascii="Arial" w:eastAsia="Times New Roman" w:hAnsi="Arial" w:cs="Arial"/>
          <w:lang w:eastAsia="ar-SA"/>
        </w:rPr>
        <w:t xml:space="preserve"> </w:t>
      </w:r>
      <w:r w:rsidR="00774251" w:rsidRPr="0082592A">
        <w:rPr>
          <w:rFonts w:ascii="Arial" w:eastAsia="Times New Roman" w:hAnsi="Arial" w:cs="Arial"/>
          <w:lang w:eastAsia="ar-SA"/>
        </w:rPr>
        <w:t>Zu den Stationen zählen</w:t>
      </w:r>
      <w:r w:rsidR="00774251">
        <w:rPr>
          <w:rFonts w:ascii="Arial" w:eastAsia="Times New Roman" w:hAnsi="Arial" w:cs="Arial"/>
          <w:lang w:eastAsia="ar-SA"/>
        </w:rPr>
        <w:t xml:space="preserve"> z. B. da</w:t>
      </w:r>
      <w:r w:rsidR="003C5B1A">
        <w:rPr>
          <w:rFonts w:ascii="Arial" w:eastAsia="Times New Roman" w:hAnsi="Arial" w:cs="Arial"/>
          <w:lang w:eastAsia="ar-SA"/>
        </w:rPr>
        <w:t>s</w:t>
      </w:r>
      <w:r w:rsidR="00FF46E3" w:rsidRPr="00FF46E3">
        <w:rPr>
          <w:rFonts w:ascii="Arial" w:eastAsia="Times New Roman" w:hAnsi="Arial" w:cs="Arial"/>
          <w:lang w:eastAsia="ar-SA"/>
        </w:rPr>
        <w:t xml:space="preserve"> Passionstheater in Oberammergau, das Geigenbaumuseum in Mittenwald</w:t>
      </w:r>
      <w:r w:rsidR="000835D6">
        <w:rPr>
          <w:rFonts w:ascii="Arial" w:eastAsia="Times New Roman" w:hAnsi="Arial" w:cs="Arial"/>
          <w:lang w:eastAsia="ar-SA"/>
        </w:rPr>
        <w:t xml:space="preserve">, </w:t>
      </w:r>
      <w:r w:rsidR="000835D6" w:rsidRPr="0082592A">
        <w:rPr>
          <w:rFonts w:ascii="Arial" w:eastAsia="Times New Roman" w:hAnsi="Arial" w:cs="Arial"/>
          <w:lang w:eastAsia="ar-SA"/>
        </w:rPr>
        <w:t xml:space="preserve">das </w:t>
      </w:r>
      <w:proofErr w:type="spellStart"/>
      <w:r w:rsidR="000835D6" w:rsidRPr="0082592A">
        <w:rPr>
          <w:rFonts w:ascii="Arial" w:eastAsia="Times New Roman" w:hAnsi="Arial" w:cs="Arial"/>
          <w:lang w:eastAsia="ar-SA"/>
        </w:rPr>
        <w:t>Werdenfels</w:t>
      </w:r>
      <w:proofErr w:type="spellEnd"/>
      <w:r w:rsidR="000835D6" w:rsidRPr="0082592A">
        <w:rPr>
          <w:rFonts w:ascii="Arial" w:eastAsia="Times New Roman" w:hAnsi="Arial" w:cs="Arial"/>
          <w:lang w:eastAsia="ar-SA"/>
        </w:rPr>
        <w:t xml:space="preserve"> Museum in Garmisch-Partenkirchen</w:t>
      </w:r>
      <w:r w:rsidR="00FF46E3" w:rsidRPr="00FF46E3">
        <w:rPr>
          <w:rFonts w:ascii="Arial" w:eastAsia="Times New Roman" w:hAnsi="Arial" w:cs="Arial"/>
          <w:lang w:eastAsia="ar-SA"/>
        </w:rPr>
        <w:t xml:space="preserve"> und Kloster </w:t>
      </w:r>
      <w:proofErr w:type="spellStart"/>
      <w:r w:rsidR="00FF46E3" w:rsidRPr="00FF46E3">
        <w:rPr>
          <w:rFonts w:ascii="Arial" w:eastAsia="Times New Roman" w:hAnsi="Arial" w:cs="Arial"/>
          <w:lang w:eastAsia="ar-SA"/>
        </w:rPr>
        <w:t>Ettal</w:t>
      </w:r>
      <w:proofErr w:type="spellEnd"/>
      <w:r w:rsidR="00FF46E3" w:rsidRPr="00FF46E3">
        <w:rPr>
          <w:rFonts w:ascii="Arial" w:eastAsia="Times New Roman" w:hAnsi="Arial" w:cs="Arial"/>
          <w:lang w:eastAsia="ar-SA"/>
        </w:rPr>
        <w:t xml:space="preserve">. Aber auch weniger </w:t>
      </w:r>
      <w:r w:rsidR="0076345C">
        <w:rPr>
          <w:rFonts w:ascii="Arial" w:eastAsia="Times New Roman" w:hAnsi="Arial" w:cs="Arial"/>
          <w:lang w:eastAsia="ar-SA"/>
        </w:rPr>
        <w:t>frequentierte</w:t>
      </w:r>
      <w:r w:rsidR="00126F73">
        <w:rPr>
          <w:rFonts w:ascii="Arial" w:eastAsia="Times New Roman" w:hAnsi="Arial" w:cs="Arial"/>
          <w:lang w:eastAsia="ar-SA"/>
        </w:rPr>
        <w:t>, doch genauso attraktive</w:t>
      </w:r>
      <w:r w:rsidR="00FF46E3" w:rsidRPr="00FF46E3">
        <w:rPr>
          <w:rFonts w:ascii="Arial" w:eastAsia="Times New Roman" w:hAnsi="Arial" w:cs="Arial"/>
          <w:lang w:eastAsia="ar-SA"/>
        </w:rPr>
        <w:t xml:space="preserve"> Ziele wie die </w:t>
      </w:r>
      <w:proofErr w:type="spellStart"/>
      <w:r w:rsidR="00FF46E3" w:rsidRPr="00FF46E3">
        <w:rPr>
          <w:rFonts w:ascii="Arial" w:eastAsia="Times New Roman" w:hAnsi="Arial" w:cs="Arial"/>
          <w:lang w:eastAsia="ar-SA"/>
        </w:rPr>
        <w:t>Gertrudiskapelle</w:t>
      </w:r>
      <w:proofErr w:type="spellEnd"/>
      <w:r w:rsidR="00FF46E3" w:rsidRPr="00FF46E3">
        <w:rPr>
          <w:rFonts w:ascii="Arial" w:eastAsia="Times New Roman" w:hAnsi="Arial" w:cs="Arial"/>
          <w:lang w:eastAsia="ar-SA"/>
        </w:rPr>
        <w:t xml:space="preserve"> im </w:t>
      </w:r>
      <w:proofErr w:type="spellStart"/>
      <w:r w:rsidR="00FF46E3" w:rsidRPr="00FF46E3">
        <w:rPr>
          <w:rFonts w:ascii="Arial" w:eastAsia="Times New Roman" w:hAnsi="Arial" w:cs="Arial"/>
          <w:lang w:eastAsia="ar-SA"/>
        </w:rPr>
        <w:t>Graswangtal</w:t>
      </w:r>
      <w:proofErr w:type="spellEnd"/>
      <w:r w:rsidR="00FF46E3" w:rsidRPr="00FF46E3">
        <w:rPr>
          <w:rFonts w:ascii="Arial" w:eastAsia="Times New Roman" w:hAnsi="Arial" w:cs="Arial"/>
          <w:lang w:eastAsia="ar-SA"/>
        </w:rPr>
        <w:t xml:space="preserve"> sind Stationen der Reise.</w:t>
      </w:r>
      <w:r w:rsidR="003C5B1A">
        <w:rPr>
          <w:rFonts w:ascii="Arial" w:eastAsia="Times New Roman" w:hAnsi="Arial" w:cs="Arial"/>
          <w:lang w:eastAsia="ar-SA"/>
        </w:rPr>
        <w:t xml:space="preserve"> </w:t>
      </w:r>
      <w:r w:rsidR="00774251">
        <w:rPr>
          <w:rFonts w:ascii="Arial" w:eastAsia="Times New Roman" w:hAnsi="Arial" w:cs="Arial"/>
          <w:lang w:eastAsia="ar-SA"/>
        </w:rPr>
        <w:t>I</w:t>
      </w:r>
      <w:r w:rsidR="003C5B1A">
        <w:rPr>
          <w:rFonts w:ascii="Arial" w:eastAsia="Times New Roman" w:hAnsi="Arial" w:cs="Arial"/>
          <w:lang w:eastAsia="ar-SA"/>
        </w:rPr>
        <w:t>n Acht nehmen muss man sich nur vor dem Teufel – denn der Leibhaftige trachtet nach Misstönen und will, dass der Ruf de</w:t>
      </w:r>
      <w:r w:rsidR="003C2F93">
        <w:rPr>
          <w:rFonts w:ascii="Arial" w:eastAsia="Times New Roman" w:hAnsi="Arial" w:cs="Arial"/>
          <w:lang w:eastAsia="ar-SA"/>
        </w:rPr>
        <w:t>s</w:t>
      </w:r>
      <w:bookmarkStart w:id="0" w:name="_GoBack"/>
      <w:bookmarkEnd w:id="0"/>
      <w:r w:rsidR="003C5B1A">
        <w:rPr>
          <w:rFonts w:ascii="Arial" w:eastAsia="Times New Roman" w:hAnsi="Arial" w:cs="Arial"/>
          <w:lang w:eastAsia="ar-SA"/>
        </w:rPr>
        <w:t xml:space="preserve"> Berges verhallt. </w:t>
      </w:r>
    </w:p>
    <w:p w14:paraId="3F72C830" w14:textId="3AA3BC7A" w:rsidR="007E140D" w:rsidRPr="00774251" w:rsidRDefault="007E140D" w:rsidP="006A5940">
      <w:pPr>
        <w:autoSpaceDE w:val="0"/>
        <w:autoSpaceDN w:val="0"/>
        <w:adjustRightInd w:val="0"/>
        <w:spacing w:after="0" w:line="240" w:lineRule="auto"/>
        <w:ind w:left="993" w:right="1212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FA3752B" w14:textId="77777777" w:rsidR="00AC68D1" w:rsidRPr="006A5940" w:rsidRDefault="00AC68D1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6A5940">
        <w:rPr>
          <w:rFonts w:ascii="Arial" w:eastAsia="Times New Roman" w:hAnsi="Arial" w:cs="Arial"/>
          <w:b/>
          <w:bCs/>
          <w:lang w:eastAsia="ar-SA"/>
        </w:rPr>
        <w:t>Über die Zugspitz Region</w:t>
      </w:r>
    </w:p>
    <w:p w14:paraId="2CD2B981" w14:textId="77777777" w:rsidR="00AC68D1" w:rsidRPr="006A5940" w:rsidRDefault="00AC68D1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A5940">
        <w:rPr>
          <w:rFonts w:ascii="Arial" w:eastAsia="Times New Roman" w:hAnsi="Arial" w:cs="Arial"/>
          <w:lang w:eastAsia="ar-SA"/>
        </w:rPr>
        <w:t>Die Zugspitz Region ist ein touristischer Zusammenschluss des Landkreises Garmisch-Partenkirchen, dem sechs Destinationen angehören: das Zugspitz</w:t>
      </w:r>
      <w:r w:rsidR="00C56E65" w:rsidRPr="006A5940">
        <w:rPr>
          <w:rFonts w:ascii="Arial" w:eastAsia="Times New Roman" w:hAnsi="Arial" w:cs="Arial"/>
          <w:lang w:eastAsia="ar-SA"/>
        </w:rPr>
        <w:t>L</w:t>
      </w:r>
      <w:r w:rsidRPr="006A5940">
        <w:rPr>
          <w:rFonts w:ascii="Arial" w:eastAsia="Times New Roman" w:hAnsi="Arial" w:cs="Arial"/>
          <w:lang w:eastAsia="ar-SA"/>
        </w:rPr>
        <w:t>and, die Alpenwelt Karwendel, das Blaue Land, der Naturpark Ammergauer Alpen sowie Garmisch-Partenkirchen und Grainau.</w:t>
      </w:r>
    </w:p>
    <w:p w14:paraId="2B235D43" w14:textId="77777777" w:rsidR="00AC68D1" w:rsidRPr="00774251" w:rsidRDefault="00AC68D1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DE269B" w14:textId="77777777" w:rsidR="00AC68D1" w:rsidRPr="006A5940" w:rsidRDefault="00AC68D1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6A5940">
        <w:rPr>
          <w:rFonts w:ascii="Arial" w:eastAsia="Times New Roman" w:hAnsi="Arial" w:cs="Arial"/>
          <w:b/>
          <w:bCs/>
          <w:lang w:eastAsia="ar-SA"/>
        </w:rPr>
        <w:t>Weitere Informationen</w:t>
      </w:r>
    </w:p>
    <w:p w14:paraId="557BDCAD" w14:textId="77777777" w:rsidR="00AC68D1" w:rsidRPr="006A5940" w:rsidRDefault="00AC68D1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A5940">
        <w:rPr>
          <w:rFonts w:ascii="Arial" w:eastAsia="Times New Roman" w:hAnsi="Arial" w:cs="Arial"/>
          <w:lang w:eastAsia="ar-SA"/>
        </w:rPr>
        <w:t>Zugspitz Region GmbH, Burgstraße 15, 82467 Garmisch-Partenkirchen,</w:t>
      </w:r>
    </w:p>
    <w:p w14:paraId="0BCDC6EC" w14:textId="77777777" w:rsidR="00AC68D1" w:rsidRPr="006A5940" w:rsidRDefault="003C2F93" w:rsidP="006A594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hyperlink r:id="rId9" w:tgtFrame="_blank" w:history="1">
        <w:r w:rsidR="00AC68D1" w:rsidRPr="006A5940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="00AC68D1" w:rsidRPr="006A5940">
        <w:rPr>
          <w:rFonts w:ascii="Arial" w:eastAsia="Times New Roman" w:hAnsi="Arial" w:cs="Arial"/>
          <w:lang w:eastAsia="ar-SA"/>
        </w:rPr>
        <w:t xml:space="preserve">, </w:t>
      </w:r>
      <w:hyperlink r:id="rId10" w:tgtFrame="_blank" w:history="1">
        <w:r w:rsidR="00AC68D1" w:rsidRPr="006A5940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AC68D1" w:rsidRPr="006A5940" w:rsidSect="001131ED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A79A" w14:textId="77777777" w:rsidR="002D232E" w:rsidRDefault="002D232E" w:rsidP="00077716">
      <w:pPr>
        <w:spacing w:after="0" w:line="240" w:lineRule="auto"/>
      </w:pPr>
      <w:r>
        <w:separator/>
      </w:r>
    </w:p>
  </w:endnote>
  <w:endnote w:type="continuationSeparator" w:id="0">
    <w:p w14:paraId="049B0662" w14:textId="77777777" w:rsidR="002D232E" w:rsidRDefault="002D232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6C2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DF26E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8853083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F21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D025F8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F18A672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9722" w14:textId="77777777" w:rsidR="002D232E" w:rsidRDefault="002D232E" w:rsidP="00077716">
      <w:pPr>
        <w:spacing w:after="0" w:line="240" w:lineRule="auto"/>
      </w:pPr>
      <w:r>
        <w:separator/>
      </w:r>
    </w:p>
  </w:footnote>
  <w:footnote w:type="continuationSeparator" w:id="0">
    <w:p w14:paraId="62392C5E" w14:textId="77777777" w:rsidR="002D232E" w:rsidRDefault="002D232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3888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DE2FC" wp14:editId="6349BE0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4518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0CF721" wp14:editId="4F7170DF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0A94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CF721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4E040A94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6"/>
    <w:rsid w:val="00060E9C"/>
    <w:rsid w:val="00077716"/>
    <w:rsid w:val="000835D6"/>
    <w:rsid w:val="000C51B0"/>
    <w:rsid w:val="000F72EA"/>
    <w:rsid w:val="001131ED"/>
    <w:rsid w:val="001212F9"/>
    <w:rsid w:val="00126F73"/>
    <w:rsid w:val="001346DB"/>
    <w:rsid w:val="00136A1D"/>
    <w:rsid w:val="00210684"/>
    <w:rsid w:val="00225434"/>
    <w:rsid w:val="00254D7D"/>
    <w:rsid w:val="00273768"/>
    <w:rsid w:val="00283532"/>
    <w:rsid w:val="002B3427"/>
    <w:rsid w:val="002B45F3"/>
    <w:rsid w:val="002C6F53"/>
    <w:rsid w:val="002C7E79"/>
    <w:rsid w:val="002D232E"/>
    <w:rsid w:val="00303C84"/>
    <w:rsid w:val="00337A89"/>
    <w:rsid w:val="003B2725"/>
    <w:rsid w:val="003C2F93"/>
    <w:rsid w:val="003C5B1A"/>
    <w:rsid w:val="003F213C"/>
    <w:rsid w:val="00420F51"/>
    <w:rsid w:val="00460565"/>
    <w:rsid w:val="00484CE0"/>
    <w:rsid w:val="0049287D"/>
    <w:rsid w:val="004A40B5"/>
    <w:rsid w:val="004C2C21"/>
    <w:rsid w:val="00517B96"/>
    <w:rsid w:val="00527349"/>
    <w:rsid w:val="005A0784"/>
    <w:rsid w:val="00600A4B"/>
    <w:rsid w:val="00626CE9"/>
    <w:rsid w:val="00646994"/>
    <w:rsid w:val="006A5940"/>
    <w:rsid w:val="006B33AB"/>
    <w:rsid w:val="006B451A"/>
    <w:rsid w:val="006D15F8"/>
    <w:rsid w:val="006E09B5"/>
    <w:rsid w:val="0076345C"/>
    <w:rsid w:val="00774251"/>
    <w:rsid w:val="00781886"/>
    <w:rsid w:val="007E140D"/>
    <w:rsid w:val="00805AF1"/>
    <w:rsid w:val="0082592A"/>
    <w:rsid w:val="0083479A"/>
    <w:rsid w:val="00896DB0"/>
    <w:rsid w:val="008E1BD1"/>
    <w:rsid w:val="00912322"/>
    <w:rsid w:val="00944CF7"/>
    <w:rsid w:val="00951163"/>
    <w:rsid w:val="00955196"/>
    <w:rsid w:val="0097345D"/>
    <w:rsid w:val="009946A2"/>
    <w:rsid w:val="009E1800"/>
    <w:rsid w:val="00A971B3"/>
    <w:rsid w:val="00AA5223"/>
    <w:rsid w:val="00AB6E47"/>
    <w:rsid w:val="00AC5926"/>
    <w:rsid w:val="00AC68D1"/>
    <w:rsid w:val="00AD7650"/>
    <w:rsid w:val="00B216FB"/>
    <w:rsid w:val="00B347A9"/>
    <w:rsid w:val="00B52382"/>
    <w:rsid w:val="00B62EDE"/>
    <w:rsid w:val="00B81AF8"/>
    <w:rsid w:val="00B9011A"/>
    <w:rsid w:val="00BA703F"/>
    <w:rsid w:val="00BB7D02"/>
    <w:rsid w:val="00BC4689"/>
    <w:rsid w:val="00BE6087"/>
    <w:rsid w:val="00C02B07"/>
    <w:rsid w:val="00C03582"/>
    <w:rsid w:val="00C56E65"/>
    <w:rsid w:val="00D57E78"/>
    <w:rsid w:val="00D86F1D"/>
    <w:rsid w:val="00DA1AA4"/>
    <w:rsid w:val="00DA6602"/>
    <w:rsid w:val="00DC6C29"/>
    <w:rsid w:val="00DF3533"/>
    <w:rsid w:val="00E26E22"/>
    <w:rsid w:val="00E91F41"/>
    <w:rsid w:val="00EA79BB"/>
    <w:rsid w:val="00EE34CB"/>
    <w:rsid w:val="00F649E5"/>
    <w:rsid w:val="00FB1F7E"/>
    <w:rsid w:val="00FB739E"/>
    <w:rsid w:val="00FE5852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602E5"/>
  <w15:docId w15:val="{E9E0BAF9-2815-46A2-889D-D170ABB9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48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84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C5926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376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0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ont7">
    <w:name w:val="font_7"/>
    <w:basedOn w:val="Standard"/>
    <w:rsid w:val="00B6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B62EDE"/>
  </w:style>
  <w:style w:type="character" w:customStyle="1" w:styleId="wixguard">
    <w:name w:val="wixguard"/>
    <w:basedOn w:val="Absatz-Standardschriftart"/>
    <w:rsid w:val="00B62EDE"/>
  </w:style>
  <w:style w:type="character" w:styleId="Fett">
    <w:name w:val="Strong"/>
    <w:basedOn w:val="Absatz-Standardschriftart"/>
    <w:uiPriority w:val="22"/>
    <w:qFormat/>
    <w:rsid w:val="00484CE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CE0"/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E0"/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B07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94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94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f-des-berges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ugspitz-regio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ugspitz-regio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UNz%20PR\Zugspitz%20Region\Aussendung%20Alltagsfluchten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1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Kunz</cp:lastModifiedBy>
  <cp:revision>31</cp:revision>
  <cp:lastPrinted>2017-05-10T09:00:00Z</cp:lastPrinted>
  <dcterms:created xsi:type="dcterms:W3CDTF">2018-06-05T09:59:00Z</dcterms:created>
  <dcterms:modified xsi:type="dcterms:W3CDTF">2018-07-13T08:20:00Z</dcterms:modified>
</cp:coreProperties>
</file>