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6D04D1"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C44A09">
        <w:rPr>
          <w:rFonts w:ascii="Arial" w:eastAsia="Times New Roman" w:hAnsi="Arial" w:cs="Arial"/>
          <w:color w:val="40A0C6"/>
          <w:sz w:val="24"/>
          <w:szCs w:val="24"/>
          <w:lang w:val="de-DE" w:eastAsia="ar-SA"/>
        </w:rPr>
        <w:t>zu den Passionsspielen 2020</w:t>
      </w:r>
    </w:p>
    <w:p w:rsidR="00FE5852" w:rsidRPr="00FE5852" w:rsidRDefault="00430714"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5</w:t>
      </w:r>
      <w:r w:rsidR="00704E77">
        <w:rPr>
          <w:rFonts w:ascii="Arial" w:eastAsia="Times New Roman" w:hAnsi="Arial" w:cs="Arial"/>
          <w:color w:val="98CBE0"/>
          <w:sz w:val="20"/>
          <w:szCs w:val="20"/>
          <w:lang w:val="x-none" w:eastAsia="ar-SA"/>
        </w:rPr>
        <w:t xml:space="preserve">. </w:t>
      </w:r>
      <w:r w:rsidR="0062002E">
        <w:rPr>
          <w:rFonts w:ascii="Arial" w:eastAsia="Times New Roman" w:hAnsi="Arial" w:cs="Arial"/>
          <w:color w:val="98CBE0"/>
          <w:sz w:val="20"/>
          <w:szCs w:val="20"/>
          <w:lang w:val="de-DE" w:eastAsia="ar-SA"/>
        </w:rPr>
        <w:t>Dezember</w:t>
      </w:r>
      <w:r w:rsidR="00704E77">
        <w:rPr>
          <w:rFonts w:ascii="Arial" w:eastAsia="Times New Roman" w:hAnsi="Arial" w:cs="Arial"/>
          <w:color w:val="98CBE0"/>
          <w:sz w:val="20"/>
          <w:szCs w:val="20"/>
          <w:lang w:val="x-none" w:eastAsia="ar-SA"/>
        </w:rPr>
        <w:t xml:space="preserve">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532265" w:rsidRPr="003A13DB" w:rsidRDefault="00B2133A" w:rsidP="00EF2533">
      <w:pPr>
        <w:pStyle w:val="m4801046523656480791paragraph"/>
        <w:spacing w:before="0" w:beforeAutospacing="0" w:after="0" w:afterAutospacing="0"/>
        <w:ind w:left="992" w:right="1202"/>
        <w:textAlignment w:val="baseline"/>
        <w:rPr>
          <w:rFonts w:ascii="Calibri" w:hAnsi="Calibri" w:cs="Calibri"/>
          <w:sz w:val="32"/>
        </w:rPr>
      </w:pPr>
      <w:r>
        <w:rPr>
          <w:rStyle w:val="m4801046523656480791normaltextrun"/>
          <w:rFonts w:ascii="Arial" w:hAnsi="Arial" w:cs="Arial"/>
          <w:b/>
          <w:bCs/>
          <w:sz w:val="32"/>
        </w:rPr>
        <w:t xml:space="preserve">Sinnvoll schenken: </w:t>
      </w:r>
      <w:r w:rsidR="008B6CD5">
        <w:rPr>
          <w:rStyle w:val="m4801046523656480791normaltextrun"/>
          <w:rFonts w:ascii="Arial" w:hAnsi="Arial" w:cs="Arial"/>
          <w:b/>
          <w:bCs/>
          <w:sz w:val="32"/>
        </w:rPr>
        <w:t xml:space="preserve">Jetzt </w:t>
      </w:r>
      <w:r>
        <w:rPr>
          <w:rStyle w:val="m4801046523656480791normaltextrun"/>
          <w:rFonts w:ascii="Arial" w:hAnsi="Arial" w:cs="Arial"/>
          <w:b/>
          <w:bCs/>
          <w:sz w:val="32"/>
        </w:rPr>
        <w:t xml:space="preserve">Arrangements für die </w:t>
      </w:r>
      <w:r w:rsidR="00532265" w:rsidRPr="003A13DB">
        <w:rPr>
          <w:rStyle w:val="m4801046523656480791normaltextrun"/>
          <w:rFonts w:ascii="Arial" w:hAnsi="Arial" w:cs="Arial"/>
          <w:b/>
          <w:bCs/>
          <w:sz w:val="32"/>
        </w:rPr>
        <w:t>Pa</w:t>
      </w:r>
      <w:r w:rsidR="00EF2533">
        <w:rPr>
          <w:rStyle w:val="m4801046523656480791normaltextrun"/>
          <w:rFonts w:ascii="Arial" w:hAnsi="Arial" w:cs="Arial"/>
          <w:b/>
          <w:bCs/>
          <w:sz w:val="32"/>
        </w:rPr>
        <w:t>ssionsspiele Oberammergau 2020</w:t>
      </w:r>
      <w:r w:rsidR="008B6CD5">
        <w:rPr>
          <w:rStyle w:val="m4801046523656480791normaltextrun"/>
          <w:rFonts w:ascii="Arial" w:hAnsi="Arial" w:cs="Arial"/>
          <w:b/>
          <w:bCs/>
          <w:sz w:val="32"/>
        </w:rPr>
        <w:t xml:space="preserve"> sichern</w:t>
      </w:r>
    </w:p>
    <w:p w:rsidR="00532265" w:rsidRPr="003A13DB" w:rsidRDefault="00532265" w:rsidP="00EF2533">
      <w:pPr>
        <w:pStyle w:val="m4801046523656480791paragraph"/>
        <w:spacing w:before="0" w:beforeAutospacing="0" w:after="0" w:afterAutospacing="0"/>
        <w:ind w:left="992" w:right="1202"/>
        <w:textAlignment w:val="baseline"/>
        <w:rPr>
          <w:rFonts w:ascii="Calibri" w:hAnsi="Calibri" w:cs="Calibri"/>
          <w:sz w:val="22"/>
          <w:szCs w:val="22"/>
        </w:rPr>
      </w:pPr>
    </w:p>
    <w:p w:rsidR="00383601" w:rsidRDefault="008B6CD5" w:rsidP="008B6CD5">
      <w:pPr>
        <w:spacing w:after="0" w:line="240" w:lineRule="auto"/>
        <w:ind w:left="992" w:right="1070"/>
        <w:jc w:val="both"/>
        <w:rPr>
          <w:rFonts w:ascii="Arial" w:eastAsia="Times New Roman" w:hAnsi="Arial" w:cs="Arial"/>
          <w:b/>
          <w:lang w:val="de-DE" w:eastAsia="ar-SA"/>
        </w:rPr>
      </w:pPr>
      <w:r w:rsidRPr="008B6CD5">
        <w:rPr>
          <w:rFonts w:ascii="Arial" w:eastAsia="Times New Roman" w:hAnsi="Arial" w:cs="Arial"/>
          <w:b/>
          <w:lang w:val="de-DE" w:eastAsia="ar-SA"/>
        </w:rPr>
        <w:t xml:space="preserve">In wenigen Wochen wird wieder die Geburt Jesu </w:t>
      </w:r>
      <w:r w:rsidR="00383601">
        <w:rPr>
          <w:rFonts w:ascii="Arial" w:eastAsia="Times New Roman" w:hAnsi="Arial" w:cs="Arial"/>
          <w:b/>
          <w:lang w:val="de-DE" w:eastAsia="ar-SA"/>
        </w:rPr>
        <w:t>festlich begangen</w:t>
      </w:r>
      <w:r w:rsidRPr="008B6CD5">
        <w:rPr>
          <w:rFonts w:ascii="Arial" w:eastAsia="Times New Roman" w:hAnsi="Arial" w:cs="Arial"/>
          <w:b/>
          <w:lang w:val="de-DE" w:eastAsia="ar-SA"/>
        </w:rPr>
        <w:t xml:space="preserve"> – mit seinem Leidensweg beschäftigen sich dagegen die bekannten Passionsspiele in Oberammergau, die alle zehn Jahre stattfinden. Am 16. Mai 2020 wird sich der Vorhang </w:t>
      </w:r>
      <w:r w:rsidR="00383601">
        <w:rPr>
          <w:rFonts w:ascii="Arial" w:eastAsia="Times New Roman" w:hAnsi="Arial" w:cs="Arial"/>
          <w:b/>
          <w:lang w:val="de-DE" w:eastAsia="ar-SA"/>
        </w:rPr>
        <w:t xml:space="preserve">das nächste Mal </w:t>
      </w:r>
      <w:r w:rsidRPr="008B6CD5">
        <w:rPr>
          <w:rFonts w:ascii="Arial" w:eastAsia="Times New Roman" w:hAnsi="Arial" w:cs="Arial"/>
          <w:b/>
          <w:lang w:val="de-DE" w:eastAsia="ar-SA"/>
        </w:rPr>
        <w:t xml:space="preserve">zur Premiere heben. Die Karten für das monumentale Schauspiel, an dem rund 2000 Laienschauspieler teilnehmen, sind hochbegehrt. Wer noch kein Weihnachtsgeschenk hat, kann unter </w:t>
      </w:r>
      <w:hyperlink r:id="rId7" w:history="1">
        <w:r w:rsidRPr="005B3112">
          <w:rPr>
            <w:rStyle w:val="Hyperlink"/>
            <w:rFonts w:ascii="Arial" w:eastAsia="Times New Roman" w:hAnsi="Arial" w:cs="Arial"/>
            <w:b/>
            <w:lang w:val="de-DE" w:eastAsia="ar-SA"/>
          </w:rPr>
          <w:t>www.passionsspiele-oberammergau.de</w:t>
        </w:r>
      </w:hyperlink>
      <w:r w:rsidRPr="008B6CD5">
        <w:rPr>
          <w:rFonts w:ascii="Arial" w:eastAsia="Times New Roman" w:hAnsi="Arial" w:cs="Arial"/>
          <w:b/>
          <w:lang w:val="de-DE" w:eastAsia="ar-SA"/>
        </w:rPr>
        <w:t xml:space="preserve"> Arrangements für sich und seine Lieben sichern. </w:t>
      </w:r>
    </w:p>
    <w:p w:rsidR="00383601" w:rsidRDefault="00383601" w:rsidP="008B6CD5">
      <w:pPr>
        <w:spacing w:after="0" w:line="240" w:lineRule="auto"/>
        <w:ind w:left="992" w:right="1070"/>
        <w:jc w:val="both"/>
        <w:rPr>
          <w:rFonts w:ascii="Arial" w:eastAsia="Times New Roman" w:hAnsi="Arial" w:cs="Arial"/>
          <w:b/>
          <w:lang w:val="de-DE" w:eastAsia="ar-SA"/>
        </w:rPr>
      </w:pPr>
    </w:p>
    <w:p w:rsidR="008B6CD5" w:rsidRPr="00383601" w:rsidRDefault="008B6CD5" w:rsidP="008B6CD5">
      <w:pPr>
        <w:spacing w:after="0" w:line="240" w:lineRule="auto"/>
        <w:ind w:left="992" w:right="1070"/>
        <w:jc w:val="both"/>
        <w:rPr>
          <w:rFonts w:ascii="Arial" w:eastAsia="Times New Roman" w:hAnsi="Arial" w:cs="Arial"/>
          <w:lang w:val="de-DE" w:eastAsia="ar-SA"/>
        </w:rPr>
      </w:pPr>
      <w:r w:rsidRPr="00383601">
        <w:rPr>
          <w:rFonts w:ascii="Arial" w:eastAsia="Times New Roman" w:hAnsi="Arial" w:cs="Arial"/>
          <w:lang w:val="de-DE" w:eastAsia="ar-SA"/>
        </w:rPr>
        <w:t xml:space="preserve">Diese Pakete beinhalten </w:t>
      </w:r>
      <w:r w:rsidR="005C5405">
        <w:rPr>
          <w:rFonts w:ascii="Arial" w:eastAsia="Times New Roman" w:hAnsi="Arial" w:cs="Arial"/>
          <w:lang w:val="de-DE" w:eastAsia="ar-SA"/>
        </w:rPr>
        <w:t>neben</w:t>
      </w:r>
      <w:r w:rsidR="005C5405" w:rsidRPr="00383601">
        <w:rPr>
          <w:rFonts w:ascii="Arial" w:eastAsia="Times New Roman" w:hAnsi="Arial" w:cs="Arial"/>
          <w:lang w:val="de-DE" w:eastAsia="ar-SA"/>
        </w:rPr>
        <w:t xml:space="preserve"> </w:t>
      </w:r>
      <w:r w:rsidRPr="00383601">
        <w:rPr>
          <w:rFonts w:ascii="Arial" w:eastAsia="Times New Roman" w:hAnsi="Arial" w:cs="Arial"/>
          <w:lang w:val="de-DE" w:eastAsia="ar-SA"/>
        </w:rPr>
        <w:t xml:space="preserve">einer Eintrittskarte auch eine (ab 294 Euro pro Person im Doppelzimmer) oder zwei Übernachtungen (ab 394 Euro pro Person im Doppelzimmer) inklusive Abendessen. Die Eintrittskarten ohne Übernachtung kommen am 6. März 2019 in den Handel. Das weltweit </w:t>
      </w:r>
      <w:r w:rsidR="004D4882">
        <w:rPr>
          <w:rFonts w:ascii="Arial" w:eastAsia="Times New Roman" w:hAnsi="Arial" w:cs="Arial"/>
          <w:lang w:val="de-DE" w:eastAsia="ar-SA"/>
        </w:rPr>
        <w:t>größte Passionsspiel</w:t>
      </w:r>
      <w:r w:rsidRPr="00383601">
        <w:rPr>
          <w:rFonts w:ascii="Arial" w:eastAsia="Times New Roman" w:hAnsi="Arial" w:cs="Arial"/>
          <w:lang w:val="de-DE" w:eastAsia="ar-SA"/>
        </w:rPr>
        <w:t xml:space="preserve"> erzählt seit 1634 die Geschichte der letzten Tage Jesu von Nazareth</w:t>
      </w:r>
      <w:r w:rsidR="00383601">
        <w:rPr>
          <w:rFonts w:ascii="Arial" w:eastAsia="Times New Roman" w:hAnsi="Arial" w:cs="Arial"/>
          <w:lang w:val="de-DE" w:eastAsia="ar-SA"/>
        </w:rPr>
        <w:t xml:space="preserve">. </w:t>
      </w:r>
      <w:r w:rsidRPr="00383601">
        <w:rPr>
          <w:rFonts w:ascii="Arial" w:eastAsia="Times New Roman" w:hAnsi="Arial" w:cs="Arial"/>
          <w:lang w:val="de-DE" w:eastAsia="ar-SA"/>
        </w:rPr>
        <w:t xml:space="preserve">Der bayerische Holzschnitzort erwartet während der Spielzeit bis zum 4. Oktober 2020 </w:t>
      </w:r>
      <w:r w:rsidR="00383601">
        <w:rPr>
          <w:rFonts w:ascii="Arial" w:eastAsia="Times New Roman" w:hAnsi="Arial" w:cs="Arial"/>
          <w:lang w:val="de-DE" w:eastAsia="ar-SA"/>
        </w:rPr>
        <w:t>rund eine halbe</w:t>
      </w:r>
      <w:r w:rsidRPr="00383601">
        <w:rPr>
          <w:rFonts w:ascii="Arial" w:eastAsia="Times New Roman" w:hAnsi="Arial" w:cs="Arial"/>
          <w:lang w:val="de-DE" w:eastAsia="ar-SA"/>
        </w:rPr>
        <w:t xml:space="preserve"> Million Besucher aus aller Welt.</w:t>
      </w:r>
    </w:p>
    <w:p w:rsidR="008B6CD5" w:rsidRPr="00FC263F" w:rsidRDefault="008B6CD5" w:rsidP="00EF2533">
      <w:pPr>
        <w:pStyle w:val="m4801046523656480791paragraph"/>
        <w:spacing w:before="0" w:beforeAutospacing="0" w:after="0" w:afterAutospacing="0"/>
        <w:ind w:left="990" w:right="1200"/>
        <w:jc w:val="both"/>
        <w:textAlignment w:val="baseline"/>
        <w:rPr>
          <w:rFonts w:ascii="Calibri" w:hAnsi="Calibri" w:cs="Calibri"/>
          <w:sz w:val="22"/>
          <w:szCs w:val="22"/>
        </w:rPr>
      </w:pPr>
    </w:p>
    <w:p w:rsidR="00090847" w:rsidRDefault="00FC263F" w:rsidP="00090847">
      <w:pPr>
        <w:spacing w:after="0" w:line="240" w:lineRule="auto"/>
        <w:ind w:left="992" w:right="1070"/>
        <w:jc w:val="both"/>
        <w:rPr>
          <w:rFonts w:ascii="Arial" w:eastAsia="Times New Roman" w:hAnsi="Arial" w:cs="Arial"/>
          <w:lang w:val="de-DE" w:eastAsia="ar-SA"/>
        </w:rPr>
      </w:pPr>
      <w:r w:rsidRPr="00FC263F">
        <w:rPr>
          <w:rFonts w:ascii="Arial" w:eastAsia="Times New Roman" w:hAnsi="Arial" w:cs="Arial"/>
          <w:lang w:val="de-DE" w:eastAsia="ar-SA"/>
        </w:rPr>
        <w:t xml:space="preserve">Seit über 380 Jahren </w:t>
      </w:r>
      <w:r w:rsidR="0075583C">
        <w:rPr>
          <w:rFonts w:ascii="Arial" w:eastAsia="Times New Roman" w:hAnsi="Arial" w:cs="Arial"/>
          <w:lang w:val="de-DE" w:eastAsia="ar-SA"/>
        </w:rPr>
        <w:t>führen</w:t>
      </w:r>
      <w:r w:rsidRPr="00FC263F">
        <w:rPr>
          <w:rFonts w:ascii="Arial" w:eastAsia="Times New Roman" w:hAnsi="Arial" w:cs="Arial"/>
          <w:lang w:val="de-DE" w:eastAsia="ar-SA"/>
        </w:rPr>
        <w:t xml:space="preserve"> die Oberammergauer </w:t>
      </w:r>
      <w:r w:rsidR="0075583C">
        <w:rPr>
          <w:rFonts w:ascii="Arial" w:eastAsia="Times New Roman" w:hAnsi="Arial" w:cs="Arial"/>
          <w:lang w:val="de-DE" w:eastAsia="ar-SA"/>
        </w:rPr>
        <w:t xml:space="preserve">die Passionsspiele auf. Damals schwor man, </w:t>
      </w:r>
      <w:r w:rsidR="0075583C" w:rsidRPr="0075583C">
        <w:rPr>
          <w:rFonts w:ascii="Arial" w:eastAsia="Times New Roman" w:hAnsi="Arial" w:cs="Arial"/>
          <w:lang w:val="de-DE" w:eastAsia="ar-SA"/>
        </w:rPr>
        <w:t>alle zehn Jahre die Geschichte vom Leiden und Sterben Jesus Christus aufzuführen, wenn dafür kein Einwohner Oberammergaus mehr an der Pest sterben sollte. Die Bewohner blieben verschont und eine Tradition wurde geboren</w:t>
      </w:r>
      <w:r w:rsidR="00090847">
        <w:rPr>
          <w:rFonts w:ascii="Arial" w:eastAsia="Times New Roman" w:hAnsi="Arial" w:cs="Arial"/>
          <w:lang w:val="de-DE" w:eastAsia="ar-SA"/>
        </w:rPr>
        <w:t>,</w:t>
      </w:r>
      <w:r w:rsidR="005C5405">
        <w:rPr>
          <w:rFonts w:ascii="Arial" w:eastAsia="Times New Roman" w:hAnsi="Arial" w:cs="Arial"/>
          <w:lang w:val="de-DE" w:eastAsia="ar-SA"/>
        </w:rPr>
        <w:t xml:space="preserve"> </w:t>
      </w:r>
      <w:r w:rsidR="0075583C" w:rsidRPr="0075583C">
        <w:rPr>
          <w:rFonts w:ascii="Arial" w:eastAsia="Times New Roman" w:hAnsi="Arial" w:cs="Arial"/>
          <w:lang w:val="de-DE" w:eastAsia="ar-SA"/>
        </w:rPr>
        <w:t xml:space="preserve">die </w:t>
      </w:r>
      <w:r w:rsidR="004D4882">
        <w:rPr>
          <w:rFonts w:ascii="Arial" w:eastAsia="Times New Roman" w:hAnsi="Arial" w:cs="Arial"/>
          <w:lang w:val="de-DE" w:eastAsia="ar-SA"/>
        </w:rPr>
        <w:t>heute noch das Dorfleben der Oberammergauer prägt</w:t>
      </w:r>
      <w:r w:rsidR="0075583C" w:rsidRPr="0075583C">
        <w:rPr>
          <w:rFonts w:ascii="Arial" w:eastAsia="Times New Roman" w:hAnsi="Arial" w:cs="Arial"/>
          <w:lang w:val="de-DE" w:eastAsia="ar-SA"/>
        </w:rPr>
        <w:t xml:space="preserve">. </w:t>
      </w:r>
      <w:r w:rsidR="00090847">
        <w:rPr>
          <w:rFonts w:ascii="Arial" w:eastAsia="Times New Roman" w:hAnsi="Arial" w:cs="Arial"/>
          <w:lang w:val="de-DE" w:eastAsia="ar-SA"/>
        </w:rPr>
        <w:t xml:space="preserve">Die Passion ist allgegenwärtig – schließlich spielt rund die Hälfte der Dorfbevölkerung mit, vom Kind bis zum Greis. </w:t>
      </w:r>
      <w:r w:rsidR="00090847" w:rsidRPr="004E2D80">
        <w:rPr>
          <w:rFonts w:ascii="Arial" w:eastAsia="Times New Roman" w:hAnsi="Arial" w:cs="Arial"/>
          <w:lang w:val="de-DE" w:eastAsia="ar-SA"/>
        </w:rPr>
        <w:t xml:space="preserve">Nur wer in Oberammergau geboren und aufgewachsen ist oder seit mindestens 20 Jahren im Dorf </w:t>
      </w:r>
      <w:r w:rsidR="00090847">
        <w:rPr>
          <w:rFonts w:ascii="Arial" w:eastAsia="Times New Roman" w:hAnsi="Arial" w:cs="Arial"/>
          <w:lang w:val="de-DE" w:eastAsia="ar-SA"/>
        </w:rPr>
        <w:t>lebt</w:t>
      </w:r>
      <w:r w:rsidR="00090847" w:rsidRPr="004E2D80">
        <w:rPr>
          <w:rFonts w:ascii="Arial" w:eastAsia="Times New Roman" w:hAnsi="Arial" w:cs="Arial"/>
          <w:lang w:val="de-DE" w:eastAsia="ar-SA"/>
        </w:rPr>
        <w:t>, kann Teil des Passionsspiels werden.</w:t>
      </w:r>
      <w:r w:rsidR="00090847">
        <w:rPr>
          <w:rFonts w:ascii="Arial" w:eastAsia="Times New Roman" w:hAnsi="Arial" w:cs="Arial"/>
          <w:lang w:val="de-DE" w:eastAsia="ar-SA"/>
        </w:rPr>
        <w:t xml:space="preserve"> </w:t>
      </w:r>
    </w:p>
    <w:p w:rsidR="005C5405" w:rsidRDefault="005C5405" w:rsidP="00090847">
      <w:pPr>
        <w:spacing w:after="0" w:line="240" w:lineRule="auto"/>
        <w:ind w:left="992" w:right="1070"/>
        <w:jc w:val="both"/>
        <w:rPr>
          <w:rFonts w:ascii="Arial" w:eastAsia="Times New Roman" w:hAnsi="Arial" w:cs="Arial"/>
          <w:lang w:val="de-DE" w:eastAsia="ar-SA"/>
        </w:rPr>
      </w:pPr>
    </w:p>
    <w:p w:rsidR="004E2D80" w:rsidRDefault="00090847" w:rsidP="0075583C">
      <w:pPr>
        <w:spacing w:after="0"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Auch </w:t>
      </w:r>
      <w:r w:rsidR="00FC263F">
        <w:rPr>
          <w:rFonts w:ascii="Arial" w:eastAsia="Times New Roman" w:hAnsi="Arial" w:cs="Arial"/>
          <w:lang w:val="de-DE" w:eastAsia="ar-SA"/>
        </w:rPr>
        <w:t xml:space="preserve">der </w:t>
      </w:r>
      <w:r w:rsidR="00FC263F" w:rsidRPr="00FC263F">
        <w:rPr>
          <w:rFonts w:ascii="Arial" w:eastAsia="Times New Roman" w:hAnsi="Arial" w:cs="Arial"/>
          <w:lang w:val="de-DE" w:eastAsia="ar-SA"/>
        </w:rPr>
        <w:t xml:space="preserve">Aufführungsort </w:t>
      </w:r>
      <w:r w:rsidR="00FC263F">
        <w:rPr>
          <w:rFonts w:ascii="Arial" w:eastAsia="Times New Roman" w:hAnsi="Arial" w:cs="Arial"/>
          <w:lang w:val="de-DE" w:eastAsia="ar-SA"/>
        </w:rPr>
        <w:t xml:space="preserve">selbst ist ein </w:t>
      </w:r>
      <w:r w:rsidR="00383601">
        <w:rPr>
          <w:rFonts w:ascii="Arial" w:eastAsia="Times New Roman" w:hAnsi="Arial" w:cs="Arial"/>
          <w:lang w:val="de-DE" w:eastAsia="ar-SA"/>
        </w:rPr>
        <w:t xml:space="preserve">außergewöhnliches </w:t>
      </w:r>
      <w:r w:rsidR="00FC263F">
        <w:rPr>
          <w:rFonts w:ascii="Arial" w:eastAsia="Times New Roman" w:hAnsi="Arial" w:cs="Arial"/>
          <w:lang w:val="de-DE" w:eastAsia="ar-SA"/>
        </w:rPr>
        <w:t xml:space="preserve">Erlebnis: Das </w:t>
      </w:r>
      <w:r w:rsidR="00FC263F" w:rsidRPr="00FC263F">
        <w:rPr>
          <w:rFonts w:ascii="Arial" w:eastAsia="Times New Roman" w:hAnsi="Arial" w:cs="Arial"/>
          <w:lang w:val="de-DE" w:eastAsia="ar-SA"/>
        </w:rPr>
        <w:t xml:space="preserve">Passionstheater </w:t>
      </w:r>
      <w:r w:rsidR="00FC263F">
        <w:rPr>
          <w:rFonts w:ascii="Arial" w:eastAsia="Times New Roman" w:hAnsi="Arial" w:cs="Arial"/>
          <w:lang w:val="de-DE" w:eastAsia="ar-SA"/>
        </w:rPr>
        <w:t>hat</w:t>
      </w:r>
      <w:r w:rsidR="00FC263F" w:rsidRPr="00FC263F">
        <w:rPr>
          <w:rFonts w:ascii="Arial" w:eastAsia="Times New Roman" w:hAnsi="Arial" w:cs="Arial"/>
          <w:lang w:val="de-DE" w:eastAsia="ar-SA"/>
        </w:rPr>
        <w:t xml:space="preserve"> 4500 Sitzplätze </w:t>
      </w:r>
      <w:r w:rsidR="00FC263F">
        <w:rPr>
          <w:rFonts w:ascii="Arial" w:eastAsia="Times New Roman" w:hAnsi="Arial" w:cs="Arial"/>
          <w:lang w:val="de-DE" w:eastAsia="ar-SA"/>
        </w:rPr>
        <w:t xml:space="preserve">und ist damit </w:t>
      </w:r>
      <w:r w:rsidR="00FC263F" w:rsidRPr="00FC263F">
        <w:rPr>
          <w:rFonts w:ascii="Arial" w:eastAsia="Times New Roman" w:hAnsi="Arial" w:cs="Arial"/>
          <w:lang w:val="de-DE" w:eastAsia="ar-SA"/>
        </w:rPr>
        <w:t xml:space="preserve">die größte Freiluftbühne mit überdachtem Zuschauerraum weltweit. </w:t>
      </w:r>
      <w:r w:rsidR="0075583C">
        <w:rPr>
          <w:rFonts w:ascii="Arial" w:eastAsia="Times New Roman" w:hAnsi="Arial" w:cs="Arial"/>
          <w:lang w:val="de-DE" w:eastAsia="ar-SA"/>
        </w:rPr>
        <w:t xml:space="preserve">Das Spiel lebt sowohl </w:t>
      </w:r>
      <w:r w:rsidR="004D4882">
        <w:rPr>
          <w:rFonts w:ascii="Arial" w:eastAsia="Times New Roman" w:hAnsi="Arial" w:cs="Arial"/>
          <w:lang w:val="de-DE" w:eastAsia="ar-SA"/>
        </w:rPr>
        <w:t>von der Leidenschaft</w:t>
      </w:r>
      <w:r w:rsidR="0075583C">
        <w:rPr>
          <w:rFonts w:ascii="Arial" w:eastAsia="Times New Roman" w:hAnsi="Arial" w:cs="Arial"/>
          <w:lang w:val="de-DE" w:eastAsia="ar-SA"/>
        </w:rPr>
        <w:t xml:space="preserve"> als auch der </w:t>
      </w:r>
      <w:r w:rsidR="00383601">
        <w:rPr>
          <w:rFonts w:ascii="Arial" w:eastAsia="Times New Roman" w:hAnsi="Arial" w:cs="Arial"/>
          <w:lang w:val="de-DE" w:eastAsia="ar-SA"/>
        </w:rPr>
        <w:t>Qualität</w:t>
      </w:r>
      <w:r w:rsidR="0075583C">
        <w:rPr>
          <w:rFonts w:ascii="Arial" w:eastAsia="Times New Roman" w:hAnsi="Arial" w:cs="Arial"/>
          <w:lang w:val="de-DE" w:eastAsia="ar-SA"/>
        </w:rPr>
        <w:t xml:space="preserve"> der über 2000 Laienschauspieler</w:t>
      </w:r>
      <w:r w:rsidR="00383601">
        <w:rPr>
          <w:rFonts w:ascii="Arial" w:eastAsia="Times New Roman" w:hAnsi="Arial" w:cs="Arial"/>
          <w:lang w:val="de-DE" w:eastAsia="ar-SA"/>
        </w:rPr>
        <w:t xml:space="preserve"> und Musiker</w:t>
      </w:r>
      <w:r w:rsidR="0075583C">
        <w:rPr>
          <w:rFonts w:ascii="Arial" w:eastAsia="Times New Roman" w:hAnsi="Arial" w:cs="Arial"/>
          <w:lang w:val="de-DE" w:eastAsia="ar-SA"/>
        </w:rPr>
        <w:t xml:space="preserve">, die bereits zum vierten Mal in Folge unter der </w:t>
      </w:r>
      <w:r w:rsidR="00383601">
        <w:rPr>
          <w:rFonts w:ascii="Arial" w:eastAsia="Times New Roman" w:hAnsi="Arial" w:cs="Arial"/>
          <w:lang w:val="de-DE" w:eastAsia="ar-SA"/>
        </w:rPr>
        <w:t>Leitung</w:t>
      </w:r>
      <w:r w:rsidR="0075583C">
        <w:rPr>
          <w:rFonts w:ascii="Arial" w:eastAsia="Times New Roman" w:hAnsi="Arial" w:cs="Arial"/>
          <w:lang w:val="de-DE" w:eastAsia="ar-SA"/>
        </w:rPr>
        <w:t xml:space="preserve"> des</w:t>
      </w:r>
      <w:r w:rsidR="0075583C" w:rsidRPr="0075583C">
        <w:rPr>
          <w:lang w:val="de-DE"/>
        </w:rPr>
        <w:t xml:space="preserve"> </w:t>
      </w:r>
      <w:r w:rsidR="005C5405">
        <w:rPr>
          <w:rFonts w:ascii="Arial" w:eastAsia="Times New Roman" w:hAnsi="Arial" w:cs="Arial"/>
          <w:lang w:val="de-DE" w:eastAsia="ar-SA"/>
        </w:rPr>
        <w:t>renommierten</w:t>
      </w:r>
      <w:r w:rsidR="004D4882" w:rsidRPr="0075583C">
        <w:rPr>
          <w:rFonts w:ascii="Arial" w:eastAsia="Times New Roman" w:hAnsi="Arial" w:cs="Arial"/>
          <w:lang w:val="de-DE" w:eastAsia="ar-SA"/>
        </w:rPr>
        <w:t xml:space="preserve"> </w:t>
      </w:r>
      <w:r w:rsidR="0075583C" w:rsidRPr="0075583C">
        <w:rPr>
          <w:rFonts w:ascii="Arial" w:eastAsia="Times New Roman" w:hAnsi="Arial" w:cs="Arial"/>
          <w:lang w:val="de-DE" w:eastAsia="ar-SA"/>
        </w:rPr>
        <w:t>Regisseurs Christian Stückl</w:t>
      </w:r>
      <w:r w:rsidR="0075583C">
        <w:rPr>
          <w:rFonts w:ascii="Arial" w:eastAsia="Times New Roman" w:hAnsi="Arial" w:cs="Arial"/>
          <w:lang w:val="de-DE" w:eastAsia="ar-SA"/>
        </w:rPr>
        <w:t xml:space="preserve"> das fünfstündige Stück aufführen. </w:t>
      </w:r>
      <w:r w:rsidR="004E2D80">
        <w:rPr>
          <w:rFonts w:ascii="Arial" w:eastAsia="Times New Roman" w:hAnsi="Arial" w:cs="Arial"/>
          <w:lang w:val="de-DE" w:eastAsia="ar-SA"/>
        </w:rPr>
        <w:t xml:space="preserve">Das Spiel </w:t>
      </w:r>
      <w:r w:rsidR="004E2D80" w:rsidRPr="004E2D80">
        <w:rPr>
          <w:rFonts w:ascii="Arial" w:eastAsia="Times New Roman" w:hAnsi="Arial" w:cs="Arial"/>
          <w:lang w:val="de-DE" w:eastAsia="ar-SA"/>
        </w:rPr>
        <w:t>beginnt nachmittags mit dem Einzug in Jerusalem und erzählt die Passionsgeschichte über das Abendmahl bis hin zur Kreuzigung und endet in den Ab</w:t>
      </w:r>
      <w:r w:rsidR="004E2D80">
        <w:rPr>
          <w:rFonts w:ascii="Arial" w:eastAsia="Times New Roman" w:hAnsi="Arial" w:cs="Arial"/>
          <w:lang w:val="de-DE" w:eastAsia="ar-SA"/>
        </w:rPr>
        <w:t xml:space="preserve">endstunden mit der Auferstehung. </w:t>
      </w:r>
    </w:p>
    <w:p w:rsidR="005C5405" w:rsidRDefault="005C5405" w:rsidP="0075583C">
      <w:pPr>
        <w:spacing w:after="0" w:line="240" w:lineRule="auto"/>
        <w:ind w:left="992" w:right="1070"/>
        <w:jc w:val="both"/>
        <w:rPr>
          <w:rFonts w:ascii="Arial" w:eastAsia="Times New Roman" w:hAnsi="Arial" w:cs="Arial"/>
          <w:lang w:val="de-DE" w:eastAsia="ar-SA"/>
        </w:rPr>
      </w:pPr>
    </w:p>
    <w:p w:rsidR="0075583C" w:rsidRPr="00FC263F" w:rsidRDefault="004E2D80" w:rsidP="005C5405">
      <w:pPr>
        <w:spacing w:after="0"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Wer sich schon jetzt auf die Passion einstimmen möchte, kann an einer der Führungen durchs Theater teilnehmen, die auch einen Blick hinter die Kulissen </w:t>
      </w:r>
      <w:r w:rsidR="00905FE4">
        <w:rPr>
          <w:rFonts w:ascii="Arial" w:eastAsia="Times New Roman" w:hAnsi="Arial" w:cs="Arial"/>
          <w:lang w:val="de-DE" w:eastAsia="ar-SA"/>
        </w:rPr>
        <w:t>beinhalten</w:t>
      </w:r>
      <w:r>
        <w:rPr>
          <w:rFonts w:ascii="Arial" w:eastAsia="Times New Roman" w:hAnsi="Arial" w:cs="Arial"/>
          <w:lang w:val="de-DE" w:eastAsia="ar-SA"/>
        </w:rPr>
        <w:t xml:space="preserve">. </w:t>
      </w:r>
      <w:r w:rsidR="00905FE4">
        <w:rPr>
          <w:rFonts w:ascii="Arial" w:eastAsia="Times New Roman" w:hAnsi="Arial" w:cs="Arial"/>
          <w:lang w:val="de-DE" w:eastAsia="ar-SA"/>
        </w:rPr>
        <w:t>Von</w:t>
      </w:r>
      <w:r w:rsidR="00905FE4" w:rsidRPr="00905FE4">
        <w:rPr>
          <w:rFonts w:ascii="Arial" w:eastAsia="Times New Roman" w:hAnsi="Arial" w:cs="Arial"/>
          <w:lang w:val="de-DE" w:eastAsia="ar-SA"/>
        </w:rPr>
        <w:t xml:space="preserve"> 22.</w:t>
      </w:r>
      <w:r w:rsidR="00905FE4">
        <w:rPr>
          <w:rFonts w:ascii="Arial" w:eastAsia="Times New Roman" w:hAnsi="Arial" w:cs="Arial"/>
          <w:lang w:val="de-DE" w:eastAsia="ar-SA"/>
        </w:rPr>
        <w:t xml:space="preserve"> Dezember </w:t>
      </w:r>
      <w:r w:rsidR="00905FE4" w:rsidRPr="00905FE4">
        <w:rPr>
          <w:rFonts w:ascii="Arial" w:eastAsia="Times New Roman" w:hAnsi="Arial" w:cs="Arial"/>
          <w:lang w:val="de-DE" w:eastAsia="ar-SA"/>
        </w:rPr>
        <w:t>bis 6.</w:t>
      </w:r>
      <w:r w:rsidR="00905FE4">
        <w:rPr>
          <w:rFonts w:ascii="Arial" w:eastAsia="Times New Roman" w:hAnsi="Arial" w:cs="Arial"/>
          <w:lang w:val="de-DE" w:eastAsia="ar-SA"/>
        </w:rPr>
        <w:t xml:space="preserve"> Januar 2019 finden die </w:t>
      </w:r>
      <w:r w:rsidR="00430714">
        <w:rPr>
          <w:rFonts w:ascii="Arial" w:eastAsia="Times New Roman" w:hAnsi="Arial" w:cs="Arial"/>
          <w:lang w:val="de-DE" w:eastAsia="ar-SA"/>
        </w:rPr>
        <w:t xml:space="preserve">45-minütigen </w:t>
      </w:r>
      <w:r w:rsidR="00905FE4">
        <w:rPr>
          <w:rFonts w:ascii="Arial" w:eastAsia="Times New Roman" w:hAnsi="Arial" w:cs="Arial"/>
          <w:lang w:val="de-DE" w:eastAsia="ar-SA"/>
        </w:rPr>
        <w:t xml:space="preserve">Führungen täglich von Dienstag bis Sonntag um 14 sowie 16 Uhr statt. </w:t>
      </w:r>
      <w:r w:rsidR="00430714">
        <w:rPr>
          <w:rFonts w:ascii="Arial" w:eastAsia="Times New Roman" w:hAnsi="Arial" w:cs="Arial"/>
          <w:lang w:val="de-DE" w:eastAsia="ar-SA"/>
        </w:rPr>
        <w:t xml:space="preserve">Erwachsene zahlen sechs, Kinder zwei Euro. </w:t>
      </w:r>
      <w:r w:rsidR="00430714" w:rsidRPr="00430714">
        <w:rPr>
          <w:rFonts w:ascii="Arial" w:eastAsia="Times New Roman" w:hAnsi="Arial" w:cs="Arial"/>
          <w:lang w:val="de-DE" w:eastAsia="ar-SA"/>
        </w:rPr>
        <w:t>An Samstagen findet die Führung schon um 13</w:t>
      </w:r>
      <w:r w:rsidR="00430714">
        <w:rPr>
          <w:rFonts w:ascii="Arial" w:eastAsia="Times New Roman" w:hAnsi="Arial" w:cs="Arial"/>
          <w:lang w:val="de-DE" w:eastAsia="ar-SA"/>
        </w:rPr>
        <w:t xml:space="preserve"> Uhr statt.</w:t>
      </w:r>
      <w:r w:rsidR="005C5405">
        <w:rPr>
          <w:rFonts w:ascii="Arial" w:eastAsia="Times New Roman" w:hAnsi="Arial" w:cs="Arial"/>
          <w:lang w:val="de-DE" w:eastAsia="ar-SA"/>
        </w:rPr>
        <w:t xml:space="preserve"> </w:t>
      </w:r>
      <w:bookmarkStart w:id="0" w:name="_GoBack"/>
      <w:bookmarkEnd w:id="0"/>
    </w:p>
    <w:sectPr w:rsidR="0075583C" w:rsidRPr="00FC263F"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EE7" w:rsidRDefault="00673EE7" w:rsidP="00077716">
      <w:pPr>
        <w:spacing w:after="0" w:line="240" w:lineRule="auto"/>
      </w:pPr>
      <w:r>
        <w:separator/>
      </w:r>
    </w:p>
  </w:endnote>
  <w:endnote w:type="continuationSeparator" w:id="0">
    <w:p w:rsidR="00673EE7" w:rsidRDefault="00673EE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EE7" w:rsidRDefault="00673EE7" w:rsidP="00077716">
      <w:pPr>
        <w:spacing w:after="0" w:line="240" w:lineRule="auto"/>
      </w:pPr>
      <w:r>
        <w:separator/>
      </w:r>
    </w:p>
  </w:footnote>
  <w:footnote w:type="continuationSeparator" w:id="0">
    <w:p w:rsidR="00673EE7" w:rsidRDefault="00673EE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2D19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77"/>
    <w:rsid w:val="00060E9C"/>
    <w:rsid w:val="000660B8"/>
    <w:rsid w:val="00077716"/>
    <w:rsid w:val="00090847"/>
    <w:rsid w:val="00101D3E"/>
    <w:rsid w:val="001131ED"/>
    <w:rsid w:val="001346DB"/>
    <w:rsid w:val="001934D2"/>
    <w:rsid w:val="001C2732"/>
    <w:rsid w:val="001C6FF3"/>
    <w:rsid w:val="001E7319"/>
    <w:rsid w:val="00253B91"/>
    <w:rsid w:val="00254D7D"/>
    <w:rsid w:val="00283532"/>
    <w:rsid w:val="00337A89"/>
    <w:rsid w:val="00372DD2"/>
    <w:rsid w:val="00383601"/>
    <w:rsid w:val="003962F7"/>
    <w:rsid w:val="00396C97"/>
    <w:rsid w:val="003A13DB"/>
    <w:rsid w:val="00420F51"/>
    <w:rsid w:val="00430714"/>
    <w:rsid w:val="004A2B40"/>
    <w:rsid w:val="004D4882"/>
    <w:rsid w:val="004E2D80"/>
    <w:rsid w:val="00517B96"/>
    <w:rsid w:val="00532265"/>
    <w:rsid w:val="005B7C3F"/>
    <w:rsid w:val="005C5405"/>
    <w:rsid w:val="005F0ED2"/>
    <w:rsid w:val="006133C6"/>
    <w:rsid w:val="0062002E"/>
    <w:rsid w:val="00673EE7"/>
    <w:rsid w:val="006B451A"/>
    <w:rsid w:val="006C32AA"/>
    <w:rsid w:val="006D04D1"/>
    <w:rsid w:val="00704E77"/>
    <w:rsid w:val="0075583C"/>
    <w:rsid w:val="007A14B2"/>
    <w:rsid w:val="007A6D2B"/>
    <w:rsid w:val="007E7198"/>
    <w:rsid w:val="007F3B13"/>
    <w:rsid w:val="0083479A"/>
    <w:rsid w:val="0084730D"/>
    <w:rsid w:val="00871CC0"/>
    <w:rsid w:val="00875FEA"/>
    <w:rsid w:val="00896DB0"/>
    <w:rsid w:val="008B6CD5"/>
    <w:rsid w:val="008E1BD1"/>
    <w:rsid w:val="00900654"/>
    <w:rsid w:val="00905FE4"/>
    <w:rsid w:val="00913817"/>
    <w:rsid w:val="00944CF7"/>
    <w:rsid w:val="00955196"/>
    <w:rsid w:val="009B69E3"/>
    <w:rsid w:val="009E1800"/>
    <w:rsid w:val="00A7586F"/>
    <w:rsid w:val="00A971B3"/>
    <w:rsid w:val="00AA5223"/>
    <w:rsid w:val="00AB6E47"/>
    <w:rsid w:val="00AD7650"/>
    <w:rsid w:val="00AE2968"/>
    <w:rsid w:val="00B2133A"/>
    <w:rsid w:val="00B33B65"/>
    <w:rsid w:val="00B347A9"/>
    <w:rsid w:val="00B9011A"/>
    <w:rsid w:val="00BC4689"/>
    <w:rsid w:val="00BE6087"/>
    <w:rsid w:val="00C44A09"/>
    <w:rsid w:val="00C50219"/>
    <w:rsid w:val="00C90BC7"/>
    <w:rsid w:val="00CD7D83"/>
    <w:rsid w:val="00CE5DDE"/>
    <w:rsid w:val="00D737C8"/>
    <w:rsid w:val="00D86B6F"/>
    <w:rsid w:val="00D86F1D"/>
    <w:rsid w:val="00D92109"/>
    <w:rsid w:val="00DA1AA4"/>
    <w:rsid w:val="00DB0323"/>
    <w:rsid w:val="00DC6C29"/>
    <w:rsid w:val="00E26E22"/>
    <w:rsid w:val="00EA79BB"/>
    <w:rsid w:val="00EF2533"/>
    <w:rsid w:val="00F134C4"/>
    <w:rsid w:val="00F5343E"/>
    <w:rsid w:val="00FA5100"/>
    <w:rsid w:val="00FC263F"/>
    <w:rsid w:val="00FE5852"/>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CC776"/>
  <w15:docId w15:val="{9D30FDF8-4BB5-4921-ADA2-E028CA97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396C97"/>
    <w:rPr>
      <w:color w:val="0000FF" w:themeColor="hyperlink"/>
      <w:u w:val="single"/>
    </w:rPr>
  </w:style>
  <w:style w:type="paragraph" w:customStyle="1" w:styleId="m4801046523656480791paragraph">
    <w:name w:val="m_4801046523656480791paragraph"/>
    <w:basedOn w:val="Standard"/>
    <w:rsid w:val="00532265"/>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532265"/>
  </w:style>
  <w:style w:type="character" w:customStyle="1" w:styleId="m4801046523656480791eop">
    <w:name w:val="m_4801046523656480791eop"/>
    <w:basedOn w:val="Absatz-Standardschriftart"/>
    <w:rsid w:val="00532265"/>
  </w:style>
  <w:style w:type="character" w:customStyle="1" w:styleId="m4801046523656480791spellingerror">
    <w:name w:val="m_4801046523656480791spellingerror"/>
    <w:basedOn w:val="Absatz-Standardschriftart"/>
    <w:rsid w:val="00532265"/>
  </w:style>
  <w:style w:type="character" w:customStyle="1" w:styleId="m4801046523656480791contextualspellingandgrammarerror">
    <w:name w:val="m_4801046523656480791contextualspellingandgrammarerror"/>
    <w:basedOn w:val="Absatz-Standardschriftart"/>
    <w:rsid w:val="0053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9564723">
      <w:bodyDiv w:val="1"/>
      <w:marLeft w:val="0"/>
      <w:marRight w:val="0"/>
      <w:marTop w:val="0"/>
      <w:marBottom w:val="0"/>
      <w:divBdr>
        <w:top w:val="none" w:sz="0" w:space="0" w:color="auto"/>
        <w:left w:val="none" w:sz="0" w:space="0" w:color="auto"/>
        <w:bottom w:val="none" w:sz="0" w:space="0" w:color="auto"/>
        <w:right w:val="none" w:sz="0" w:space="0" w:color="auto"/>
      </w:divBdr>
      <w:divsChild>
        <w:div w:id="1676881789">
          <w:marLeft w:val="0"/>
          <w:marRight w:val="0"/>
          <w:marTop w:val="0"/>
          <w:marBottom w:val="0"/>
          <w:divBdr>
            <w:top w:val="none" w:sz="0" w:space="0" w:color="auto"/>
            <w:left w:val="none" w:sz="0" w:space="0" w:color="auto"/>
            <w:bottom w:val="none" w:sz="0" w:space="0" w:color="auto"/>
            <w:right w:val="none" w:sz="0" w:space="0" w:color="auto"/>
          </w:divBdr>
          <w:divsChild>
            <w:div w:id="489365896">
              <w:marLeft w:val="0"/>
              <w:marRight w:val="0"/>
              <w:marTop w:val="0"/>
              <w:marBottom w:val="0"/>
              <w:divBdr>
                <w:top w:val="none" w:sz="0" w:space="0" w:color="auto"/>
                <w:left w:val="none" w:sz="0" w:space="0" w:color="auto"/>
                <w:bottom w:val="none" w:sz="0" w:space="0" w:color="auto"/>
                <w:right w:val="none" w:sz="0" w:space="0" w:color="auto"/>
              </w:divBdr>
            </w:div>
          </w:divsChild>
        </w:div>
        <w:div w:id="1824196804">
          <w:marLeft w:val="0"/>
          <w:marRight w:val="0"/>
          <w:marTop w:val="0"/>
          <w:marBottom w:val="450"/>
          <w:divBdr>
            <w:top w:val="none" w:sz="0" w:space="0" w:color="auto"/>
            <w:left w:val="none" w:sz="0" w:space="0" w:color="auto"/>
            <w:bottom w:val="none" w:sz="0" w:space="0" w:color="auto"/>
            <w:right w:val="none" w:sz="0" w:space="0" w:color="auto"/>
          </w:divBdr>
          <w:divsChild>
            <w:div w:id="1538471546">
              <w:marLeft w:val="0"/>
              <w:marRight w:val="0"/>
              <w:marTop w:val="0"/>
              <w:marBottom w:val="0"/>
              <w:divBdr>
                <w:top w:val="none" w:sz="0" w:space="0" w:color="auto"/>
                <w:left w:val="none" w:sz="0" w:space="0" w:color="auto"/>
                <w:bottom w:val="none" w:sz="0" w:space="0" w:color="auto"/>
                <w:right w:val="none" w:sz="0" w:space="0" w:color="auto"/>
              </w:divBdr>
            </w:div>
          </w:divsChild>
        </w:div>
        <w:div w:id="1648319427">
          <w:marLeft w:val="0"/>
          <w:marRight w:val="0"/>
          <w:marTop w:val="0"/>
          <w:marBottom w:val="0"/>
          <w:divBdr>
            <w:top w:val="none" w:sz="0" w:space="0" w:color="auto"/>
            <w:left w:val="none" w:sz="0" w:space="0" w:color="auto"/>
            <w:bottom w:val="none" w:sz="0" w:space="0" w:color="auto"/>
            <w:right w:val="none" w:sz="0" w:space="0" w:color="auto"/>
          </w:divBdr>
          <w:divsChild>
            <w:div w:id="1199467950">
              <w:marLeft w:val="0"/>
              <w:marRight w:val="0"/>
              <w:marTop w:val="0"/>
              <w:marBottom w:val="0"/>
              <w:divBdr>
                <w:top w:val="none" w:sz="0" w:space="0" w:color="auto"/>
                <w:left w:val="none" w:sz="0" w:space="0" w:color="auto"/>
                <w:bottom w:val="none" w:sz="0" w:space="0" w:color="auto"/>
                <w:right w:val="none" w:sz="0" w:space="0" w:color="auto"/>
              </w:divBdr>
            </w:div>
          </w:divsChild>
        </w:div>
        <w:div w:id="50934222">
          <w:marLeft w:val="0"/>
          <w:marRight w:val="0"/>
          <w:marTop w:val="0"/>
          <w:marBottom w:val="0"/>
          <w:divBdr>
            <w:top w:val="none" w:sz="0" w:space="0" w:color="auto"/>
            <w:left w:val="none" w:sz="0" w:space="0" w:color="auto"/>
            <w:bottom w:val="none" w:sz="0" w:space="0" w:color="auto"/>
            <w:right w:val="none" w:sz="0" w:space="0" w:color="auto"/>
          </w:divBdr>
          <w:divsChild>
            <w:div w:id="15084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06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ssionsspiele-oberammerga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6CCD-12CF-4060-8EE7-250F75E3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2</cp:revision>
  <cp:lastPrinted>2018-11-27T15:20:00Z</cp:lastPrinted>
  <dcterms:created xsi:type="dcterms:W3CDTF">2018-11-29T13:50:00Z</dcterms:created>
  <dcterms:modified xsi:type="dcterms:W3CDTF">2018-11-29T13:50:00Z</dcterms:modified>
</cp:coreProperties>
</file>