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C131" w14:textId="77777777"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67895">
        <w:rPr>
          <w:rFonts w:ascii="Arial" w:eastAsia="Times New Roman" w:hAnsi="Arial" w:cs="Arial"/>
          <w:color w:val="40A0C6"/>
          <w:sz w:val="24"/>
          <w:szCs w:val="24"/>
          <w:lang w:val="de-DE" w:eastAsia="ar-SA"/>
        </w:rPr>
        <w:t>Murnau</w:t>
      </w:r>
    </w:p>
    <w:p w14:paraId="47E04268" w14:textId="1119D9FC" w:rsidR="00FE5852" w:rsidRPr="00F67895" w:rsidRDefault="00C70636"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17</w:t>
      </w:r>
      <w:r w:rsidR="00F67895">
        <w:rPr>
          <w:rFonts w:ascii="Arial" w:eastAsia="Times New Roman" w:hAnsi="Arial" w:cs="Arial"/>
          <w:color w:val="98CBE0"/>
          <w:sz w:val="20"/>
          <w:szCs w:val="20"/>
          <w:lang w:val="x-none" w:eastAsia="ar-SA"/>
        </w:rPr>
        <w:t>. April 201</w:t>
      </w:r>
      <w:r w:rsidR="00176BA1">
        <w:rPr>
          <w:rFonts w:ascii="Arial" w:eastAsia="Times New Roman" w:hAnsi="Arial" w:cs="Arial"/>
          <w:color w:val="98CBE0"/>
          <w:sz w:val="20"/>
          <w:szCs w:val="20"/>
          <w:lang w:val="de-DE" w:eastAsia="ar-SA"/>
        </w:rPr>
        <w:t>9</w:t>
      </w:r>
    </w:p>
    <w:p w14:paraId="0160785E" w14:textId="77777777" w:rsidR="00F75AB6" w:rsidRDefault="00F75AB6" w:rsidP="00060DAB">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p>
    <w:p w14:paraId="6128190E" w14:textId="5BABC8AE" w:rsidR="00C70636" w:rsidRPr="00A61222" w:rsidRDefault="00C01F5B" w:rsidP="00060DAB">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r w:rsidRPr="00C01F5B">
        <w:rPr>
          <w:rFonts w:ascii="Arial" w:eastAsia="Times New Roman" w:hAnsi="Arial" w:cs="Arial"/>
          <w:b/>
          <w:sz w:val="32"/>
          <w:szCs w:val="32"/>
          <w:lang w:val="de-DE" w:eastAsia="ar-SA"/>
        </w:rPr>
        <w:t xml:space="preserve">Feiern wie </w:t>
      </w:r>
      <w:r w:rsidR="00626169">
        <w:rPr>
          <w:rFonts w:ascii="Arial" w:eastAsia="Times New Roman" w:hAnsi="Arial" w:cs="Arial"/>
          <w:b/>
          <w:sz w:val="32"/>
          <w:szCs w:val="32"/>
          <w:lang w:val="de-DE" w:eastAsia="ar-SA"/>
        </w:rPr>
        <w:t>damals</w:t>
      </w:r>
      <w:r w:rsidRPr="00C01F5B">
        <w:rPr>
          <w:rFonts w:ascii="Arial" w:eastAsia="Times New Roman" w:hAnsi="Arial" w:cs="Arial"/>
          <w:b/>
          <w:sz w:val="32"/>
          <w:szCs w:val="32"/>
          <w:lang w:val="de-DE" w:eastAsia="ar-SA"/>
        </w:rPr>
        <w:t>: 2019 ist Seidl-</w:t>
      </w:r>
      <w:r w:rsidRPr="00A61222">
        <w:rPr>
          <w:rFonts w:ascii="Arial" w:eastAsia="Times New Roman" w:hAnsi="Arial" w:cs="Arial"/>
          <w:b/>
          <w:sz w:val="32"/>
          <w:szCs w:val="32"/>
          <w:lang w:val="de-DE" w:eastAsia="ar-SA"/>
        </w:rPr>
        <w:t xml:space="preserve">Jahr in Murnau </w:t>
      </w:r>
    </w:p>
    <w:p w14:paraId="41C177AC" w14:textId="54804D5B" w:rsidR="00BB630F" w:rsidRPr="00A61222" w:rsidRDefault="00766B65" w:rsidP="00766B65">
      <w:pPr>
        <w:suppressAutoHyphens/>
        <w:spacing w:after="0" w:line="240" w:lineRule="auto"/>
        <w:ind w:left="993" w:right="1212"/>
        <w:rPr>
          <w:rFonts w:ascii="Arial" w:eastAsia="Times New Roman" w:hAnsi="Arial" w:cs="Arial"/>
          <w:b/>
          <w:lang w:val="de-DE" w:eastAsia="ar-SA"/>
        </w:rPr>
      </w:pPr>
      <w:r w:rsidRPr="00A61222">
        <w:rPr>
          <w:rFonts w:ascii="Arial" w:eastAsia="Times New Roman" w:hAnsi="Arial" w:cs="Arial"/>
          <w:b/>
          <w:lang w:val="de-DE" w:eastAsia="ar-SA"/>
        </w:rPr>
        <w:t xml:space="preserve">Ganz in Seidl-Manier: Mit </w:t>
      </w:r>
      <w:r w:rsidR="00C01F5B" w:rsidRPr="00A61222">
        <w:rPr>
          <w:rFonts w:ascii="Arial" w:eastAsia="Times New Roman" w:hAnsi="Arial" w:cs="Arial"/>
          <w:b/>
          <w:lang w:val="de-DE" w:eastAsia="ar-SA"/>
        </w:rPr>
        <w:t>Konzerte</w:t>
      </w:r>
      <w:r w:rsidRPr="00A61222">
        <w:rPr>
          <w:rFonts w:ascii="Arial" w:eastAsia="Times New Roman" w:hAnsi="Arial" w:cs="Arial"/>
          <w:b/>
          <w:lang w:val="de-DE" w:eastAsia="ar-SA"/>
        </w:rPr>
        <w:t>n,</w:t>
      </w:r>
      <w:r w:rsidR="00C01F5B" w:rsidRPr="00A61222">
        <w:rPr>
          <w:rFonts w:ascii="Arial" w:eastAsia="Times New Roman" w:hAnsi="Arial" w:cs="Arial"/>
          <w:b/>
          <w:lang w:val="de-DE" w:eastAsia="ar-SA"/>
        </w:rPr>
        <w:t xml:space="preserve"> Feste</w:t>
      </w:r>
      <w:r w:rsidRPr="00A61222">
        <w:rPr>
          <w:rFonts w:ascii="Arial" w:eastAsia="Times New Roman" w:hAnsi="Arial" w:cs="Arial"/>
          <w:b/>
          <w:lang w:val="de-DE" w:eastAsia="ar-SA"/>
        </w:rPr>
        <w:t>n und</w:t>
      </w:r>
      <w:r w:rsidR="00C01F5B" w:rsidRPr="00A61222">
        <w:rPr>
          <w:rFonts w:ascii="Arial" w:eastAsia="Times New Roman" w:hAnsi="Arial" w:cs="Arial"/>
          <w:b/>
          <w:lang w:val="de-DE" w:eastAsia="ar-SA"/>
        </w:rPr>
        <w:t xml:space="preserve"> Führungen </w:t>
      </w:r>
      <w:r w:rsidRPr="00A61222">
        <w:rPr>
          <w:rFonts w:ascii="Arial" w:eastAsia="Times New Roman" w:hAnsi="Arial" w:cs="Arial"/>
          <w:b/>
          <w:lang w:val="de-DE" w:eastAsia="ar-SA"/>
        </w:rPr>
        <w:t>ehrt Murnau den 100. Todestag des</w:t>
      </w:r>
      <w:r w:rsidR="00973D13" w:rsidRPr="00A61222">
        <w:rPr>
          <w:rFonts w:ascii="Arial" w:eastAsia="Times New Roman" w:hAnsi="Arial" w:cs="Arial"/>
          <w:b/>
          <w:lang w:val="de-DE" w:eastAsia="ar-SA"/>
        </w:rPr>
        <w:t xml:space="preserve"> </w:t>
      </w:r>
      <w:r w:rsidRPr="00A61222">
        <w:rPr>
          <w:rFonts w:ascii="Arial" w:eastAsia="Times New Roman" w:hAnsi="Arial" w:cs="Arial"/>
          <w:b/>
          <w:lang w:val="de-DE" w:eastAsia="ar-SA"/>
        </w:rPr>
        <w:t xml:space="preserve">Architekten und </w:t>
      </w:r>
      <w:r w:rsidR="00973D13" w:rsidRPr="00A61222">
        <w:rPr>
          <w:rFonts w:ascii="Arial" w:eastAsia="Times New Roman" w:hAnsi="Arial" w:cs="Arial"/>
          <w:b/>
          <w:lang w:val="de-DE" w:eastAsia="ar-SA"/>
        </w:rPr>
        <w:t xml:space="preserve">leidenschaftlichen </w:t>
      </w:r>
      <w:r w:rsidRPr="00A61222">
        <w:rPr>
          <w:rFonts w:ascii="Arial" w:eastAsia="Times New Roman" w:hAnsi="Arial" w:cs="Arial"/>
          <w:b/>
          <w:lang w:val="de-DE" w:eastAsia="ar-SA"/>
        </w:rPr>
        <w:t xml:space="preserve">Gastgebers Emanuel von Seidl </w:t>
      </w:r>
      <w:r w:rsidR="00BB630F" w:rsidRPr="00A61222">
        <w:rPr>
          <w:rFonts w:ascii="Arial" w:eastAsia="Times New Roman" w:hAnsi="Arial" w:cs="Arial"/>
          <w:b/>
          <w:lang w:val="de-DE" w:eastAsia="ar-SA"/>
        </w:rPr>
        <w:br/>
      </w:r>
    </w:p>
    <w:p w14:paraId="3F1163B1" w14:textId="45BDB021" w:rsidR="00A61222" w:rsidRDefault="00A61222" w:rsidP="00A61222">
      <w:pPr>
        <w:spacing w:line="240" w:lineRule="auto"/>
        <w:ind w:left="992" w:right="1213"/>
        <w:jc w:val="both"/>
        <w:rPr>
          <w:rFonts w:ascii="Arial" w:eastAsia="Times New Roman" w:hAnsi="Arial" w:cs="Arial"/>
          <w:b/>
          <w:lang w:val="de-DE" w:eastAsia="ar-SA"/>
        </w:rPr>
      </w:pPr>
      <w:r w:rsidRPr="00766B65">
        <w:rPr>
          <w:rFonts w:ascii="Arial" w:eastAsia="Times New Roman" w:hAnsi="Arial" w:cs="Arial"/>
          <w:b/>
          <w:lang w:val="de-DE" w:eastAsia="ar-SA"/>
        </w:rPr>
        <w:t>2019 jährt sich der Todestag des Münchner Architekten Emanuel von Seidl zum 100. Mal. In Murnau, die Stadt, in die sich Seidl verliebt und dessen Ortskern er maßgeblich geprägt hat, lebt die Erinnerung an ihn weiter. Bunt bemalte Fassaden, sprudelnde Brunnen und der Seidlpark, eine grüne Oase mitten in Murnau, zeugen noch ein Jahrhundert später von seinem Lebenswerk. Zum Dank widmen die Murnauer</w:t>
      </w:r>
      <w:r>
        <w:rPr>
          <w:rFonts w:ascii="Arial" w:eastAsia="Times New Roman" w:hAnsi="Arial" w:cs="Arial"/>
          <w:b/>
          <w:lang w:val="de-DE" w:eastAsia="ar-SA"/>
        </w:rPr>
        <w:t xml:space="preserve"> ihm</w:t>
      </w:r>
      <w:r w:rsidRPr="00766B65">
        <w:rPr>
          <w:rFonts w:ascii="Arial" w:eastAsia="Times New Roman" w:hAnsi="Arial" w:cs="Arial"/>
          <w:b/>
          <w:lang w:val="de-DE" w:eastAsia="ar-SA"/>
        </w:rPr>
        <w:t xml:space="preserve"> ein ganzes Jahr – mit Festen, Konzerten und speziellen </w:t>
      </w:r>
      <w:r w:rsidR="00A51396">
        <w:rPr>
          <w:rFonts w:ascii="Arial" w:eastAsia="Times New Roman" w:hAnsi="Arial" w:cs="Arial"/>
          <w:b/>
          <w:lang w:val="de-DE" w:eastAsia="ar-SA"/>
        </w:rPr>
        <w:t>F</w:t>
      </w:r>
      <w:r w:rsidRPr="00766B65">
        <w:rPr>
          <w:rFonts w:ascii="Arial" w:eastAsia="Times New Roman" w:hAnsi="Arial" w:cs="Arial"/>
          <w:b/>
          <w:lang w:val="de-DE" w:eastAsia="ar-SA"/>
        </w:rPr>
        <w:t>ührungen</w:t>
      </w:r>
      <w:r>
        <w:rPr>
          <w:rFonts w:ascii="Arial" w:eastAsia="Times New Roman" w:hAnsi="Arial" w:cs="Arial"/>
          <w:b/>
          <w:lang w:val="de-DE" w:eastAsia="ar-SA"/>
        </w:rPr>
        <w:t>.</w:t>
      </w:r>
      <w:r w:rsidR="00A51396">
        <w:rPr>
          <w:rFonts w:ascii="Arial" w:eastAsia="Times New Roman" w:hAnsi="Arial" w:cs="Arial"/>
          <w:b/>
          <w:lang w:val="de-DE" w:eastAsia="ar-SA"/>
        </w:rPr>
        <w:t xml:space="preserve"> </w:t>
      </w:r>
      <w:hyperlink r:id="rId7" w:history="1">
        <w:r w:rsidR="00A51396" w:rsidRPr="00D30923">
          <w:rPr>
            <w:rStyle w:val="Hyperlink"/>
            <w:rFonts w:ascii="Arial" w:eastAsia="Times New Roman" w:hAnsi="Arial" w:cs="Arial"/>
            <w:b/>
            <w:lang w:val="de-DE" w:eastAsia="ar-SA"/>
          </w:rPr>
          <w:t>www.murnau.de</w:t>
        </w:r>
      </w:hyperlink>
      <w:r w:rsidR="00A51396">
        <w:rPr>
          <w:rFonts w:ascii="Arial" w:eastAsia="Times New Roman" w:hAnsi="Arial" w:cs="Arial"/>
          <w:b/>
          <w:lang w:val="de-DE" w:eastAsia="ar-SA"/>
        </w:rPr>
        <w:t xml:space="preserve">, </w:t>
      </w:r>
      <w:hyperlink r:id="rId8" w:history="1">
        <w:r w:rsidR="00A51396" w:rsidRPr="00D30923">
          <w:rPr>
            <w:rStyle w:val="Hyperlink"/>
            <w:rFonts w:ascii="Arial" w:eastAsia="Times New Roman" w:hAnsi="Arial" w:cs="Arial"/>
            <w:b/>
            <w:lang w:val="de-DE" w:eastAsia="ar-SA"/>
          </w:rPr>
          <w:t>www.kulturknall.de</w:t>
        </w:r>
      </w:hyperlink>
      <w:r w:rsidR="00A51396">
        <w:rPr>
          <w:rFonts w:ascii="Arial" w:eastAsia="Times New Roman" w:hAnsi="Arial" w:cs="Arial"/>
          <w:b/>
          <w:lang w:val="de-DE" w:eastAsia="ar-SA"/>
        </w:rPr>
        <w:t xml:space="preserve"> </w:t>
      </w:r>
    </w:p>
    <w:p w14:paraId="192A606F" w14:textId="4EBD3988" w:rsidR="00A61222" w:rsidRDefault="00A61222" w:rsidP="00A61222">
      <w:pPr>
        <w:spacing w:after="0" w:line="240" w:lineRule="auto"/>
        <w:ind w:left="992" w:right="1212"/>
        <w:jc w:val="both"/>
        <w:rPr>
          <w:rFonts w:ascii="Arial" w:eastAsia="Times New Roman" w:hAnsi="Arial" w:cs="Arial"/>
          <w:lang w:val="de-DE" w:eastAsia="ar-SA"/>
        </w:rPr>
      </w:pPr>
      <w:r>
        <w:rPr>
          <w:rFonts w:ascii="Arial" w:eastAsia="Times New Roman" w:hAnsi="Arial" w:cs="Arial"/>
          <w:lang w:val="de-DE" w:eastAsia="ar-SA"/>
        </w:rPr>
        <w:t>„Als Seidl 1898 zum ersten Mal nach Murnau kam, war es wohl Liebe auf den ersten Blick“, sagt Alexandra Thoni, Leiterin der Tourist Information Murnau. „Kurze Zeit später kaufte er sich ein Grundstück im Ort, baute eine prächtige Villa und gestaltete einen großen Landschaftspark – den heutigen Seidlpark.“ Mit zeitgemäßen Fassadenmalereien, Ha</w:t>
      </w:r>
      <w:r w:rsidR="009A0BC2">
        <w:rPr>
          <w:rFonts w:ascii="Arial" w:eastAsia="Times New Roman" w:hAnsi="Arial" w:cs="Arial"/>
          <w:lang w:val="de-DE" w:eastAsia="ar-SA"/>
        </w:rPr>
        <w:t>ndwerks- und Gewerbeemblemen sowie der</w:t>
      </w:r>
      <w:r>
        <w:rPr>
          <w:rFonts w:ascii="Arial" w:eastAsia="Times New Roman" w:hAnsi="Arial" w:cs="Arial"/>
          <w:lang w:val="de-DE" w:eastAsia="ar-SA"/>
        </w:rPr>
        <w:t xml:space="preserve"> Bepflanzung der Marktstraße verlieh</w:t>
      </w:r>
      <w:r w:rsidRPr="00DB1435">
        <w:rPr>
          <w:rFonts w:ascii="Arial" w:eastAsia="Times New Roman" w:hAnsi="Arial" w:cs="Arial"/>
          <w:lang w:val="de-DE" w:eastAsia="ar-SA"/>
        </w:rPr>
        <w:t xml:space="preserve"> er Murnau einen frischen neuen Charme</w:t>
      </w:r>
      <w:r>
        <w:rPr>
          <w:rFonts w:ascii="Arial" w:eastAsia="Times New Roman" w:hAnsi="Arial" w:cs="Arial"/>
          <w:lang w:val="de-DE" w:eastAsia="ar-SA"/>
        </w:rPr>
        <w:t xml:space="preserve">. </w:t>
      </w:r>
      <w:r w:rsidRPr="00DB1435">
        <w:rPr>
          <w:rFonts w:ascii="Arial" w:eastAsia="Times New Roman" w:hAnsi="Arial" w:cs="Arial"/>
          <w:lang w:val="de-DE" w:eastAsia="ar-SA"/>
        </w:rPr>
        <w:t>Im Gedenkjahr erfahren Besucher von Mai bis Oktober auf  verschiedenen Führungen durch den Ort und den weitläufigen Seidlpark, wie der Architekt aus verschiedenen Stilrichtungen seine unverwechselbare Handschrift formte und wie er mit seiner Fassadengestaltung sogar die Maler des „Blauen Reiters“ zu farbenfrohen Kunstwerken inspirierte.</w:t>
      </w:r>
    </w:p>
    <w:p w14:paraId="415D40D8" w14:textId="77777777" w:rsidR="00A61222" w:rsidRDefault="00A61222" w:rsidP="00A86AFB">
      <w:pPr>
        <w:spacing w:after="0" w:line="240" w:lineRule="auto"/>
        <w:ind w:left="993" w:right="1212"/>
        <w:jc w:val="both"/>
        <w:rPr>
          <w:rFonts w:ascii="Arial" w:eastAsia="Times New Roman" w:hAnsi="Arial" w:cs="Arial"/>
          <w:lang w:val="de-DE" w:eastAsia="ar-SA"/>
        </w:rPr>
      </w:pPr>
    </w:p>
    <w:p w14:paraId="76904860" w14:textId="6FD8AEFF" w:rsidR="00A86AFB" w:rsidRDefault="008F3F83" w:rsidP="00A86AFB">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Eine etwas andere Perspektive </w:t>
      </w:r>
      <w:r w:rsidR="00A61222" w:rsidRPr="00A61222">
        <w:rPr>
          <w:rFonts w:ascii="Arial" w:eastAsia="Times New Roman" w:hAnsi="Arial" w:cs="Arial"/>
          <w:lang w:val="de-DE" w:eastAsia="ar-SA"/>
        </w:rPr>
        <w:t xml:space="preserve">auf den extrovertierten Künstler eröffnen die Schauspielführungen von Chiara Nassauer-Boitsos, die montags um 16 Uhr stattfinden: „Seidl“ höchstpersönlich nimmt Kultur- und Naturinteressierte mit auf eine Zeitreise ins frühe </w:t>
      </w:r>
      <w:r w:rsidR="009A0BC2">
        <w:rPr>
          <w:rFonts w:ascii="Arial" w:eastAsia="Times New Roman" w:hAnsi="Arial" w:cs="Arial"/>
          <w:lang w:val="de-DE" w:eastAsia="ar-SA"/>
        </w:rPr>
        <w:br/>
      </w:r>
      <w:r w:rsidR="00A61222" w:rsidRPr="00A61222">
        <w:rPr>
          <w:rFonts w:ascii="Arial" w:eastAsia="Times New Roman" w:hAnsi="Arial" w:cs="Arial"/>
          <w:lang w:val="de-DE" w:eastAsia="ar-SA"/>
        </w:rPr>
        <w:t>20. Jahrhundert und zeigt ihnen seine persönlichen Lieblingsorte. Beim Spaziergang durch den Park gibt er die eine oder andere Anekdote aus seinem Leben zum Besten und erzählt von glanzvollen Künstlerfesten und ausgelassenen Geburtstagsfeiern, die hier stattgefunden haben. „Seidl liebte es, Besucher zu empfangen. Dah</w:t>
      </w:r>
      <w:r w:rsidR="009A0BC2">
        <w:rPr>
          <w:rFonts w:ascii="Arial" w:eastAsia="Times New Roman" w:hAnsi="Arial" w:cs="Arial"/>
          <w:lang w:val="de-DE" w:eastAsia="ar-SA"/>
        </w:rPr>
        <w:t>er ist es angemessen, das Seidl-J</w:t>
      </w:r>
      <w:r w:rsidR="00A61222" w:rsidRPr="00A61222">
        <w:rPr>
          <w:rFonts w:ascii="Arial" w:eastAsia="Times New Roman" w:hAnsi="Arial" w:cs="Arial"/>
          <w:lang w:val="de-DE" w:eastAsia="ar-SA"/>
        </w:rPr>
        <w:t>ahr mit vielen Gästen, Theater und Musik zu füllen“, erklärt Alexandra Thoni.</w:t>
      </w:r>
    </w:p>
    <w:p w14:paraId="1E0337FB" w14:textId="77777777" w:rsidR="00A61222" w:rsidRDefault="00A61222" w:rsidP="00A86AFB">
      <w:pPr>
        <w:spacing w:after="0" w:line="240" w:lineRule="auto"/>
        <w:ind w:left="993" w:right="1212"/>
        <w:jc w:val="both"/>
        <w:rPr>
          <w:rFonts w:ascii="Arial" w:eastAsia="Times New Roman" w:hAnsi="Arial" w:cs="Arial"/>
          <w:lang w:val="de-DE" w:eastAsia="ar-SA"/>
        </w:rPr>
      </w:pPr>
    </w:p>
    <w:p w14:paraId="5393EA5B" w14:textId="07B315AB" w:rsidR="00A61222" w:rsidRDefault="009A1119" w:rsidP="00C82717">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1910 war der</w:t>
      </w:r>
      <w:r w:rsidR="00C82717">
        <w:rPr>
          <w:rFonts w:ascii="Arial" w:eastAsia="Times New Roman" w:hAnsi="Arial" w:cs="Arial"/>
          <w:lang w:val="de-DE" w:eastAsia="ar-SA"/>
        </w:rPr>
        <w:t xml:space="preserve"> Höhepunkt dieser </w:t>
      </w:r>
      <w:r w:rsidR="00A86AFB">
        <w:rPr>
          <w:rFonts w:ascii="Arial" w:eastAsia="Times New Roman" w:hAnsi="Arial" w:cs="Arial"/>
          <w:lang w:val="de-DE" w:eastAsia="ar-SA"/>
        </w:rPr>
        <w:t xml:space="preserve">vergnügten </w:t>
      </w:r>
      <w:r w:rsidR="00C82717">
        <w:rPr>
          <w:rFonts w:ascii="Arial" w:eastAsia="Times New Roman" w:hAnsi="Arial" w:cs="Arial"/>
          <w:lang w:val="de-DE" w:eastAsia="ar-SA"/>
        </w:rPr>
        <w:t>Zeit</w:t>
      </w:r>
      <w:r>
        <w:rPr>
          <w:rFonts w:ascii="Arial" w:eastAsia="Times New Roman" w:hAnsi="Arial" w:cs="Arial"/>
          <w:lang w:val="de-DE" w:eastAsia="ar-SA"/>
        </w:rPr>
        <w:t xml:space="preserve">. </w:t>
      </w:r>
      <w:r w:rsidR="00E819E7">
        <w:rPr>
          <w:rFonts w:ascii="Arial" w:eastAsia="Times New Roman" w:hAnsi="Arial" w:cs="Arial"/>
          <w:lang w:val="de-DE" w:eastAsia="ar-SA"/>
        </w:rPr>
        <w:t>Jeder</w:t>
      </w:r>
      <w:r w:rsidR="009A0BC2">
        <w:rPr>
          <w:rFonts w:ascii="Arial" w:eastAsia="Times New Roman" w:hAnsi="Arial" w:cs="Arial"/>
          <w:lang w:val="de-DE" w:eastAsia="ar-SA"/>
        </w:rPr>
        <w:t>,</w:t>
      </w:r>
      <w:r w:rsidR="00E819E7">
        <w:rPr>
          <w:rFonts w:ascii="Arial" w:eastAsia="Times New Roman" w:hAnsi="Arial" w:cs="Arial"/>
          <w:lang w:val="de-DE" w:eastAsia="ar-SA"/>
        </w:rPr>
        <w:t xml:space="preserve"> der Rang und Namen hatte</w:t>
      </w:r>
      <w:r w:rsidR="009A0BC2">
        <w:rPr>
          <w:rFonts w:ascii="Arial" w:eastAsia="Times New Roman" w:hAnsi="Arial" w:cs="Arial"/>
          <w:lang w:val="de-DE" w:eastAsia="ar-SA"/>
        </w:rPr>
        <w:t>,</w:t>
      </w:r>
      <w:r w:rsidR="00E819E7">
        <w:rPr>
          <w:rFonts w:ascii="Arial" w:eastAsia="Times New Roman" w:hAnsi="Arial" w:cs="Arial"/>
          <w:lang w:val="de-DE" w:eastAsia="ar-SA"/>
        </w:rPr>
        <w:t xml:space="preserve"> reiste nach Murnau, um Seidls beruflichen Erfolge und seinen 54. Geburtstag zu zelebrieren. Selbst</w:t>
      </w:r>
      <w:r w:rsidR="00E819E7" w:rsidRPr="00E819E7">
        <w:rPr>
          <w:rFonts w:ascii="Arial" w:eastAsia="Times New Roman" w:hAnsi="Arial" w:cs="Arial"/>
          <w:lang w:val="de-DE" w:eastAsia="ar-SA"/>
        </w:rPr>
        <w:t xml:space="preserve"> zwei Königinnen, Elisabeth von Belgien und Marie von Neapel</w:t>
      </w:r>
      <w:r w:rsidR="00E819E7">
        <w:rPr>
          <w:rFonts w:ascii="Arial" w:eastAsia="Times New Roman" w:hAnsi="Arial" w:cs="Arial"/>
          <w:lang w:val="de-DE" w:eastAsia="ar-SA"/>
        </w:rPr>
        <w:t xml:space="preserve">, wollten sich das Spektakel nicht entgehen lassen. Die Krönung der Feierlichkeiten war </w:t>
      </w:r>
      <w:r w:rsidR="00A61222">
        <w:rPr>
          <w:rFonts w:ascii="Arial" w:eastAsia="Times New Roman" w:hAnsi="Arial" w:cs="Arial"/>
          <w:lang w:val="de-DE" w:eastAsia="ar-SA"/>
        </w:rPr>
        <w:t>die Aufführung</w:t>
      </w:r>
      <w:r w:rsidR="00B4244E">
        <w:rPr>
          <w:rFonts w:ascii="Arial" w:eastAsia="Times New Roman" w:hAnsi="Arial" w:cs="Arial"/>
          <w:lang w:val="de-DE" w:eastAsia="ar-SA"/>
        </w:rPr>
        <w:t xml:space="preserve"> </w:t>
      </w:r>
      <w:r w:rsidR="00A61222">
        <w:rPr>
          <w:rFonts w:ascii="Arial" w:eastAsia="Times New Roman" w:hAnsi="Arial" w:cs="Arial"/>
          <w:lang w:val="de-DE" w:eastAsia="ar-SA"/>
        </w:rPr>
        <w:t xml:space="preserve">von </w:t>
      </w:r>
      <w:r w:rsidR="00C82717">
        <w:rPr>
          <w:rFonts w:ascii="Arial" w:eastAsia="Times New Roman" w:hAnsi="Arial" w:cs="Arial"/>
          <w:lang w:val="de-DE" w:eastAsia="ar-SA"/>
        </w:rPr>
        <w:t>Shakespeares Sommernachtstraum</w:t>
      </w:r>
      <w:r w:rsidR="00A61222">
        <w:rPr>
          <w:rFonts w:ascii="Arial" w:eastAsia="Times New Roman" w:hAnsi="Arial" w:cs="Arial"/>
          <w:lang w:val="de-DE" w:eastAsia="ar-SA"/>
        </w:rPr>
        <w:t xml:space="preserve"> unter Sternenhimmel</w:t>
      </w:r>
      <w:r w:rsidR="00C82717">
        <w:rPr>
          <w:rFonts w:ascii="Arial" w:eastAsia="Times New Roman" w:hAnsi="Arial" w:cs="Arial"/>
          <w:lang w:val="de-DE" w:eastAsia="ar-SA"/>
        </w:rPr>
        <w:t xml:space="preserve"> im Park</w:t>
      </w:r>
      <w:r w:rsidR="00A61222">
        <w:rPr>
          <w:rFonts w:ascii="Arial" w:eastAsia="Times New Roman" w:hAnsi="Arial" w:cs="Arial"/>
          <w:lang w:val="de-DE" w:eastAsia="ar-SA"/>
        </w:rPr>
        <w:t>.</w:t>
      </w:r>
      <w:r w:rsidR="00A86AFB">
        <w:rPr>
          <w:rFonts w:ascii="Arial" w:eastAsia="Times New Roman" w:hAnsi="Arial" w:cs="Arial"/>
          <w:lang w:val="de-DE" w:eastAsia="ar-SA"/>
        </w:rPr>
        <w:t xml:space="preserve"> </w:t>
      </w:r>
      <w:r w:rsidR="00A86AFB" w:rsidRPr="00A86AFB">
        <w:rPr>
          <w:rFonts w:ascii="Arial" w:eastAsia="Times New Roman" w:hAnsi="Arial" w:cs="Arial"/>
          <w:lang w:val="de-DE" w:eastAsia="ar-SA"/>
        </w:rPr>
        <w:t>Daran möchte</w:t>
      </w:r>
      <w:r w:rsidR="00A86AFB">
        <w:rPr>
          <w:rFonts w:ascii="Arial" w:eastAsia="Times New Roman" w:hAnsi="Arial" w:cs="Arial"/>
          <w:lang w:val="de-DE" w:eastAsia="ar-SA"/>
        </w:rPr>
        <w:t xml:space="preserve">n die Schauspieler des Freien Theaters anknüpfen. Im Rahmen des </w:t>
      </w:r>
      <w:r w:rsidR="00A86AFB" w:rsidRPr="00F04DA6">
        <w:rPr>
          <w:rFonts w:ascii="Arial" w:eastAsia="Times New Roman" w:hAnsi="Arial" w:cs="Arial"/>
          <w:lang w:val="de-DE" w:eastAsia="ar-SA"/>
        </w:rPr>
        <w:t>Benefizfestival</w:t>
      </w:r>
      <w:r w:rsidR="00A86AFB">
        <w:rPr>
          <w:rFonts w:ascii="Arial" w:eastAsia="Times New Roman" w:hAnsi="Arial" w:cs="Arial"/>
          <w:lang w:val="de-DE" w:eastAsia="ar-SA"/>
        </w:rPr>
        <w:t xml:space="preserve">s </w:t>
      </w:r>
      <w:r w:rsidR="00A86AFB" w:rsidRPr="00F04DA6">
        <w:rPr>
          <w:rFonts w:ascii="Arial" w:eastAsia="Times New Roman" w:hAnsi="Arial" w:cs="Arial"/>
          <w:lang w:val="de-DE" w:eastAsia="ar-SA"/>
        </w:rPr>
        <w:t>Kulturknall</w:t>
      </w:r>
      <w:r w:rsidR="00A86AFB">
        <w:rPr>
          <w:rFonts w:ascii="Arial" w:eastAsia="Times New Roman" w:hAnsi="Arial" w:cs="Arial"/>
          <w:lang w:val="de-DE" w:eastAsia="ar-SA"/>
        </w:rPr>
        <w:t>, das zwischen 18. und</w:t>
      </w:r>
      <w:r w:rsidR="00A86AFB" w:rsidRPr="00F04DA6">
        <w:rPr>
          <w:rFonts w:ascii="Arial" w:eastAsia="Times New Roman" w:hAnsi="Arial" w:cs="Arial"/>
          <w:lang w:val="de-DE" w:eastAsia="ar-SA"/>
        </w:rPr>
        <w:t xml:space="preserve"> 21. Juli</w:t>
      </w:r>
      <w:r w:rsidR="00A86AFB">
        <w:rPr>
          <w:rFonts w:ascii="Arial" w:eastAsia="Times New Roman" w:hAnsi="Arial" w:cs="Arial"/>
          <w:lang w:val="de-DE" w:eastAsia="ar-SA"/>
        </w:rPr>
        <w:t xml:space="preserve"> Seidls Leben feiert, soll der Sommernachtstraum </w:t>
      </w:r>
      <w:proofErr w:type="spellStart"/>
      <w:r w:rsidR="00A86AFB">
        <w:rPr>
          <w:rFonts w:ascii="Arial" w:eastAsia="Times New Roman" w:hAnsi="Arial" w:cs="Arial"/>
          <w:lang w:val="de-DE" w:eastAsia="ar-SA"/>
        </w:rPr>
        <w:t>reinsziniert</w:t>
      </w:r>
      <w:proofErr w:type="spellEnd"/>
      <w:r w:rsidR="00A86AFB">
        <w:rPr>
          <w:rFonts w:ascii="Arial" w:eastAsia="Times New Roman" w:hAnsi="Arial" w:cs="Arial"/>
          <w:lang w:val="de-DE" w:eastAsia="ar-SA"/>
        </w:rPr>
        <w:t xml:space="preserve"> werden. D</w:t>
      </w:r>
      <w:r w:rsidR="00A86AFB" w:rsidRPr="00A86AFB">
        <w:rPr>
          <w:rFonts w:ascii="Arial" w:eastAsia="Times New Roman" w:hAnsi="Arial" w:cs="Arial"/>
          <w:lang w:val="de-DE" w:eastAsia="ar-SA"/>
        </w:rPr>
        <w:t>as Stück</w:t>
      </w:r>
      <w:r w:rsidR="00A86AFB">
        <w:rPr>
          <w:rFonts w:ascii="Arial" w:eastAsia="Times New Roman" w:hAnsi="Arial" w:cs="Arial"/>
          <w:lang w:val="de-DE" w:eastAsia="ar-SA"/>
        </w:rPr>
        <w:t xml:space="preserve"> wird an fünf verschiedenen Spielorten aufgeführt und so den</w:t>
      </w:r>
      <w:r w:rsidR="00A86AFB" w:rsidRPr="00A86AFB">
        <w:rPr>
          <w:rFonts w:ascii="Arial" w:eastAsia="Times New Roman" w:hAnsi="Arial" w:cs="Arial"/>
          <w:lang w:val="de-DE" w:eastAsia="ar-SA"/>
        </w:rPr>
        <w:t xml:space="preserve"> gesamten Park beleben. </w:t>
      </w:r>
      <w:r w:rsidR="00A61222" w:rsidRPr="00A61222">
        <w:rPr>
          <w:rFonts w:ascii="Arial" w:eastAsia="Times New Roman" w:hAnsi="Arial" w:cs="Arial"/>
          <w:lang w:val="de-DE" w:eastAsia="ar-SA"/>
        </w:rPr>
        <w:t>Die Szenenwechsel leitet ein Seidl-Darsteller ein. Gemeinsam mit einer illustren Gesellschaft in historischer Kleidung und einem Privatchor flaniert er voraus und führt die Zuschauer zum nächsten Spielort.</w:t>
      </w:r>
      <w:r w:rsidR="00A61222">
        <w:rPr>
          <w:rFonts w:ascii="Arial" w:eastAsia="Times New Roman" w:hAnsi="Arial" w:cs="Arial"/>
          <w:lang w:val="de-DE" w:eastAsia="ar-SA"/>
        </w:rPr>
        <w:t xml:space="preserve"> </w:t>
      </w:r>
    </w:p>
    <w:p w14:paraId="4999E08E" w14:textId="77777777" w:rsidR="00A61222" w:rsidRDefault="00A61222" w:rsidP="00C82717">
      <w:pPr>
        <w:spacing w:after="0" w:line="240" w:lineRule="auto"/>
        <w:ind w:left="993" w:right="1212"/>
        <w:jc w:val="both"/>
        <w:rPr>
          <w:rFonts w:ascii="Arial" w:eastAsia="Times New Roman" w:hAnsi="Arial" w:cs="Arial"/>
          <w:lang w:val="de-DE" w:eastAsia="ar-SA"/>
        </w:rPr>
      </w:pPr>
    </w:p>
    <w:p w14:paraId="55D0198C" w14:textId="564ECCD1" w:rsidR="00C82717" w:rsidRPr="00F04DA6" w:rsidRDefault="004373D3" w:rsidP="00C82717">
      <w:pPr>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Weitere Programmhighlights des Festivals sind </w:t>
      </w:r>
      <w:r w:rsidR="00C82717">
        <w:rPr>
          <w:rFonts w:ascii="Arial" w:eastAsia="Times New Roman" w:hAnsi="Arial" w:cs="Arial"/>
          <w:lang w:val="de-DE" w:eastAsia="ar-SA"/>
        </w:rPr>
        <w:t xml:space="preserve">sommerliche </w:t>
      </w:r>
      <w:r w:rsidR="00C82717" w:rsidRPr="00F04DA6">
        <w:rPr>
          <w:rFonts w:ascii="Arial" w:eastAsia="Times New Roman" w:hAnsi="Arial" w:cs="Arial"/>
          <w:lang w:val="de-DE" w:eastAsia="ar-SA"/>
        </w:rPr>
        <w:t>Gartenfest</w:t>
      </w:r>
      <w:r>
        <w:rPr>
          <w:rFonts w:ascii="Arial" w:eastAsia="Times New Roman" w:hAnsi="Arial" w:cs="Arial"/>
          <w:lang w:val="de-DE" w:eastAsia="ar-SA"/>
        </w:rPr>
        <w:t>e</w:t>
      </w:r>
      <w:r w:rsidR="00A61222">
        <w:rPr>
          <w:rFonts w:ascii="Arial" w:eastAsia="Times New Roman" w:hAnsi="Arial" w:cs="Arial"/>
          <w:lang w:val="de-DE" w:eastAsia="ar-SA"/>
        </w:rPr>
        <w:t xml:space="preserve"> mit klassischen Konzerten</w:t>
      </w:r>
      <w:r>
        <w:rPr>
          <w:rFonts w:ascii="Arial" w:eastAsia="Times New Roman" w:hAnsi="Arial" w:cs="Arial"/>
          <w:lang w:val="de-DE" w:eastAsia="ar-SA"/>
        </w:rPr>
        <w:t xml:space="preserve"> </w:t>
      </w:r>
      <w:r w:rsidR="00C82717" w:rsidRPr="00F04DA6">
        <w:rPr>
          <w:rFonts w:ascii="Arial" w:eastAsia="Times New Roman" w:hAnsi="Arial" w:cs="Arial"/>
          <w:lang w:val="de-DE" w:eastAsia="ar-SA"/>
        </w:rPr>
        <w:t>und</w:t>
      </w:r>
      <w:r w:rsidR="00A61222">
        <w:rPr>
          <w:rFonts w:ascii="Arial" w:eastAsia="Times New Roman" w:hAnsi="Arial" w:cs="Arial"/>
          <w:lang w:val="de-DE" w:eastAsia="ar-SA"/>
        </w:rPr>
        <w:t xml:space="preserve"> eine</w:t>
      </w:r>
      <w:r w:rsidR="00C82717" w:rsidRPr="00F04DA6">
        <w:rPr>
          <w:rFonts w:ascii="Arial" w:eastAsia="Times New Roman" w:hAnsi="Arial" w:cs="Arial"/>
          <w:lang w:val="de-DE" w:eastAsia="ar-SA"/>
        </w:rPr>
        <w:t xml:space="preserve"> Silent-Disco</w:t>
      </w:r>
      <w:r>
        <w:rPr>
          <w:rFonts w:ascii="Arial" w:eastAsia="Times New Roman" w:hAnsi="Arial" w:cs="Arial"/>
          <w:lang w:val="de-DE" w:eastAsia="ar-SA"/>
        </w:rPr>
        <w:t>, bei der</w:t>
      </w:r>
      <w:r w:rsidR="00C82717">
        <w:rPr>
          <w:rFonts w:ascii="Arial" w:eastAsia="Times New Roman" w:hAnsi="Arial" w:cs="Arial"/>
          <w:lang w:val="de-DE" w:eastAsia="ar-SA"/>
        </w:rPr>
        <w:t xml:space="preserve"> jeder im Takt seiner eigenen Musik</w:t>
      </w:r>
      <w:r>
        <w:rPr>
          <w:rFonts w:ascii="Arial" w:eastAsia="Times New Roman" w:hAnsi="Arial" w:cs="Arial"/>
          <w:lang w:val="de-DE" w:eastAsia="ar-SA"/>
        </w:rPr>
        <w:t xml:space="preserve"> tanzt</w:t>
      </w:r>
      <w:r w:rsidR="00C82717">
        <w:rPr>
          <w:rFonts w:ascii="Arial" w:eastAsia="Times New Roman" w:hAnsi="Arial" w:cs="Arial"/>
          <w:lang w:val="de-DE" w:eastAsia="ar-SA"/>
        </w:rPr>
        <w:t>.</w:t>
      </w:r>
      <w:r w:rsidR="00A51396">
        <w:rPr>
          <w:rFonts w:ascii="Arial" w:eastAsia="Times New Roman" w:hAnsi="Arial" w:cs="Arial"/>
          <w:lang w:val="de-DE" w:eastAsia="ar-SA"/>
        </w:rPr>
        <w:t xml:space="preserve"> Der gesamte Erlös des Festivals wird dem Verein</w:t>
      </w:r>
      <w:r w:rsidR="00A51396" w:rsidRPr="00A51396">
        <w:rPr>
          <w:rFonts w:ascii="Arial" w:eastAsia="Times New Roman" w:hAnsi="Arial" w:cs="Arial"/>
          <w:lang w:val="de-DE" w:eastAsia="ar-SA"/>
        </w:rPr>
        <w:t xml:space="preserve"> Menschen helfen e.V. </w:t>
      </w:r>
      <w:r w:rsidR="00A51396">
        <w:rPr>
          <w:rFonts w:ascii="Arial" w:eastAsia="Times New Roman" w:hAnsi="Arial" w:cs="Arial"/>
          <w:lang w:val="de-DE" w:eastAsia="ar-SA"/>
        </w:rPr>
        <w:t>gestiftet. Der</w:t>
      </w:r>
      <w:r w:rsidR="003017DC">
        <w:rPr>
          <w:rFonts w:ascii="Arial" w:eastAsia="Times New Roman" w:hAnsi="Arial" w:cs="Arial"/>
          <w:lang w:val="de-DE" w:eastAsia="ar-SA"/>
        </w:rPr>
        <w:t xml:space="preserve"> </w:t>
      </w:r>
      <w:r w:rsidR="00A51396">
        <w:rPr>
          <w:rFonts w:ascii="Arial" w:eastAsia="Times New Roman" w:hAnsi="Arial" w:cs="Arial"/>
          <w:lang w:val="de-DE" w:eastAsia="ar-SA"/>
        </w:rPr>
        <w:t>Verein setzt sich für Kinder in Europa ein und unterstützt Menschen, die in Not geraten sind.</w:t>
      </w:r>
      <w:bookmarkStart w:id="0" w:name="_GoBack"/>
      <w:bookmarkEnd w:id="0"/>
    </w:p>
    <w:p w14:paraId="2D96565A" w14:textId="273DB8A1" w:rsidR="00354DC6" w:rsidRDefault="00354DC6" w:rsidP="00C82717">
      <w:pPr>
        <w:spacing w:after="0" w:line="240" w:lineRule="auto"/>
        <w:ind w:right="1212"/>
        <w:jc w:val="both"/>
        <w:rPr>
          <w:rFonts w:ascii="Arial" w:eastAsia="Times New Roman" w:hAnsi="Arial" w:cs="Arial"/>
          <w:lang w:val="de-DE" w:eastAsia="ar-SA"/>
        </w:rPr>
      </w:pPr>
    </w:p>
    <w:p w14:paraId="71BE3267" w14:textId="77777777" w:rsidR="00A61222" w:rsidRDefault="00A61222" w:rsidP="00A61222">
      <w:pPr>
        <w:spacing w:after="0" w:line="240" w:lineRule="auto"/>
        <w:ind w:left="992" w:right="1212"/>
        <w:jc w:val="both"/>
        <w:rPr>
          <w:rFonts w:ascii="Arial" w:eastAsia="Times New Roman" w:hAnsi="Arial" w:cs="Arial"/>
          <w:lang w:val="de-DE" w:eastAsia="ar-SA"/>
        </w:rPr>
      </w:pPr>
      <w:r w:rsidRPr="00DB1435">
        <w:rPr>
          <w:rFonts w:ascii="Arial" w:eastAsia="Times New Roman" w:hAnsi="Arial" w:cs="Arial"/>
          <w:lang w:val="de-DE" w:eastAsia="ar-SA"/>
        </w:rPr>
        <w:t xml:space="preserve">Ganz zu Ende des Gedenkjahres widmet das </w:t>
      </w:r>
      <w:proofErr w:type="spellStart"/>
      <w:r w:rsidRPr="00DB1435">
        <w:rPr>
          <w:rFonts w:ascii="Arial" w:eastAsia="Times New Roman" w:hAnsi="Arial" w:cs="Arial"/>
          <w:lang w:val="de-DE" w:eastAsia="ar-SA"/>
        </w:rPr>
        <w:t>Schloßmuseum</w:t>
      </w:r>
      <w:proofErr w:type="spellEnd"/>
      <w:r w:rsidRPr="00DB1435">
        <w:rPr>
          <w:rFonts w:ascii="Arial" w:eastAsia="Times New Roman" w:hAnsi="Arial" w:cs="Arial"/>
          <w:lang w:val="de-DE" w:eastAsia="ar-SA"/>
        </w:rPr>
        <w:t xml:space="preserve"> Murnau dem berühmten Architekten eine eigene Ausstellung, die unter anderem neue Erkenntnisse zur Autorenschaft Emmanuel von Seidls bei bestimmten Projekten sowie zu den Beziehungen der Seidl-Familie zu Murnau bieten wird. Start ist am 4. Dezember.</w:t>
      </w:r>
    </w:p>
    <w:p w14:paraId="5DFD27AE" w14:textId="77777777" w:rsidR="00626169" w:rsidRDefault="00626169" w:rsidP="00F04DA6">
      <w:pPr>
        <w:spacing w:after="0" w:line="240" w:lineRule="auto"/>
        <w:ind w:left="993" w:right="1212"/>
        <w:jc w:val="both"/>
        <w:rPr>
          <w:rFonts w:ascii="Arial" w:eastAsia="Times New Roman" w:hAnsi="Arial" w:cs="Arial"/>
          <w:lang w:val="de-DE" w:eastAsia="ar-SA"/>
        </w:rPr>
      </w:pPr>
    </w:p>
    <w:p w14:paraId="33E14C59" w14:textId="77777777" w:rsidR="001834DB" w:rsidRDefault="001834DB" w:rsidP="001834D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Infos zur Region:</w:t>
      </w:r>
    </w:p>
    <w:p w14:paraId="653AC1FB" w14:textId="77777777" w:rsidR="001834DB" w:rsidRDefault="001834DB" w:rsidP="001834D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Tourist-Information Murnau, </w:t>
      </w:r>
      <w:proofErr w:type="spellStart"/>
      <w:r>
        <w:rPr>
          <w:rFonts w:ascii="Arial" w:eastAsia="Times New Roman" w:hAnsi="Arial" w:cs="Arial"/>
          <w:lang w:val="de-DE" w:eastAsia="ar-SA"/>
        </w:rPr>
        <w:t>Kohlgruber</w:t>
      </w:r>
      <w:proofErr w:type="spellEnd"/>
      <w:r>
        <w:rPr>
          <w:rFonts w:ascii="Arial" w:eastAsia="Times New Roman" w:hAnsi="Arial" w:cs="Arial"/>
          <w:lang w:val="de-DE" w:eastAsia="ar-SA"/>
        </w:rPr>
        <w:t xml:space="preserve"> Straße 1, 82418 Murnau a. Staffelsee, </w:t>
      </w:r>
    </w:p>
    <w:p w14:paraId="6A5BC82B" w14:textId="784A3F21" w:rsidR="00FE5852" w:rsidRPr="00F91546" w:rsidRDefault="001834DB" w:rsidP="003708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CF3C0C">
        <w:rPr>
          <w:rFonts w:ascii="Arial" w:eastAsia="Times New Roman" w:hAnsi="Arial" w:cs="Arial"/>
          <w:lang w:eastAsia="ar-SA"/>
        </w:rPr>
        <w:t xml:space="preserve">Tel.: </w:t>
      </w:r>
      <w:r>
        <w:rPr>
          <w:rFonts w:ascii="Arial" w:eastAsia="Times New Roman" w:hAnsi="Arial" w:cs="Arial"/>
          <w:lang w:eastAsia="ar-SA"/>
        </w:rPr>
        <w:t xml:space="preserve">08841/6141-0, Fax: 08841/6141-21, </w:t>
      </w:r>
      <w:hyperlink r:id="rId9"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10" w:history="1">
        <w:r>
          <w:rPr>
            <w:rStyle w:val="Hyperlink"/>
            <w:rFonts w:ascii="Arial" w:eastAsia="Times New Roman" w:hAnsi="Arial" w:cs="Arial"/>
            <w:lang w:eastAsia="ar-SA"/>
          </w:rPr>
          <w:t>www.murnau.de</w:t>
        </w:r>
      </w:hyperlink>
    </w:p>
    <w:sectPr w:rsidR="00FE5852" w:rsidRPr="00F91546" w:rsidSect="001131ED">
      <w:footerReference w:type="default" r:id="rId11"/>
      <w:headerReference w:type="first" r:id="rId12"/>
      <w:footerReference w:type="first" r:id="rId1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A2CC" w14:textId="77777777" w:rsidR="00C90474" w:rsidRDefault="00C90474" w:rsidP="00077716">
      <w:pPr>
        <w:spacing w:after="0" w:line="240" w:lineRule="auto"/>
      </w:pPr>
      <w:r>
        <w:separator/>
      </w:r>
    </w:p>
  </w:endnote>
  <w:endnote w:type="continuationSeparator" w:id="0">
    <w:p w14:paraId="7CDFBAC9" w14:textId="77777777" w:rsidR="00C90474" w:rsidRDefault="00C9047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EBCC" w14:textId="77777777" w:rsidR="006722B3" w:rsidRPr="00611970" w:rsidRDefault="006722B3"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A14EA58" w14:textId="77777777" w:rsidR="006722B3" w:rsidRPr="00077716" w:rsidRDefault="006722B3"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F6F07C4" w14:textId="77777777" w:rsidR="006722B3" w:rsidRPr="00077716" w:rsidRDefault="006722B3">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D945" w14:textId="77777777" w:rsidR="006722B3" w:rsidRPr="00611970" w:rsidRDefault="006722B3"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5AF06F4" w14:textId="77777777" w:rsidR="006722B3" w:rsidRPr="00077716" w:rsidRDefault="006722B3"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6AAA525" w14:textId="77777777" w:rsidR="006722B3" w:rsidRPr="00944CF7" w:rsidRDefault="006722B3">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8328" w14:textId="77777777" w:rsidR="00C90474" w:rsidRDefault="00C90474" w:rsidP="00077716">
      <w:pPr>
        <w:spacing w:after="0" w:line="240" w:lineRule="auto"/>
      </w:pPr>
      <w:r>
        <w:separator/>
      </w:r>
    </w:p>
  </w:footnote>
  <w:footnote w:type="continuationSeparator" w:id="0">
    <w:p w14:paraId="46FF72B7" w14:textId="77777777" w:rsidR="00C90474" w:rsidRDefault="00C9047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4F4F" w14:textId="77777777" w:rsidR="006722B3" w:rsidRPr="00944CF7" w:rsidRDefault="006722B3"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4D644045" wp14:editId="1A02757B">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CD79B"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6B619E10" wp14:editId="1AF9B65D">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619E1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8D5CCA6" w14:textId="77777777" w:rsidR="006722B3" w:rsidRPr="00D53EA7" w:rsidRDefault="006722B3" w:rsidP="006722B3">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95"/>
    <w:rsid w:val="00030C60"/>
    <w:rsid w:val="00060DAB"/>
    <w:rsid w:val="00060E9C"/>
    <w:rsid w:val="00065792"/>
    <w:rsid w:val="00077716"/>
    <w:rsid w:val="00086346"/>
    <w:rsid w:val="00092BA3"/>
    <w:rsid w:val="000B6703"/>
    <w:rsid w:val="000F351D"/>
    <w:rsid w:val="001131ED"/>
    <w:rsid w:val="001346DB"/>
    <w:rsid w:val="0014382E"/>
    <w:rsid w:val="00165145"/>
    <w:rsid w:val="00176BA1"/>
    <w:rsid w:val="00177B76"/>
    <w:rsid w:val="001834DB"/>
    <w:rsid w:val="001D0775"/>
    <w:rsid w:val="001D7868"/>
    <w:rsid w:val="001F2AFD"/>
    <w:rsid w:val="00254D7D"/>
    <w:rsid w:val="00283532"/>
    <w:rsid w:val="0029527A"/>
    <w:rsid w:val="003017DC"/>
    <w:rsid w:val="00337A89"/>
    <w:rsid w:val="00354DC6"/>
    <w:rsid w:val="003708BA"/>
    <w:rsid w:val="003E0E1E"/>
    <w:rsid w:val="00420F51"/>
    <w:rsid w:val="004373D3"/>
    <w:rsid w:val="00437B88"/>
    <w:rsid w:val="00467B49"/>
    <w:rsid w:val="00473762"/>
    <w:rsid w:val="004B17B0"/>
    <w:rsid w:val="004E0DF5"/>
    <w:rsid w:val="00517B96"/>
    <w:rsid w:val="00523A17"/>
    <w:rsid w:val="00562499"/>
    <w:rsid w:val="005A66D3"/>
    <w:rsid w:val="005B2465"/>
    <w:rsid w:val="005D0166"/>
    <w:rsid w:val="005F24A8"/>
    <w:rsid w:val="00605251"/>
    <w:rsid w:val="00626169"/>
    <w:rsid w:val="00644808"/>
    <w:rsid w:val="0065464B"/>
    <w:rsid w:val="006657D3"/>
    <w:rsid w:val="006722B3"/>
    <w:rsid w:val="006B451A"/>
    <w:rsid w:val="006C3D18"/>
    <w:rsid w:val="0072678B"/>
    <w:rsid w:val="00766B65"/>
    <w:rsid w:val="008311B7"/>
    <w:rsid w:val="0083479A"/>
    <w:rsid w:val="00845594"/>
    <w:rsid w:val="00883E0A"/>
    <w:rsid w:val="00896DB0"/>
    <w:rsid w:val="008C0C99"/>
    <w:rsid w:val="008E1BD1"/>
    <w:rsid w:val="008F3F83"/>
    <w:rsid w:val="008F5EF1"/>
    <w:rsid w:val="0094040A"/>
    <w:rsid w:val="00943FCE"/>
    <w:rsid w:val="00944CF7"/>
    <w:rsid w:val="009471A8"/>
    <w:rsid w:val="00955196"/>
    <w:rsid w:val="009653A1"/>
    <w:rsid w:val="00973D13"/>
    <w:rsid w:val="009937D3"/>
    <w:rsid w:val="009A0BC2"/>
    <w:rsid w:val="009A1119"/>
    <w:rsid w:val="009A4B4F"/>
    <w:rsid w:val="009B555F"/>
    <w:rsid w:val="009D7E9D"/>
    <w:rsid w:val="009E1800"/>
    <w:rsid w:val="00A13B90"/>
    <w:rsid w:val="00A161C4"/>
    <w:rsid w:val="00A51396"/>
    <w:rsid w:val="00A61222"/>
    <w:rsid w:val="00A85866"/>
    <w:rsid w:val="00A86AFB"/>
    <w:rsid w:val="00A971B3"/>
    <w:rsid w:val="00AA5223"/>
    <w:rsid w:val="00AB6E47"/>
    <w:rsid w:val="00AC7FDB"/>
    <w:rsid w:val="00AD5357"/>
    <w:rsid w:val="00AD7650"/>
    <w:rsid w:val="00AF7B80"/>
    <w:rsid w:val="00B10773"/>
    <w:rsid w:val="00B268BE"/>
    <w:rsid w:val="00B347A9"/>
    <w:rsid w:val="00B4244E"/>
    <w:rsid w:val="00B51DE1"/>
    <w:rsid w:val="00B7543F"/>
    <w:rsid w:val="00B9011A"/>
    <w:rsid w:val="00BB630F"/>
    <w:rsid w:val="00BC4689"/>
    <w:rsid w:val="00BE6087"/>
    <w:rsid w:val="00BF2CDC"/>
    <w:rsid w:val="00C00066"/>
    <w:rsid w:val="00C01F5B"/>
    <w:rsid w:val="00C70636"/>
    <w:rsid w:val="00C82717"/>
    <w:rsid w:val="00C90474"/>
    <w:rsid w:val="00C953C0"/>
    <w:rsid w:val="00D214CE"/>
    <w:rsid w:val="00D3043A"/>
    <w:rsid w:val="00D3437F"/>
    <w:rsid w:val="00D86F1D"/>
    <w:rsid w:val="00D93E35"/>
    <w:rsid w:val="00DA1AA4"/>
    <w:rsid w:val="00DC6C29"/>
    <w:rsid w:val="00E100AE"/>
    <w:rsid w:val="00E26E22"/>
    <w:rsid w:val="00E4075D"/>
    <w:rsid w:val="00E61520"/>
    <w:rsid w:val="00E819E7"/>
    <w:rsid w:val="00EA79BB"/>
    <w:rsid w:val="00EE080B"/>
    <w:rsid w:val="00EF2541"/>
    <w:rsid w:val="00F04DA6"/>
    <w:rsid w:val="00F67895"/>
    <w:rsid w:val="00F75AB6"/>
    <w:rsid w:val="00F91546"/>
    <w:rsid w:val="00F96A5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85BF6B"/>
  <w15:docId w15:val="{76D6A9F4-B5B1-4AA8-BA7D-0F12C608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 w:type="character" w:styleId="Kommentarzeichen">
    <w:name w:val="annotation reference"/>
    <w:basedOn w:val="Absatz-Standardschriftart"/>
    <w:uiPriority w:val="99"/>
    <w:semiHidden/>
    <w:unhideWhenUsed/>
    <w:rsid w:val="005F24A8"/>
    <w:rPr>
      <w:sz w:val="16"/>
      <w:szCs w:val="16"/>
    </w:rPr>
  </w:style>
  <w:style w:type="paragraph" w:styleId="Kommentartext">
    <w:name w:val="annotation text"/>
    <w:basedOn w:val="Standard"/>
    <w:link w:val="KommentartextZchn"/>
    <w:uiPriority w:val="99"/>
    <w:semiHidden/>
    <w:unhideWhenUsed/>
    <w:rsid w:val="005F24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4A8"/>
  </w:style>
  <w:style w:type="paragraph" w:styleId="Kommentarthema">
    <w:name w:val="annotation subject"/>
    <w:basedOn w:val="Kommentartext"/>
    <w:next w:val="Kommentartext"/>
    <w:link w:val="KommentarthemaZchn"/>
    <w:uiPriority w:val="99"/>
    <w:semiHidden/>
    <w:unhideWhenUsed/>
    <w:rsid w:val="005F24A8"/>
    <w:rPr>
      <w:b/>
      <w:bCs/>
    </w:rPr>
  </w:style>
  <w:style w:type="character" w:customStyle="1" w:styleId="KommentarthemaZchn">
    <w:name w:val="Kommentarthema Zchn"/>
    <w:basedOn w:val="KommentartextZchn"/>
    <w:link w:val="Kommentarthema"/>
    <w:uiPriority w:val="99"/>
    <w:semiHidden/>
    <w:rsid w:val="005F24A8"/>
    <w:rPr>
      <w:b/>
      <w:bCs/>
    </w:rPr>
  </w:style>
  <w:style w:type="character" w:customStyle="1" w:styleId="NichtaufgelsteErwhnung1">
    <w:name w:val="Nicht aufgelöste Erwähnung1"/>
    <w:basedOn w:val="Absatz-Standardschriftart"/>
    <w:uiPriority w:val="99"/>
    <w:semiHidden/>
    <w:unhideWhenUsed/>
    <w:rsid w:val="00A61222"/>
    <w:rPr>
      <w:color w:val="605E5C"/>
      <w:shd w:val="clear" w:color="auto" w:fill="E1DFDD"/>
    </w:rPr>
  </w:style>
  <w:style w:type="character" w:styleId="NichtaufgelsteErwhnung">
    <w:name w:val="Unresolved Mention"/>
    <w:basedOn w:val="Absatz-Standardschriftart"/>
    <w:uiPriority w:val="99"/>
    <w:semiHidden/>
    <w:unhideWhenUsed/>
    <w:rsid w:val="00A5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054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65249401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knall.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urna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rnau.de/" TargetMode="External"/><Relationship Id="rId4" Type="http://schemas.openxmlformats.org/officeDocument/2006/relationships/webSettings" Target="webSettings.xml"/><Relationship Id="rId9" Type="http://schemas.openxmlformats.org/officeDocument/2006/relationships/hyperlink" Target="mailto:touristinfo@murna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Vorlage_lang.doc.dotx</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Böllert</dc:creator>
  <cp:lastModifiedBy>Amani Goodwin</cp:lastModifiedBy>
  <cp:revision>7</cp:revision>
  <cp:lastPrinted>2019-04-08T15:50:00Z</cp:lastPrinted>
  <dcterms:created xsi:type="dcterms:W3CDTF">2019-04-08T16:54:00Z</dcterms:created>
  <dcterms:modified xsi:type="dcterms:W3CDTF">2019-04-10T17:18:00Z</dcterms:modified>
</cp:coreProperties>
</file>