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0436B8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April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CA5DEB" w:rsidRDefault="00AC17D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Mit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Summsumm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in den </w:t>
      </w:r>
      <w:r w:rsidR="00A72751">
        <w:rPr>
          <w:rFonts w:ascii="Arial" w:eastAsia="Times New Roman" w:hAnsi="Arial" w:cs="Arial"/>
          <w:b/>
          <w:lang w:val="de-DE" w:eastAsia="ar-SA"/>
        </w:rPr>
        <w:t>Almrosen-</w:t>
      </w:r>
      <w:r>
        <w:rPr>
          <w:rFonts w:ascii="Arial" w:eastAsia="Times New Roman" w:hAnsi="Arial" w:cs="Arial"/>
          <w:b/>
          <w:lang w:val="de-DE" w:eastAsia="ar-SA"/>
        </w:rPr>
        <w:t xml:space="preserve">Sommer: </w:t>
      </w:r>
      <w:r w:rsidR="00151F71">
        <w:rPr>
          <w:rFonts w:ascii="Arial" w:eastAsia="Times New Roman" w:hAnsi="Arial" w:cs="Arial"/>
          <w:b/>
          <w:lang w:val="de-DE" w:eastAsia="ar-SA"/>
        </w:rPr>
        <w:t xml:space="preserve">Neue </w:t>
      </w:r>
      <w:r>
        <w:rPr>
          <w:rFonts w:ascii="Arial" w:eastAsia="Times New Roman" w:hAnsi="Arial" w:cs="Arial"/>
          <w:b/>
          <w:lang w:val="de-DE" w:eastAsia="ar-SA"/>
        </w:rPr>
        <w:t>Bienenwanderung in der Wildschönau</w:t>
      </w:r>
    </w:p>
    <w:p w:rsidR="00637CBB" w:rsidRPr="00DC3B99" w:rsidRDefault="00B44B44" w:rsidP="00096A4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061B22">
        <w:rPr>
          <w:rFonts w:ascii="Arial" w:eastAsia="Times New Roman" w:hAnsi="Arial" w:cs="Arial"/>
          <w:lang w:val="de-DE" w:eastAsia="ar-SA"/>
        </w:rPr>
        <w:t xml:space="preserve"> </w:t>
      </w:r>
      <w:r w:rsidR="00092CF5">
        <w:rPr>
          <w:rFonts w:ascii="Arial" w:eastAsia="Times New Roman" w:hAnsi="Arial" w:cs="Arial"/>
          <w:lang w:val="de-DE" w:eastAsia="ar-SA"/>
        </w:rPr>
        <w:t xml:space="preserve">Neu im geführten Wanderprogramm der Wildschönau ist die Bienenwanderung. Sie führt ab dem 13. Mai auf den </w:t>
      </w:r>
      <w:proofErr w:type="spellStart"/>
      <w:r w:rsidR="00092CF5">
        <w:rPr>
          <w:rFonts w:ascii="Arial" w:eastAsia="Times New Roman" w:hAnsi="Arial" w:cs="Arial"/>
          <w:lang w:val="de-DE" w:eastAsia="ar-SA"/>
        </w:rPr>
        <w:t>Sonnleitenhof</w:t>
      </w:r>
      <w:proofErr w:type="spellEnd"/>
      <w:r w:rsidR="00092CF5">
        <w:rPr>
          <w:rFonts w:ascii="Arial" w:eastAsia="Times New Roman" w:hAnsi="Arial" w:cs="Arial"/>
          <w:lang w:val="de-DE" w:eastAsia="ar-SA"/>
        </w:rPr>
        <w:t xml:space="preserve"> (1143 m). Hier betreibt Familie Hölzl ihre Bio-Imkerei. Sie ist eine von ganz wenigen in Tirol und bietet 35 </w:t>
      </w:r>
      <w:proofErr w:type="spellStart"/>
      <w:r w:rsidR="00092CF5">
        <w:rPr>
          <w:rFonts w:ascii="Arial" w:eastAsia="Times New Roman" w:hAnsi="Arial" w:cs="Arial"/>
          <w:lang w:val="de-DE" w:eastAsia="ar-SA"/>
        </w:rPr>
        <w:t>Carnica</w:t>
      </w:r>
      <w:proofErr w:type="spellEnd"/>
      <w:r w:rsidR="00092CF5">
        <w:rPr>
          <w:rFonts w:ascii="Arial" w:eastAsia="Times New Roman" w:hAnsi="Arial" w:cs="Arial"/>
          <w:lang w:val="de-DE" w:eastAsia="ar-SA"/>
        </w:rPr>
        <w:t>-Bienenvölkern, die vom Aussterben bedroht sind</w:t>
      </w:r>
      <w:r w:rsidR="00FE2693">
        <w:rPr>
          <w:rFonts w:ascii="Arial" w:eastAsia="Times New Roman" w:hAnsi="Arial" w:cs="Arial"/>
          <w:lang w:val="de-DE" w:eastAsia="ar-SA"/>
        </w:rPr>
        <w:t>,</w:t>
      </w:r>
      <w:bookmarkStart w:id="0" w:name="_GoBack"/>
      <w:bookmarkEnd w:id="0"/>
      <w:r w:rsidR="00092CF5">
        <w:rPr>
          <w:rFonts w:ascii="Arial" w:eastAsia="Times New Roman" w:hAnsi="Arial" w:cs="Arial"/>
          <w:lang w:val="de-DE" w:eastAsia="ar-SA"/>
        </w:rPr>
        <w:t xml:space="preserve"> ein </w:t>
      </w:r>
      <w:r w:rsidR="00A04379">
        <w:rPr>
          <w:rFonts w:ascii="Arial" w:eastAsia="Times New Roman" w:hAnsi="Arial" w:cs="Arial"/>
          <w:lang w:val="de-DE" w:eastAsia="ar-SA"/>
        </w:rPr>
        <w:t xml:space="preserve">Zuhause. </w:t>
      </w:r>
      <w:r w:rsidR="0043278F">
        <w:rPr>
          <w:rFonts w:ascii="Arial" w:eastAsia="Times New Roman" w:hAnsi="Arial" w:cs="Arial"/>
          <w:lang w:val="de-DE" w:eastAsia="ar-SA"/>
        </w:rPr>
        <w:t>Und das nicht irgendwo, sondern direkt unterhalb des größten Almrosenfelds Österreichs.</w:t>
      </w:r>
      <w:r w:rsidR="00BA4DD5">
        <w:rPr>
          <w:rFonts w:ascii="Arial" w:eastAsia="Times New Roman" w:hAnsi="Arial" w:cs="Arial"/>
          <w:lang w:val="de-DE" w:eastAsia="ar-SA"/>
        </w:rPr>
        <w:t xml:space="preserve"> </w:t>
      </w:r>
      <w:r w:rsidR="00096A40">
        <w:rPr>
          <w:rFonts w:ascii="Arial" w:eastAsia="Times New Roman" w:hAnsi="Arial" w:cs="Arial"/>
          <w:lang w:val="de-DE" w:eastAsia="ar-SA"/>
        </w:rPr>
        <w:t>Sie</w:t>
      </w:r>
      <w:r w:rsidR="0043278F">
        <w:rPr>
          <w:rFonts w:ascii="Arial" w:eastAsia="Times New Roman" w:hAnsi="Arial" w:cs="Arial"/>
          <w:lang w:val="de-DE" w:eastAsia="ar-SA"/>
        </w:rPr>
        <w:t xml:space="preserve"> </w:t>
      </w:r>
      <w:r w:rsidR="00BA4DD5">
        <w:rPr>
          <w:rFonts w:ascii="Arial" w:eastAsia="Times New Roman" w:hAnsi="Arial" w:cs="Arial"/>
          <w:lang w:val="de-DE" w:eastAsia="ar-SA"/>
        </w:rPr>
        <w:t>produzieren</w:t>
      </w:r>
      <w:r w:rsidR="0043278F">
        <w:rPr>
          <w:rFonts w:ascii="Arial" w:eastAsia="Times New Roman" w:hAnsi="Arial" w:cs="Arial"/>
          <w:lang w:val="de-DE" w:eastAsia="ar-SA"/>
        </w:rPr>
        <w:t xml:space="preserve"> feinsten Almrosenblütenhonig, der</w:t>
      </w:r>
      <w:r w:rsidR="00092CF5">
        <w:rPr>
          <w:rFonts w:ascii="Arial" w:eastAsia="Times New Roman" w:hAnsi="Arial" w:cs="Arial"/>
          <w:lang w:val="de-DE" w:eastAsia="ar-SA"/>
        </w:rPr>
        <w:t>,</w:t>
      </w:r>
      <w:r w:rsidR="0043278F">
        <w:rPr>
          <w:rFonts w:ascii="Arial" w:eastAsia="Times New Roman" w:hAnsi="Arial" w:cs="Arial"/>
          <w:lang w:val="de-DE" w:eastAsia="ar-SA"/>
        </w:rPr>
        <w:t xml:space="preserve"> nach dem </w:t>
      </w:r>
      <w:proofErr w:type="spellStart"/>
      <w:r w:rsidR="0043278F">
        <w:rPr>
          <w:rFonts w:ascii="Arial" w:eastAsia="Times New Roman" w:hAnsi="Arial" w:cs="Arial"/>
          <w:lang w:val="de-DE" w:eastAsia="ar-SA"/>
        </w:rPr>
        <w:t>Manuka</w:t>
      </w:r>
      <w:proofErr w:type="spellEnd"/>
      <w:r w:rsidR="0043278F">
        <w:rPr>
          <w:rFonts w:ascii="Arial" w:eastAsia="Times New Roman" w:hAnsi="Arial" w:cs="Arial"/>
          <w:lang w:val="de-DE" w:eastAsia="ar-SA"/>
        </w:rPr>
        <w:t>-Honig aus Neuseeland, zu den wertvollsten der Welt zählt.</w:t>
      </w:r>
      <w:r w:rsidR="009C096E">
        <w:rPr>
          <w:rFonts w:ascii="Arial" w:eastAsia="Times New Roman" w:hAnsi="Arial" w:cs="Arial"/>
          <w:lang w:val="de-DE" w:eastAsia="ar-SA"/>
        </w:rPr>
        <w:t xml:space="preserve"> Im Rahmen der Bienenwanderung dürfen Urlauber in den Alltag der kleinen arbeitsamen Wesen eintauchen,</w:t>
      </w:r>
      <w:r w:rsidR="00B77565">
        <w:rPr>
          <w:rFonts w:ascii="Arial" w:eastAsia="Times New Roman" w:hAnsi="Arial" w:cs="Arial"/>
          <w:lang w:val="de-DE" w:eastAsia="ar-SA"/>
        </w:rPr>
        <w:t xml:space="preserve"> mit ihnen auf Tuchfühlung gehen</w:t>
      </w:r>
      <w:r w:rsidR="009C096E">
        <w:rPr>
          <w:rFonts w:ascii="Arial" w:eastAsia="Times New Roman" w:hAnsi="Arial" w:cs="Arial"/>
          <w:lang w:val="de-DE" w:eastAsia="ar-SA"/>
        </w:rPr>
        <w:t xml:space="preserve"> und natürlich auch</w:t>
      </w:r>
      <w:r w:rsidR="00B77565">
        <w:rPr>
          <w:rFonts w:ascii="Arial" w:eastAsia="Times New Roman" w:hAnsi="Arial" w:cs="Arial"/>
          <w:lang w:val="de-DE" w:eastAsia="ar-SA"/>
        </w:rPr>
        <w:t xml:space="preserve"> Honig verkosten</w:t>
      </w:r>
      <w:r w:rsidR="009C096E">
        <w:rPr>
          <w:rFonts w:ascii="Arial" w:eastAsia="Times New Roman" w:hAnsi="Arial" w:cs="Arial"/>
          <w:lang w:val="de-DE" w:eastAsia="ar-SA"/>
        </w:rPr>
        <w:t xml:space="preserve">. </w:t>
      </w:r>
      <w:r w:rsidR="00096A40">
        <w:rPr>
          <w:rFonts w:ascii="Arial" w:eastAsia="Times New Roman" w:hAnsi="Arial" w:cs="Arial"/>
          <w:lang w:val="de-DE" w:eastAsia="ar-SA"/>
        </w:rPr>
        <w:t>Die Wanderung findet von Mai bis September statt, pro Person fällt ein Unkostenbeitrag von acht Euro</w:t>
      </w:r>
      <w:r w:rsidR="00092CF5">
        <w:rPr>
          <w:rFonts w:ascii="Arial" w:eastAsia="Times New Roman" w:hAnsi="Arial" w:cs="Arial"/>
          <w:lang w:val="de-DE" w:eastAsia="ar-SA"/>
        </w:rPr>
        <w:t xml:space="preserve"> an</w:t>
      </w:r>
      <w:r w:rsidR="00096A40">
        <w:rPr>
          <w:rFonts w:ascii="Arial" w:eastAsia="Times New Roman" w:hAnsi="Arial" w:cs="Arial"/>
          <w:lang w:val="de-DE" w:eastAsia="ar-SA"/>
        </w:rPr>
        <w:t xml:space="preserve">. </w:t>
      </w:r>
      <w:r w:rsidR="009C096E">
        <w:rPr>
          <w:rFonts w:ascii="Arial" w:eastAsia="Times New Roman" w:hAnsi="Arial" w:cs="Arial"/>
          <w:lang w:val="de-DE" w:eastAsia="ar-SA"/>
        </w:rPr>
        <w:t>Weitere Touren des Wanderprogramms sind mit der Wildschönau Card kostenlos</w:t>
      </w:r>
      <w:r w:rsidR="00096A40">
        <w:rPr>
          <w:rFonts w:ascii="Arial" w:eastAsia="Times New Roman" w:hAnsi="Arial" w:cs="Arial"/>
          <w:lang w:val="de-DE" w:eastAsia="ar-SA"/>
        </w:rPr>
        <w:t>.</w:t>
      </w:r>
      <w:r w:rsidR="003D3112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637CBB" w:rsidRPr="00F95AE8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D95A6C">
        <w:rPr>
          <w:rFonts w:ascii="Arial" w:eastAsia="Times New Roman" w:hAnsi="Arial" w:cs="Arial"/>
          <w:lang w:val="de-DE" w:eastAsia="ar-SA"/>
        </w:rPr>
        <w:t xml:space="preserve"> </w:t>
      </w:r>
    </w:p>
    <w:p w:rsidR="00637CBB" w:rsidRDefault="00637CBB" w:rsidP="00F9104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</w:p>
    <w:p w:rsidR="00177389" w:rsidRPr="00637CBB" w:rsidRDefault="00327FEF" w:rsidP="009C096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441976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AC17D4">
        <w:rPr>
          <w:rFonts w:ascii="Arial" w:eastAsia="Times New Roman" w:hAnsi="Arial" w:cs="Arial"/>
          <w:i/>
          <w:lang w:val="de-DE" w:eastAsia="de-DE"/>
        </w:rPr>
        <w:t>werden am</w:t>
      </w:r>
      <w:r w:rsidR="000436B8" w:rsidRPr="00AC17D4">
        <w:rPr>
          <w:rFonts w:ascii="Arial" w:eastAsia="Times New Roman" w:hAnsi="Arial" w:cs="Arial"/>
          <w:i/>
          <w:lang w:val="de-DE" w:eastAsia="de-DE"/>
        </w:rPr>
        <w:t xml:space="preserve"> </w:t>
      </w:r>
      <w:r w:rsidR="001C516E" w:rsidRPr="00AC17D4">
        <w:rPr>
          <w:rFonts w:ascii="Arial" w:eastAsia="Times New Roman" w:hAnsi="Arial" w:cs="Arial"/>
          <w:i/>
          <w:lang w:val="de-DE" w:eastAsia="de-DE"/>
        </w:rPr>
        <w:t>18</w:t>
      </w:r>
      <w:r w:rsidR="00B44B44" w:rsidRPr="00AC17D4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AC17D4" w:rsidRPr="00AC17D4">
        <w:rPr>
          <w:rFonts w:ascii="Arial" w:eastAsia="Times New Roman" w:hAnsi="Arial" w:cs="Arial"/>
          <w:i/>
          <w:lang w:val="de-DE" w:eastAsia="de-DE"/>
        </w:rPr>
        <w:t>April</w:t>
      </w:r>
      <w:r w:rsidRPr="00AC17D4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177389" w:rsidRPr="00637CBB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77" w:rsidRDefault="00630277" w:rsidP="00077716">
      <w:pPr>
        <w:spacing w:after="0" w:line="240" w:lineRule="auto"/>
      </w:pPr>
      <w:r>
        <w:separator/>
      </w:r>
    </w:p>
  </w:endnote>
  <w:endnote w:type="continuationSeparator" w:id="0">
    <w:p w:rsidR="00630277" w:rsidRDefault="0063027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77" w:rsidRDefault="00630277" w:rsidP="00077716">
      <w:pPr>
        <w:spacing w:after="0" w:line="240" w:lineRule="auto"/>
      </w:pPr>
      <w:r>
        <w:separator/>
      </w:r>
    </w:p>
  </w:footnote>
  <w:footnote w:type="continuationSeparator" w:id="0">
    <w:p w:rsidR="00630277" w:rsidRDefault="0063027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77716"/>
    <w:rsid w:val="0008040E"/>
    <w:rsid w:val="00092CF5"/>
    <w:rsid w:val="00096A40"/>
    <w:rsid w:val="000A5786"/>
    <w:rsid w:val="00122072"/>
    <w:rsid w:val="00151F71"/>
    <w:rsid w:val="001552D9"/>
    <w:rsid w:val="00163131"/>
    <w:rsid w:val="00177389"/>
    <w:rsid w:val="001A7070"/>
    <w:rsid w:val="001A7CAE"/>
    <w:rsid w:val="001B766D"/>
    <w:rsid w:val="001C516E"/>
    <w:rsid w:val="00212D8A"/>
    <w:rsid w:val="002165CF"/>
    <w:rsid w:val="00221DDD"/>
    <w:rsid w:val="00272C56"/>
    <w:rsid w:val="002760F6"/>
    <w:rsid w:val="00283532"/>
    <w:rsid w:val="00297704"/>
    <w:rsid w:val="002B552B"/>
    <w:rsid w:val="002D159D"/>
    <w:rsid w:val="002E72CF"/>
    <w:rsid w:val="002F094E"/>
    <w:rsid w:val="002F6282"/>
    <w:rsid w:val="003013B1"/>
    <w:rsid w:val="00326442"/>
    <w:rsid w:val="00327FEF"/>
    <w:rsid w:val="00337A89"/>
    <w:rsid w:val="00340ECB"/>
    <w:rsid w:val="00372730"/>
    <w:rsid w:val="003C4EA5"/>
    <w:rsid w:val="003D3112"/>
    <w:rsid w:val="003F2310"/>
    <w:rsid w:val="00420F51"/>
    <w:rsid w:val="0043278F"/>
    <w:rsid w:val="00441976"/>
    <w:rsid w:val="00441CEA"/>
    <w:rsid w:val="004718E6"/>
    <w:rsid w:val="00472B46"/>
    <w:rsid w:val="00482672"/>
    <w:rsid w:val="00497FB8"/>
    <w:rsid w:val="004B47E0"/>
    <w:rsid w:val="004C718A"/>
    <w:rsid w:val="004E1448"/>
    <w:rsid w:val="00517B96"/>
    <w:rsid w:val="005511DC"/>
    <w:rsid w:val="00556FB2"/>
    <w:rsid w:val="00566305"/>
    <w:rsid w:val="005669B0"/>
    <w:rsid w:val="00580D00"/>
    <w:rsid w:val="00592F59"/>
    <w:rsid w:val="005B1647"/>
    <w:rsid w:val="005C2D21"/>
    <w:rsid w:val="005D5101"/>
    <w:rsid w:val="0060199C"/>
    <w:rsid w:val="00630277"/>
    <w:rsid w:val="00637CBB"/>
    <w:rsid w:val="00646685"/>
    <w:rsid w:val="00695E60"/>
    <w:rsid w:val="006B451A"/>
    <w:rsid w:val="006C4E01"/>
    <w:rsid w:val="006F1996"/>
    <w:rsid w:val="00722B50"/>
    <w:rsid w:val="00753807"/>
    <w:rsid w:val="0078211E"/>
    <w:rsid w:val="007A2C4B"/>
    <w:rsid w:val="007B0DF7"/>
    <w:rsid w:val="00813B07"/>
    <w:rsid w:val="0083479A"/>
    <w:rsid w:val="00851DEA"/>
    <w:rsid w:val="00856694"/>
    <w:rsid w:val="00856B1A"/>
    <w:rsid w:val="00865E15"/>
    <w:rsid w:val="00896DB0"/>
    <w:rsid w:val="008E02D3"/>
    <w:rsid w:val="008E050A"/>
    <w:rsid w:val="008E1BD1"/>
    <w:rsid w:val="00944CF7"/>
    <w:rsid w:val="00955196"/>
    <w:rsid w:val="009C096E"/>
    <w:rsid w:val="009E1800"/>
    <w:rsid w:val="00A04379"/>
    <w:rsid w:val="00A10DC2"/>
    <w:rsid w:val="00A27329"/>
    <w:rsid w:val="00A72751"/>
    <w:rsid w:val="00A83DC3"/>
    <w:rsid w:val="00A971B3"/>
    <w:rsid w:val="00AA5223"/>
    <w:rsid w:val="00AB6E47"/>
    <w:rsid w:val="00AC17D4"/>
    <w:rsid w:val="00AD7650"/>
    <w:rsid w:val="00B04A1D"/>
    <w:rsid w:val="00B347A9"/>
    <w:rsid w:val="00B437CF"/>
    <w:rsid w:val="00B44B44"/>
    <w:rsid w:val="00B713FD"/>
    <w:rsid w:val="00B76BAE"/>
    <w:rsid w:val="00B77565"/>
    <w:rsid w:val="00B81331"/>
    <w:rsid w:val="00B82562"/>
    <w:rsid w:val="00B85A39"/>
    <w:rsid w:val="00B9011A"/>
    <w:rsid w:val="00B91FCF"/>
    <w:rsid w:val="00B9447E"/>
    <w:rsid w:val="00BA4DD5"/>
    <w:rsid w:val="00BC4689"/>
    <w:rsid w:val="00BD4FBE"/>
    <w:rsid w:val="00BD6120"/>
    <w:rsid w:val="00BE6087"/>
    <w:rsid w:val="00BE6A02"/>
    <w:rsid w:val="00BF671E"/>
    <w:rsid w:val="00C22046"/>
    <w:rsid w:val="00C80BD1"/>
    <w:rsid w:val="00C85FD5"/>
    <w:rsid w:val="00CA5DEB"/>
    <w:rsid w:val="00CB3A36"/>
    <w:rsid w:val="00CD20F2"/>
    <w:rsid w:val="00CF4920"/>
    <w:rsid w:val="00D53EA7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6E22"/>
    <w:rsid w:val="00E3309B"/>
    <w:rsid w:val="00E921AE"/>
    <w:rsid w:val="00EA79BB"/>
    <w:rsid w:val="00EC3FB4"/>
    <w:rsid w:val="00F02F53"/>
    <w:rsid w:val="00F575A6"/>
    <w:rsid w:val="00F91047"/>
    <w:rsid w:val="00F95AE8"/>
    <w:rsid w:val="00FA5863"/>
    <w:rsid w:val="00FB0EEB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CCBF-F42E-4076-88CC-24743A9E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3</cp:revision>
  <cp:lastPrinted>2019-04-11T10:57:00Z</cp:lastPrinted>
  <dcterms:created xsi:type="dcterms:W3CDTF">2019-04-15T06:09:00Z</dcterms:created>
  <dcterms:modified xsi:type="dcterms:W3CDTF">2019-04-15T09:01:00Z</dcterms:modified>
</cp:coreProperties>
</file>