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C3607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2C018BA7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25748BA" w14:textId="2C129EB8" w:rsidR="008E050A" w:rsidRPr="00E1756D" w:rsidRDefault="00CA0D77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6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Mai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</w:t>
      </w:r>
      <w:r w:rsidR="00416FE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14:paraId="798DF73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51C52E" w14:textId="571A61F2" w:rsidR="008E050A" w:rsidRPr="008E050A" w:rsidRDefault="00900C3A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Stressfrei,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staufrei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, kostenfrei – </w:t>
      </w:r>
      <w:r w:rsidR="004834E5">
        <w:rPr>
          <w:rFonts w:ascii="Arial" w:eastAsia="Times New Roman" w:hAnsi="Arial" w:cs="Arial"/>
          <w:b/>
          <w:lang w:val="de-DE" w:eastAsia="ar-SA"/>
        </w:rPr>
        <w:t>Urlaub ohne</w:t>
      </w:r>
      <w:r w:rsidR="00CA0D77">
        <w:rPr>
          <w:rFonts w:ascii="Arial" w:eastAsia="Times New Roman" w:hAnsi="Arial" w:cs="Arial"/>
          <w:b/>
          <w:lang w:val="de-DE" w:eastAsia="ar-SA"/>
        </w:rPr>
        <w:t xml:space="preserve"> Auto in </w:t>
      </w:r>
      <w:r w:rsidR="004834E5">
        <w:rPr>
          <w:rFonts w:ascii="Arial" w:eastAsia="Times New Roman" w:hAnsi="Arial" w:cs="Arial"/>
          <w:b/>
          <w:lang w:val="de-DE" w:eastAsia="ar-SA"/>
        </w:rPr>
        <w:t>der</w:t>
      </w:r>
      <w:r w:rsidR="00CA0D77">
        <w:rPr>
          <w:rFonts w:ascii="Arial" w:eastAsia="Times New Roman" w:hAnsi="Arial" w:cs="Arial"/>
          <w:b/>
          <w:lang w:val="de-DE" w:eastAsia="ar-SA"/>
        </w:rPr>
        <w:t xml:space="preserve"> </w:t>
      </w:r>
      <w:r w:rsidR="00547490" w:rsidRPr="00B71EBD">
        <w:rPr>
          <w:rFonts w:ascii="Arial" w:eastAsia="Times New Roman" w:hAnsi="Arial" w:cs="Arial"/>
          <w:b/>
          <w:lang w:val="de-DE" w:eastAsia="ar-SA"/>
        </w:rPr>
        <w:t>Zugspitz Region</w:t>
      </w:r>
    </w:p>
    <w:p w14:paraId="345EA15E" w14:textId="2AF74A78" w:rsidR="00CE13B9" w:rsidRDefault="008E050A" w:rsidP="00D54C31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BF55C9">
        <w:rPr>
          <w:rFonts w:ascii="Arial" w:eastAsia="Times New Roman" w:hAnsi="Arial" w:cs="Arial"/>
          <w:lang w:val="de-DE" w:eastAsia="ar-SA"/>
        </w:rPr>
        <w:t>Zugspitz</w:t>
      </w:r>
      <w:proofErr w:type="spellEnd"/>
      <w:r w:rsidR="00BF55C9">
        <w:rPr>
          <w:rFonts w:ascii="Arial" w:eastAsia="Times New Roman" w:hAnsi="Arial" w:cs="Arial"/>
          <w:lang w:val="de-DE" w:eastAsia="ar-SA"/>
        </w:rPr>
        <w:t xml:space="preserve"> Region</w:t>
      </w:r>
      <w:r w:rsidRPr="00DA6995">
        <w:rPr>
          <w:rFonts w:ascii="Arial" w:eastAsia="Times New Roman" w:hAnsi="Arial" w:cs="Arial"/>
          <w:lang w:val="de-DE" w:eastAsia="ar-SA"/>
        </w:rPr>
        <w:t>)</w:t>
      </w:r>
      <w:r w:rsidR="00547490">
        <w:rPr>
          <w:rFonts w:ascii="Arial" w:eastAsia="Times New Roman" w:hAnsi="Arial" w:cs="Arial"/>
          <w:lang w:val="de-DE" w:eastAsia="ar-SA"/>
        </w:rPr>
        <w:t xml:space="preserve"> </w:t>
      </w:r>
      <w:r w:rsidR="00900C3A">
        <w:rPr>
          <w:rFonts w:ascii="Arial" w:eastAsia="Times New Roman" w:hAnsi="Arial" w:cs="Arial"/>
          <w:lang w:val="de-DE" w:eastAsia="ar-SA"/>
        </w:rPr>
        <w:t xml:space="preserve">Die </w:t>
      </w:r>
      <w:proofErr w:type="spellStart"/>
      <w:r w:rsidR="00EC084A">
        <w:rPr>
          <w:rFonts w:ascii="Arial" w:eastAsia="Times New Roman" w:hAnsi="Arial" w:cs="Arial"/>
          <w:lang w:val="de-DE" w:eastAsia="ar-SA"/>
        </w:rPr>
        <w:t>Zugspitz</w:t>
      </w:r>
      <w:proofErr w:type="spellEnd"/>
      <w:r w:rsidR="00EC084A">
        <w:rPr>
          <w:rFonts w:ascii="Arial" w:eastAsia="Times New Roman" w:hAnsi="Arial" w:cs="Arial"/>
          <w:lang w:val="de-DE" w:eastAsia="ar-SA"/>
        </w:rPr>
        <w:t xml:space="preserve"> </w:t>
      </w:r>
      <w:r w:rsidR="00900C3A">
        <w:rPr>
          <w:rFonts w:ascii="Arial" w:eastAsia="Times New Roman" w:hAnsi="Arial" w:cs="Arial"/>
          <w:lang w:val="de-DE" w:eastAsia="ar-SA"/>
        </w:rPr>
        <w:t>Region setzt auf umweltfreundliche Mobilität</w:t>
      </w:r>
      <w:r w:rsidR="00CE13B9">
        <w:rPr>
          <w:rFonts w:ascii="Arial" w:eastAsia="Times New Roman" w:hAnsi="Arial" w:cs="Arial"/>
          <w:lang w:val="de-DE" w:eastAsia="ar-SA"/>
        </w:rPr>
        <w:t>.</w:t>
      </w:r>
      <w:r w:rsidR="008473B8">
        <w:rPr>
          <w:rFonts w:ascii="Arial" w:eastAsia="Times New Roman" w:hAnsi="Arial" w:cs="Arial"/>
          <w:lang w:val="de-DE" w:eastAsia="ar-SA"/>
        </w:rPr>
        <w:t xml:space="preserve"> </w:t>
      </w:r>
      <w:r w:rsidR="004C7F3A">
        <w:rPr>
          <w:rFonts w:ascii="Arial" w:eastAsia="Times New Roman" w:hAnsi="Arial" w:cs="Arial"/>
          <w:lang w:val="de-DE" w:eastAsia="ar-SA"/>
        </w:rPr>
        <w:t xml:space="preserve">Nicht nur bei der Anreise, sondern auch vor Ort </w:t>
      </w:r>
      <w:r w:rsidR="00E56755">
        <w:rPr>
          <w:rFonts w:ascii="Arial" w:eastAsia="Times New Roman" w:hAnsi="Arial" w:cs="Arial"/>
          <w:lang w:val="de-DE" w:eastAsia="ar-SA"/>
        </w:rPr>
        <w:t>ist man</w:t>
      </w:r>
      <w:r w:rsidR="004C7F3A">
        <w:rPr>
          <w:rFonts w:ascii="Arial" w:eastAsia="Times New Roman" w:hAnsi="Arial" w:cs="Arial"/>
          <w:lang w:val="de-DE" w:eastAsia="ar-SA"/>
        </w:rPr>
        <w:t xml:space="preserve"> ohne Auto flexibel unterwegs. Also, einfach mal den Wagen stehen lassen und ab </w:t>
      </w:r>
      <w:r w:rsidR="00E56755">
        <w:rPr>
          <w:rFonts w:ascii="Arial" w:eastAsia="Times New Roman" w:hAnsi="Arial" w:cs="Arial"/>
          <w:lang w:val="de-DE" w:eastAsia="ar-SA"/>
        </w:rPr>
        <w:t xml:space="preserve">in die </w:t>
      </w:r>
      <w:proofErr w:type="spellStart"/>
      <w:r w:rsidR="00E56755">
        <w:rPr>
          <w:rFonts w:ascii="Arial" w:eastAsia="Times New Roman" w:hAnsi="Arial" w:cs="Arial"/>
          <w:lang w:val="de-DE" w:eastAsia="ar-SA"/>
        </w:rPr>
        <w:t>Zugspitz</w:t>
      </w:r>
      <w:proofErr w:type="spellEnd"/>
      <w:r w:rsidR="00E56755">
        <w:rPr>
          <w:rFonts w:ascii="Arial" w:eastAsia="Times New Roman" w:hAnsi="Arial" w:cs="Arial"/>
          <w:lang w:val="de-DE" w:eastAsia="ar-SA"/>
        </w:rPr>
        <w:t xml:space="preserve"> Region: z</w:t>
      </w:r>
      <w:r w:rsidR="004C7F3A">
        <w:rPr>
          <w:rFonts w:ascii="Arial" w:eastAsia="Times New Roman" w:hAnsi="Arial" w:cs="Arial"/>
          <w:lang w:val="de-DE" w:eastAsia="ar-SA"/>
        </w:rPr>
        <w:t xml:space="preserve">um Beispiel zum Spitzenwanderweg. </w:t>
      </w:r>
      <w:r w:rsidR="00E56755">
        <w:rPr>
          <w:rFonts w:ascii="Arial" w:eastAsia="Times New Roman" w:hAnsi="Arial" w:cs="Arial"/>
          <w:lang w:val="de-DE" w:eastAsia="ar-SA"/>
        </w:rPr>
        <w:t>Bei der Beschilderung</w:t>
      </w:r>
      <w:r w:rsidR="004C7F3A">
        <w:rPr>
          <w:rFonts w:ascii="Arial" w:eastAsia="Times New Roman" w:hAnsi="Arial" w:cs="Arial"/>
          <w:lang w:val="de-DE" w:eastAsia="ar-SA"/>
        </w:rPr>
        <w:t xml:space="preserve"> wurde </w:t>
      </w:r>
      <w:r w:rsidR="004C7F3A" w:rsidRPr="009A4185">
        <w:rPr>
          <w:rFonts w:ascii="Arial" w:eastAsia="Times New Roman" w:hAnsi="Arial" w:cs="Arial"/>
          <w:lang w:val="de-DE" w:eastAsia="ar-SA"/>
        </w:rPr>
        <w:t xml:space="preserve">darauf geachtet, dass </w:t>
      </w:r>
      <w:r w:rsidR="004C7F3A">
        <w:rPr>
          <w:rFonts w:ascii="Arial" w:eastAsia="Times New Roman" w:hAnsi="Arial" w:cs="Arial"/>
          <w:lang w:val="de-DE" w:eastAsia="ar-SA"/>
        </w:rPr>
        <w:t>man 16 Bahnhöfe und mehrere</w:t>
      </w:r>
      <w:r w:rsidR="00E56755">
        <w:rPr>
          <w:rFonts w:ascii="Arial" w:eastAsia="Times New Roman" w:hAnsi="Arial" w:cs="Arial"/>
          <w:lang w:val="de-DE" w:eastAsia="ar-SA"/>
        </w:rPr>
        <w:t xml:space="preserve"> </w:t>
      </w:r>
      <w:r w:rsidR="004C7F3A" w:rsidRPr="009A4185">
        <w:rPr>
          <w:rFonts w:ascii="Arial" w:eastAsia="Times New Roman" w:hAnsi="Arial" w:cs="Arial"/>
          <w:lang w:val="de-DE" w:eastAsia="ar-SA"/>
        </w:rPr>
        <w:t xml:space="preserve">Bushaltestellen </w:t>
      </w:r>
      <w:r w:rsidR="00E56755">
        <w:rPr>
          <w:rFonts w:ascii="Arial" w:eastAsia="Times New Roman" w:hAnsi="Arial" w:cs="Arial"/>
          <w:lang w:val="de-DE" w:eastAsia="ar-SA"/>
        </w:rPr>
        <w:t>passiert</w:t>
      </w:r>
      <w:r w:rsidR="004C7F3A">
        <w:rPr>
          <w:rFonts w:ascii="Arial" w:eastAsia="Times New Roman" w:hAnsi="Arial" w:cs="Arial"/>
          <w:lang w:val="de-DE" w:eastAsia="ar-SA"/>
        </w:rPr>
        <w:t xml:space="preserve">. </w:t>
      </w:r>
      <w:r w:rsidR="00A006C4">
        <w:rPr>
          <w:rFonts w:ascii="Arial" w:eastAsia="Times New Roman" w:hAnsi="Arial" w:cs="Arial"/>
          <w:lang w:val="de-DE" w:eastAsia="ar-SA"/>
        </w:rPr>
        <w:t xml:space="preserve">Das schont die Natur und den Geldbeutel. </w:t>
      </w:r>
      <w:r w:rsidR="00E56755">
        <w:rPr>
          <w:rFonts w:ascii="Arial" w:eastAsia="Times New Roman" w:hAnsi="Arial" w:cs="Arial"/>
          <w:lang w:val="de-DE" w:eastAsia="ar-SA"/>
        </w:rPr>
        <w:t>Denn s</w:t>
      </w:r>
      <w:r w:rsidR="00A006C4">
        <w:rPr>
          <w:rFonts w:ascii="Arial" w:eastAsia="Times New Roman" w:hAnsi="Arial" w:cs="Arial"/>
          <w:lang w:val="de-DE" w:eastAsia="ar-SA"/>
        </w:rPr>
        <w:t xml:space="preserve">eit 2019 gibt es für Übernachtungsgäste </w:t>
      </w:r>
      <w:r w:rsidR="00E56755">
        <w:rPr>
          <w:rFonts w:ascii="Arial" w:eastAsia="Times New Roman" w:hAnsi="Arial" w:cs="Arial"/>
          <w:lang w:val="de-DE" w:eastAsia="ar-SA"/>
        </w:rPr>
        <w:t xml:space="preserve">mit kostenloser </w:t>
      </w:r>
      <w:r w:rsidR="00C77777">
        <w:rPr>
          <w:rFonts w:ascii="Arial" w:eastAsia="Times New Roman" w:hAnsi="Arial" w:cs="Arial"/>
          <w:lang w:val="de-DE" w:eastAsia="ar-SA"/>
        </w:rPr>
        <w:t>(</w:t>
      </w:r>
      <w:r w:rsidR="00E56755">
        <w:rPr>
          <w:rFonts w:ascii="Arial" w:eastAsia="Times New Roman" w:hAnsi="Arial" w:cs="Arial"/>
          <w:lang w:val="de-DE" w:eastAsia="ar-SA"/>
        </w:rPr>
        <w:t>elektronischer</w:t>
      </w:r>
      <w:r w:rsidR="00C77777">
        <w:rPr>
          <w:rFonts w:ascii="Arial" w:eastAsia="Times New Roman" w:hAnsi="Arial" w:cs="Arial"/>
          <w:lang w:val="de-DE" w:eastAsia="ar-SA"/>
        </w:rPr>
        <w:t>)</w:t>
      </w:r>
      <w:r w:rsidR="00E56755">
        <w:rPr>
          <w:rFonts w:ascii="Arial" w:eastAsia="Times New Roman" w:hAnsi="Arial" w:cs="Arial"/>
          <w:lang w:val="de-DE" w:eastAsia="ar-SA"/>
        </w:rPr>
        <w:t xml:space="preserve"> Gästekarte auf ausgewählten Strecken </w:t>
      </w:r>
      <w:r w:rsidR="00A006C4">
        <w:rPr>
          <w:rFonts w:ascii="Arial" w:eastAsia="Times New Roman" w:hAnsi="Arial" w:cs="Arial"/>
          <w:lang w:val="de-DE" w:eastAsia="ar-SA"/>
        </w:rPr>
        <w:t xml:space="preserve">mobile Angebote: </w:t>
      </w:r>
      <w:r w:rsidR="00DC5347">
        <w:rPr>
          <w:rFonts w:ascii="Arial" w:eastAsia="Times New Roman" w:hAnsi="Arial" w:cs="Arial"/>
          <w:lang w:val="de-DE" w:eastAsia="ar-SA"/>
        </w:rPr>
        <w:t>In</w:t>
      </w:r>
      <w:r w:rsidR="00A006C4">
        <w:rPr>
          <w:rFonts w:ascii="Arial" w:eastAsia="Times New Roman" w:hAnsi="Arial" w:cs="Arial"/>
          <w:lang w:val="de-DE" w:eastAsia="ar-SA"/>
        </w:rPr>
        <w:t xml:space="preserve"> Farchant </w:t>
      </w:r>
      <w:r w:rsidR="00DC5347">
        <w:rPr>
          <w:rFonts w:ascii="Arial" w:eastAsia="Times New Roman" w:hAnsi="Arial" w:cs="Arial"/>
          <w:lang w:val="de-DE" w:eastAsia="ar-SA"/>
        </w:rPr>
        <w:t xml:space="preserve">und </w:t>
      </w:r>
      <w:proofErr w:type="spellStart"/>
      <w:r w:rsidR="00DC5347">
        <w:rPr>
          <w:rFonts w:ascii="Arial" w:eastAsia="Times New Roman" w:hAnsi="Arial" w:cs="Arial"/>
          <w:lang w:val="de-DE" w:eastAsia="ar-SA"/>
        </w:rPr>
        <w:t>Oberau</w:t>
      </w:r>
      <w:proofErr w:type="spellEnd"/>
      <w:r w:rsidR="00DC5347">
        <w:rPr>
          <w:rFonts w:ascii="Arial" w:eastAsia="Times New Roman" w:hAnsi="Arial" w:cs="Arial"/>
          <w:lang w:val="de-DE" w:eastAsia="ar-SA"/>
        </w:rPr>
        <w:t xml:space="preserve"> </w:t>
      </w:r>
      <w:r w:rsidR="00A006C4">
        <w:rPr>
          <w:rFonts w:ascii="Arial" w:eastAsia="Times New Roman" w:hAnsi="Arial" w:cs="Arial"/>
          <w:lang w:val="de-DE" w:eastAsia="ar-SA"/>
        </w:rPr>
        <w:t xml:space="preserve">im </w:t>
      </w:r>
      <w:proofErr w:type="spellStart"/>
      <w:r w:rsidR="00A006C4">
        <w:rPr>
          <w:rFonts w:ascii="Arial" w:eastAsia="Times New Roman" w:hAnsi="Arial" w:cs="Arial"/>
          <w:lang w:val="de-DE" w:eastAsia="ar-SA"/>
        </w:rPr>
        <w:t>ZugspitzLand</w:t>
      </w:r>
      <w:proofErr w:type="spellEnd"/>
      <w:r w:rsidR="00A006C4">
        <w:rPr>
          <w:rFonts w:ascii="Arial" w:eastAsia="Times New Roman" w:hAnsi="Arial" w:cs="Arial"/>
          <w:lang w:val="de-DE" w:eastAsia="ar-SA"/>
        </w:rPr>
        <w:t xml:space="preserve">, </w:t>
      </w:r>
      <w:proofErr w:type="spellStart"/>
      <w:r w:rsidR="00A006C4">
        <w:rPr>
          <w:rFonts w:ascii="Arial" w:eastAsia="Times New Roman" w:hAnsi="Arial" w:cs="Arial"/>
          <w:lang w:val="de-DE" w:eastAsia="ar-SA"/>
        </w:rPr>
        <w:t>Grainau</w:t>
      </w:r>
      <w:proofErr w:type="spellEnd"/>
      <w:r w:rsidR="00A006C4">
        <w:rPr>
          <w:rFonts w:ascii="Arial" w:eastAsia="Times New Roman" w:hAnsi="Arial" w:cs="Arial"/>
          <w:lang w:val="de-DE" w:eastAsia="ar-SA"/>
        </w:rPr>
        <w:t>, Garmisch-Pa</w:t>
      </w:r>
      <w:r w:rsidR="00404A31">
        <w:rPr>
          <w:rFonts w:ascii="Arial" w:eastAsia="Times New Roman" w:hAnsi="Arial" w:cs="Arial"/>
          <w:lang w:val="de-DE" w:eastAsia="ar-SA"/>
        </w:rPr>
        <w:t>r</w:t>
      </w:r>
      <w:r w:rsidR="00A006C4">
        <w:rPr>
          <w:rFonts w:ascii="Arial" w:eastAsia="Times New Roman" w:hAnsi="Arial" w:cs="Arial"/>
          <w:lang w:val="de-DE" w:eastAsia="ar-SA"/>
        </w:rPr>
        <w:t xml:space="preserve">tenkirchen, </w:t>
      </w:r>
      <w:r w:rsidR="00DC5347">
        <w:rPr>
          <w:rFonts w:ascii="Arial" w:eastAsia="Times New Roman" w:hAnsi="Arial" w:cs="Arial"/>
          <w:lang w:val="de-DE" w:eastAsia="ar-SA"/>
        </w:rPr>
        <w:t xml:space="preserve">der </w:t>
      </w:r>
      <w:r w:rsidR="00A006C4">
        <w:rPr>
          <w:rFonts w:ascii="Arial" w:eastAsia="Times New Roman" w:hAnsi="Arial" w:cs="Arial"/>
          <w:lang w:val="de-DE" w:eastAsia="ar-SA"/>
        </w:rPr>
        <w:t xml:space="preserve">Alpenwelt Karwendel, </w:t>
      </w:r>
      <w:r w:rsidR="00DC5347">
        <w:rPr>
          <w:rFonts w:ascii="Arial" w:eastAsia="Times New Roman" w:hAnsi="Arial" w:cs="Arial"/>
          <w:lang w:val="de-DE" w:eastAsia="ar-SA"/>
        </w:rPr>
        <w:t xml:space="preserve">im </w:t>
      </w:r>
      <w:r w:rsidR="00A006C4">
        <w:rPr>
          <w:rFonts w:ascii="Arial" w:eastAsia="Times New Roman" w:hAnsi="Arial" w:cs="Arial"/>
          <w:lang w:val="de-DE" w:eastAsia="ar-SA"/>
        </w:rPr>
        <w:t xml:space="preserve">Blauen Land und </w:t>
      </w:r>
      <w:r w:rsidR="00A006C4" w:rsidRPr="00CB6F0D">
        <w:rPr>
          <w:rFonts w:ascii="Arial" w:eastAsia="Times New Roman" w:hAnsi="Arial" w:cs="Arial"/>
          <w:lang w:val="de-DE" w:eastAsia="ar-SA"/>
        </w:rPr>
        <w:t>Naturpark Ammergauer Alpe</w:t>
      </w:r>
      <w:r w:rsidR="00A006C4">
        <w:rPr>
          <w:rFonts w:ascii="Arial" w:eastAsia="Times New Roman" w:hAnsi="Arial" w:cs="Arial"/>
          <w:lang w:val="de-DE" w:eastAsia="ar-SA"/>
        </w:rPr>
        <w:t xml:space="preserve">n genießen </w:t>
      </w:r>
      <w:r w:rsidR="00DC5347">
        <w:rPr>
          <w:rFonts w:ascii="Arial" w:eastAsia="Times New Roman" w:hAnsi="Arial" w:cs="Arial"/>
          <w:lang w:val="de-DE" w:eastAsia="ar-SA"/>
        </w:rPr>
        <w:t xml:space="preserve">Besucher </w:t>
      </w:r>
      <w:r w:rsidR="00A006C4">
        <w:rPr>
          <w:rFonts w:ascii="Arial" w:eastAsia="Times New Roman" w:hAnsi="Arial" w:cs="Arial"/>
          <w:lang w:val="de-DE" w:eastAsia="ar-SA"/>
        </w:rPr>
        <w:t xml:space="preserve">freie Fahrt in RVO-Bussen. In den letzten beiden Regionen sind zudem </w:t>
      </w:r>
      <w:r w:rsidR="00DC5347">
        <w:rPr>
          <w:rFonts w:ascii="Arial" w:eastAsia="Times New Roman" w:hAnsi="Arial" w:cs="Arial"/>
          <w:lang w:val="de-DE" w:eastAsia="ar-SA"/>
        </w:rPr>
        <w:t>Fahrten</w:t>
      </w:r>
      <w:r w:rsidR="00A006C4">
        <w:rPr>
          <w:rFonts w:ascii="Arial" w:eastAsia="Times New Roman" w:hAnsi="Arial" w:cs="Arial"/>
          <w:lang w:val="de-DE" w:eastAsia="ar-SA"/>
        </w:rPr>
        <w:t xml:space="preserve"> mit der DB Regio Bayern</w:t>
      </w:r>
      <w:r w:rsidR="00CE179F" w:rsidRPr="00CE179F">
        <w:rPr>
          <w:rFonts w:ascii="Arial" w:eastAsia="Times New Roman" w:hAnsi="Arial" w:cs="Arial"/>
          <w:lang w:val="de-DE" w:eastAsia="ar-SA"/>
        </w:rPr>
        <w:t xml:space="preserve"> </w:t>
      </w:r>
      <w:r w:rsidR="00CE179F">
        <w:rPr>
          <w:rFonts w:ascii="Arial" w:eastAsia="Times New Roman" w:hAnsi="Arial" w:cs="Arial"/>
          <w:lang w:val="de-DE" w:eastAsia="ar-SA"/>
        </w:rPr>
        <w:t>gratis</w:t>
      </w:r>
      <w:r w:rsidR="00E56755">
        <w:rPr>
          <w:rFonts w:ascii="Arial" w:eastAsia="Times New Roman" w:hAnsi="Arial" w:cs="Arial"/>
          <w:lang w:val="de-DE" w:eastAsia="ar-SA"/>
        </w:rPr>
        <w:t xml:space="preserve">, in Grainau mit </w:t>
      </w:r>
      <w:r w:rsidR="00E56755" w:rsidRPr="00E56755">
        <w:rPr>
          <w:rFonts w:ascii="Arial" w:eastAsia="Times New Roman" w:hAnsi="Arial" w:cs="Arial"/>
          <w:lang w:val="de-DE" w:eastAsia="ar-SA"/>
        </w:rPr>
        <w:t>Eibsee</w:t>
      </w:r>
      <w:r w:rsidR="00E56755">
        <w:rPr>
          <w:rFonts w:ascii="Arial" w:eastAsia="Times New Roman" w:hAnsi="Arial" w:cs="Arial"/>
          <w:lang w:val="de-DE" w:eastAsia="ar-SA"/>
        </w:rPr>
        <w:t>-</w:t>
      </w:r>
      <w:r w:rsidR="00E56755" w:rsidRPr="00E56755">
        <w:rPr>
          <w:rFonts w:ascii="Arial" w:eastAsia="Times New Roman" w:hAnsi="Arial" w:cs="Arial"/>
          <w:lang w:val="de-DE" w:eastAsia="ar-SA"/>
        </w:rPr>
        <w:t>Busse</w:t>
      </w:r>
      <w:r w:rsidR="00E56755">
        <w:rPr>
          <w:rFonts w:ascii="Arial" w:eastAsia="Times New Roman" w:hAnsi="Arial" w:cs="Arial"/>
          <w:lang w:val="de-DE" w:eastAsia="ar-SA"/>
        </w:rPr>
        <w:t>n</w:t>
      </w:r>
      <w:r w:rsidR="00E56755" w:rsidRPr="00E56755">
        <w:rPr>
          <w:rFonts w:ascii="Arial" w:eastAsia="Times New Roman" w:hAnsi="Arial" w:cs="Arial"/>
          <w:lang w:val="de-DE" w:eastAsia="ar-SA"/>
        </w:rPr>
        <w:t xml:space="preserve"> und </w:t>
      </w:r>
      <w:r w:rsidR="00E56755">
        <w:rPr>
          <w:rFonts w:ascii="Arial" w:eastAsia="Times New Roman" w:hAnsi="Arial" w:cs="Arial"/>
          <w:lang w:val="de-DE" w:eastAsia="ar-SA"/>
        </w:rPr>
        <w:t xml:space="preserve">der </w:t>
      </w:r>
      <w:r w:rsidR="00E56755" w:rsidRPr="00E56755">
        <w:rPr>
          <w:rFonts w:ascii="Arial" w:eastAsia="Times New Roman" w:hAnsi="Arial" w:cs="Arial"/>
          <w:lang w:val="de-DE" w:eastAsia="ar-SA"/>
        </w:rPr>
        <w:t>Zugspitzbahn</w:t>
      </w:r>
      <w:r w:rsidR="00E56755">
        <w:rPr>
          <w:rFonts w:ascii="Arial" w:eastAsia="Times New Roman" w:hAnsi="Arial" w:cs="Arial"/>
          <w:lang w:val="de-DE" w:eastAsia="ar-SA"/>
        </w:rPr>
        <w:t>.</w:t>
      </w:r>
      <w:r w:rsidR="00A006C4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6571B6" w:rsidRPr="001521FD">
          <w:rPr>
            <w:rStyle w:val="Hyperlink"/>
            <w:rFonts w:ascii="Arial" w:eastAsia="Times New Roman" w:hAnsi="Arial" w:cs="Arial"/>
            <w:lang w:val="de-DE" w:eastAsia="ar-SA"/>
          </w:rPr>
          <w:t>www.zugspitz-region.de</w:t>
        </w:r>
      </w:hyperlink>
    </w:p>
    <w:p w14:paraId="02B2885E" w14:textId="77777777" w:rsidR="006571B6" w:rsidRDefault="006571B6" w:rsidP="006571B6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5E6E9AB8" w14:textId="33E3C446" w:rsidR="00900C3A" w:rsidRPr="006D1802" w:rsidRDefault="006571B6" w:rsidP="006D180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ar-SA"/>
        </w:rPr>
      </w:pPr>
      <w:r w:rsidRPr="00E608C4">
        <w:rPr>
          <w:rFonts w:ascii="Arial" w:eastAsia="Times New Roman" w:hAnsi="Arial" w:cs="Arial"/>
          <w:i/>
          <w:lang w:val="de-DE" w:eastAsia="ar-SA"/>
        </w:rPr>
        <w:t>Hinweis: Langfassung des Texte</w:t>
      </w:r>
      <w:r>
        <w:rPr>
          <w:rFonts w:ascii="Arial" w:eastAsia="Times New Roman" w:hAnsi="Arial" w:cs="Arial"/>
          <w:i/>
          <w:lang w:val="de-DE" w:eastAsia="ar-SA"/>
        </w:rPr>
        <w:t>s und weitere Fotos werden am 8</w:t>
      </w:r>
      <w:r w:rsidRPr="00E608C4">
        <w:rPr>
          <w:rFonts w:ascii="Arial" w:eastAsia="Times New Roman" w:hAnsi="Arial" w:cs="Arial"/>
          <w:i/>
          <w:lang w:val="de-DE" w:eastAsia="ar-SA"/>
        </w:rPr>
        <w:t xml:space="preserve">. </w:t>
      </w:r>
      <w:r>
        <w:rPr>
          <w:rFonts w:ascii="Arial" w:eastAsia="Times New Roman" w:hAnsi="Arial" w:cs="Arial"/>
          <w:i/>
          <w:lang w:val="de-DE" w:eastAsia="ar-SA"/>
        </w:rPr>
        <w:t>Mai</w:t>
      </w:r>
      <w:r w:rsidRPr="00E608C4">
        <w:rPr>
          <w:rFonts w:ascii="Arial" w:eastAsia="Times New Roman" w:hAnsi="Arial" w:cs="Arial"/>
          <w:i/>
          <w:lang w:val="de-DE" w:eastAsia="ar-SA"/>
        </w:rPr>
        <w:t xml:space="preserve"> versendet</w:t>
      </w:r>
      <w:r w:rsidR="00847735">
        <w:rPr>
          <w:rFonts w:ascii="Arial" w:eastAsia="Times New Roman" w:hAnsi="Arial" w:cs="Arial"/>
          <w:i/>
          <w:lang w:val="de-DE" w:eastAsia="ar-SA"/>
        </w:rPr>
        <w:t>.</w:t>
      </w:r>
      <w:bookmarkStart w:id="0" w:name="_GoBack"/>
      <w:bookmarkEnd w:id="0"/>
    </w:p>
    <w:sectPr w:rsidR="00900C3A" w:rsidRPr="006D1802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E7C7C" w14:textId="77777777" w:rsidR="00AE5229" w:rsidRDefault="00AE5229" w:rsidP="00077716">
      <w:pPr>
        <w:spacing w:after="0" w:line="240" w:lineRule="auto"/>
      </w:pPr>
      <w:r>
        <w:separator/>
      </w:r>
    </w:p>
  </w:endnote>
  <w:endnote w:type="continuationSeparator" w:id="0">
    <w:p w14:paraId="527BAAE9" w14:textId="77777777" w:rsidR="00AE5229" w:rsidRDefault="00AE522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79FD2" w14:textId="77777777" w:rsidR="00AE5229" w:rsidRDefault="00AE5229" w:rsidP="00077716">
      <w:pPr>
        <w:spacing w:after="0" w:line="240" w:lineRule="auto"/>
      </w:pPr>
      <w:r>
        <w:separator/>
      </w:r>
    </w:p>
  </w:footnote>
  <w:footnote w:type="continuationSeparator" w:id="0">
    <w:p w14:paraId="57A516C8" w14:textId="77777777" w:rsidR="00AE5229" w:rsidRDefault="00AE522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FE9AE" w14:textId="77777777" w:rsidR="00F575A6" w:rsidRPr="00F575A6" w:rsidRDefault="00847735" w:rsidP="00F575A6">
    <w:pPr>
      <w:pStyle w:val="Kopfzeile"/>
    </w:pPr>
    <w:r>
      <w:rPr>
        <w:noProof/>
      </w:rPr>
      <w:pict w14:anchorId="6858EB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364E14F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EA7"/>
    <w:rsid w:val="000019C7"/>
    <w:rsid w:val="000150F6"/>
    <w:rsid w:val="00036A4F"/>
    <w:rsid w:val="00060E9C"/>
    <w:rsid w:val="000676A0"/>
    <w:rsid w:val="00077716"/>
    <w:rsid w:val="00090CD8"/>
    <w:rsid w:val="000974BB"/>
    <w:rsid w:val="000A2A26"/>
    <w:rsid w:val="000A5786"/>
    <w:rsid w:val="001222DA"/>
    <w:rsid w:val="0012339F"/>
    <w:rsid w:val="001552D9"/>
    <w:rsid w:val="00177058"/>
    <w:rsid w:val="00191828"/>
    <w:rsid w:val="001B5502"/>
    <w:rsid w:val="00252B80"/>
    <w:rsid w:val="0025563E"/>
    <w:rsid w:val="00283532"/>
    <w:rsid w:val="00283CC1"/>
    <w:rsid w:val="00325ED2"/>
    <w:rsid w:val="00337A89"/>
    <w:rsid w:val="00357B13"/>
    <w:rsid w:val="003C4EA5"/>
    <w:rsid w:val="003D6196"/>
    <w:rsid w:val="003F2310"/>
    <w:rsid w:val="00404A31"/>
    <w:rsid w:val="00405BCF"/>
    <w:rsid w:val="00416FEA"/>
    <w:rsid w:val="00420F51"/>
    <w:rsid w:val="004439BF"/>
    <w:rsid w:val="004537CA"/>
    <w:rsid w:val="004730E8"/>
    <w:rsid w:val="00477D0F"/>
    <w:rsid w:val="004834E5"/>
    <w:rsid w:val="004C3B58"/>
    <w:rsid w:val="004C7F3A"/>
    <w:rsid w:val="004D3CCE"/>
    <w:rsid w:val="004F4D55"/>
    <w:rsid w:val="00517B96"/>
    <w:rsid w:val="00547490"/>
    <w:rsid w:val="005A3589"/>
    <w:rsid w:val="005C7940"/>
    <w:rsid w:val="005F06AC"/>
    <w:rsid w:val="005F5038"/>
    <w:rsid w:val="006571B6"/>
    <w:rsid w:val="00662BB9"/>
    <w:rsid w:val="006B39C5"/>
    <w:rsid w:val="006B451A"/>
    <w:rsid w:val="006C1AC7"/>
    <w:rsid w:val="006D1802"/>
    <w:rsid w:val="006E1D6D"/>
    <w:rsid w:val="006F0A2B"/>
    <w:rsid w:val="006F54F3"/>
    <w:rsid w:val="0070414D"/>
    <w:rsid w:val="007064ED"/>
    <w:rsid w:val="00722B50"/>
    <w:rsid w:val="00753AE2"/>
    <w:rsid w:val="007B495E"/>
    <w:rsid w:val="007C203D"/>
    <w:rsid w:val="008078B5"/>
    <w:rsid w:val="00824691"/>
    <w:rsid w:val="0082672B"/>
    <w:rsid w:val="0083479A"/>
    <w:rsid w:val="008362E8"/>
    <w:rsid w:val="0084326A"/>
    <w:rsid w:val="008473B8"/>
    <w:rsid w:val="00847735"/>
    <w:rsid w:val="008842AE"/>
    <w:rsid w:val="00896DB0"/>
    <w:rsid w:val="008A7C28"/>
    <w:rsid w:val="008B4141"/>
    <w:rsid w:val="008D1822"/>
    <w:rsid w:val="008E050A"/>
    <w:rsid w:val="008E1BD1"/>
    <w:rsid w:val="00900C3A"/>
    <w:rsid w:val="00944CF7"/>
    <w:rsid w:val="00955196"/>
    <w:rsid w:val="00984BE5"/>
    <w:rsid w:val="00987ED5"/>
    <w:rsid w:val="009A4185"/>
    <w:rsid w:val="009A738A"/>
    <w:rsid w:val="009E1800"/>
    <w:rsid w:val="00A006C4"/>
    <w:rsid w:val="00A41D3F"/>
    <w:rsid w:val="00A514E5"/>
    <w:rsid w:val="00A54262"/>
    <w:rsid w:val="00A87A33"/>
    <w:rsid w:val="00A971B3"/>
    <w:rsid w:val="00AA5223"/>
    <w:rsid w:val="00AB6E47"/>
    <w:rsid w:val="00AC25AB"/>
    <w:rsid w:val="00AD7650"/>
    <w:rsid w:val="00AE5229"/>
    <w:rsid w:val="00B21DE2"/>
    <w:rsid w:val="00B347A9"/>
    <w:rsid w:val="00B71EBD"/>
    <w:rsid w:val="00B76BAE"/>
    <w:rsid w:val="00B9011A"/>
    <w:rsid w:val="00BC4689"/>
    <w:rsid w:val="00BE6087"/>
    <w:rsid w:val="00BF2C9B"/>
    <w:rsid w:val="00BF55C9"/>
    <w:rsid w:val="00C4265B"/>
    <w:rsid w:val="00C61809"/>
    <w:rsid w:val="00C77777"/>
    <w:rsid w:val="00CA0D77"/>
    <w:rsid w:val="00CB6F0D"/>
    <w:rsid w:val="00CC5C6B"/>
    <w:rsid w:val="00CE13B9"/>
    <w:rsid w:val="00CE179F"/>
    <w:rsid w:val="00D209CF"/>
    <w:rsid w:val="00D53EA7"/>
    <w:rsid w:val="00D54C31"/>
    <w:rsid w:val="00D66887"/>
    <w:rsid w:val="00D86F1D"/>
    <w:rsid w:val="00DA1AA4"/>
    <w:rsid w:val="00DC5347"/>
    <w:rsid w:val="00DC6C29"/>
    <w:rsid w:val="00DE4BAE"/>
    <w:rsid w:val="00DF6A5A"/>
    <w:rsid w:val="00E26E22"/>
    <w:rsid w:val="00E56755"/>
    <w:rsid w:val="00E608C4"/>
    <w:rsid w:val="00E80653"/>
    <w:rsid w:val="00EA79BB"/>
    <w:rsid w:val="00EC084A"/>
    <w:rsid w:val="00EC5159"/>
    <w:rsid w:val="00F575A6"/>
    <w:rsid w:val="00F640FF"/>
    <w:rsid w:val="00FB3312"/>
    <w:rsid w:val="00FC480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57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-regio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AAC0-0528-4135-BA05-8AEE87C4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27</cp:revision>
  <cp:lastPrinted>2019-04-30T10:07:00Z</cp:lastPrinted>
  <dcterms:created xsi:type="dcterms:W3CDTF">2019-02-20T15:29:00Z</dcterms:created>
  <dcterms:modified xsi:type="dcterms:W3CDTF">2019-05-06T08:39:00Z</dcterms:modified>
</cp:coreProperties>
</file>