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2B5418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2C228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Eggental</w:t>
      </w:r>
    </w:p>
    <w:p w:rsidR="00FE5852" w:rsidRPr="002B5418" w:rsidRDefault="002C2289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21</w:t>
      </w:r>
      <w:r w:rsidR="004D79A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 Juni</w:t>
      </w:r>
      <w:r w:rsidR="007C419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89C" w:rsidRPr="00370D84" w:rsidRDefault="002C2289" w:rsidP="0051089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Das </w:t>
      </w:r>
      <w:r w:rsidR="009B4240">
        <w:rPr>
          <w:rFonts w:ascii="Arial" w:eastAsia="Times New Roman" w:hAnsi="Arial" w:cs="Arial"/>
          <w:b/>
          <w:sz w:val="32"/>
          <w:szCs w:val="32"/>
          <w:lang w:eastAsia="ar-SA"/>
        </w:rPr>
        <w:t>Südtiroler Sterne</w:t>
      </w:r>
      <w:r w:rsidR="00370D84">
        <w:rPr>
          <w:rFonts w:ascii="Arial" w:eastAsia="Times New Roman" w:hAnsi="Arial" w:cs="Arial"/>
          <w:b/>
          <w:sz w:val="32"/>
          <w:szCs w:val="32"/>
          <w:lang w:eastAsia="ar-SA"/>
        </w:rPr>
        <w:t>n</w:t>
      </w:r>
      <w:r w:rsidR="009B4240">
        <w:rPr>
          <w:rFonts w:ascii="Arial" w:eastAsia="Times New Roman" w:hAnsi="Arial" w:cs="Arial"/>
          <w:b/>
          <w:sz w:val="32"/>
          <w:szCs w:val="32"/>
          <w:lang w:eastAsia="ar-SA"/>
        </w:rPr>
        <w:t>dorf feiert 50</w:t>
      </w:r>
      <w:r w:rsidR="001623E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Jahre </w:t>
      </w:r>
      <w:r w:rsidR="00CA6F4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Mondlandung </w:t>
      </w:r>
      <w:r w:rsidR="009B4240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mit </w:t>
      </w:r>
      <w:r w:rsidR="00CA6F4D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>Apollo 11-Zimmer</w:t>
      </w:r>
      <w:r w:rsidR="00370D84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, </w:t>
      </w:r>
      <w:proofErr w:type="spellStart"/>
      <w:r w:rsidR="00370D84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>Mondrover</w:t>
      </w:r>
      <w:proofErr w:type="spellEnd"/>
      <w:r w:rsidR="00370D84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-Workshop </w:t>
      </w:r>
      <w:r w:rsidR="00CA6F4D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und </w:t>
      </w:r>
      <w:r w:rsidR="00370D84" w:rsidRPr="00370D84">
        <w:rPr>
          <w:rFonts w:ascii="Arial" w:eastAsia="Times New Roman" w:hAnsi="Arial" w:cs="Arial"/>
          <w:b/>
          <w:sz w:val="32"/>
          <w:szCs w:val="32"/>
          <w:lang w:eastAsia="ar-SA"/>
        </w:rPr>
        <w:t>Space-Sound</w:t>
      </w:r>
    </w:p>
    <w:p w:rsidR="0051089C" w:rsidRPr="00370D84" w:rsidRDefault="0051089C" w:rsidP="007C122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</w:p>
    <w:p w:rsidR="002C2289" w:rsidRDefault="002C2289" w:rsidP="004C28C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Durch die </w:t>
      </w:r>
      <w:r w:rsidRPr="002C2289">
        <w:rPr>
          <w:rFonts w:ascii="Arial" w:eastAsia="Times New Roman" w:hAnsi="Arial" w:cs="Arial"/>
          <w:b/>
          <w:lang w:eastAsia="ar-SA"/>
        </w:rPr>
        <w:t>Nacht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2C2289">
        <w:rPr>
          <w:rFonts w:ascii="Arial" w:eastAsia="Times New Roman" w:hAnsi="Arial" w:cs="Arial"/>
          <w:b/>
          <w:lang w:eastAsia="ar-SA"/>
        </w:rPr>
        <w:t>mit einem Astrophysiker</w:t>
      </w:r>
      <w:r>
        <w:rPr>
          <w:rFonts w:ascii="Arial" w:eastAsia="Times New Roman" w:hAnsi="Arial" w:cs="Arial"/>
          <w:b/>
          <w:lang w:eastAsia="ar-SA"/>
        </w:rPr>
        <w:t xml:space="preserve"> wandern, </w:t>
      </w:r>
      <w:proofErr w:type="spellStart"/>
      <w:r w:rsidRPr="002C2289">
        <w:rPr>
          <w:rFonts w:ascii="Arial" w:eastAsia="Times New Roman" w:hAnsi="Arial" w:cs="Arial"/>
          <w:b/>
          <w:lang w:eastAsia="ar-SA"/>
        </w:rPr>
        <w:t>Mondrover</w:t>
      </w:r>
      <w:proofErr w:type="spellEnd"/>
      <w:r w:rsidRPr="002C2289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 xml:space="preserve">im Workshop </w:t>
      </w:r>
      <w:r w:rsidRPr="002C2289">
        <w:rPr>
          <w:rFonts w:ascii="Arial" w:eastAsia="Times New Roman" w:hAnsi="Arial" w:cs="Arial"/>
          <w:b/>
          <w:lang w:eastAsia="ar-SA"/>
        </w:rPr>
        <w:t xml:space="preserve">bauen </w:t>
      </w:r>
      <w:r>
        <w:rPr>
          <w:rFonts w:ascii="Arial" w:eastAsia="Times New Roman" w:hAnsi="Arial" w:cs="Arial"/>
          <w:b/>
          <w:lang w:eastAsia="ar-SA"/>
        </w:rPr>
        <w:t xml:space="preserve">und </w:t>
      </w:r>
      <w:r w:rsidR="001F7379" w:rsidRPr="001F7379">
        <w:rPr>
          <w:rFonts w:ascii="Arial" w:eastAsia="Times New Roman" w:hAnsi="Arial" w:cs="Arial"/>
          <w:b/>
          <w:lang w:eastAsia="ar-SA"/>
        </w:rPr>
        <w:t>Space-Sound vom Feinsten</w:t>
      </w:r>
      <w:r w:rsidR="001F7379">
        <w:rPr>
          <w:rFonts w:ascii="Arial" w:eastAsia="Times New Roman" w:hAnsi="Arial" w:cs="Arial"/>
          <w:b/>
          <w:lang w:eastAsia="ar-SA"/>
        </w:rPr>
        <w:t xml:space="preserve"> erleben</w:t>
      </w:r>
      <w:r>
        <w:rPr>
          <w:rFonts w:ascii="Arial" w:eastAsia="Times New Roman" w:hAnsi="Arial" w:cs="Arial"/>
          <w:b/>
          <w:lang w:eastAsia="ar-SA"/>
        </w:rPr>
        <w:t xml:space="preserve"> – zum </w:t>
      </w:r>
      <w:r w:rsidRPr="002C2289">
        <w:rPr>
          <w:rFonts w:ascii="Arial" w:eastAsia="Times New Roman" w:hAnsi="Arial" w:cs="Arial"/>
          <w:b/>
          <w:lang w:eastAsia="ar-SA"/>
        </w:rPr>
        <w:t xml:space="preserve">50. Jahrestag der Mondlandung legen die zum </w:t>
      </w:r>
      <w:r w:rsidR="00370D84">
        <w:rPr>
          <w:rFonts w:ascii="Arial" w:eastAsia="Times New Roman" w:hAnsi="Arial" w:cs="Arial"/>
          <w:b/>
          <w:lang w:eastAsia="ar-SA"/>
        </w:rPr>
        <w:t xml:space="preserve">1. Europäischen </w:t>
      </w:r>
      <w:r w:rsidRPr="002C2289">
        <w:rPr>
          <w:rFonts w:ascii="Arial" w:eastAsia="Times New Roman" w:hAnsi="Arial" w:cs="Arial"/>
          <w:b/>
          <w:lang w:eastAsia="ar-SA"/>
        </w:rPr>
        <w:t>Sterne</w:t>
      </w:r>
      <w:r w:rsidR="00370D84">
        <w:rPr>
          <w:rFonts w:ascii="Arial" w:eastAsia="Times New Roman" w:hAnsi="Arial" w:cs="Arial"/>
          <w:b/>
          <w:lang w:eastAsia="ar-SA"/>
        </w:rPr>
        <w:t>n</w:t>
      </w:r>
      <w:r w:rsidRPr="002C2289">
        <w:rPr>
          <w:rFonts w:ascii="Arial" w:eastAsia="Times New Roman" w:hAnsi="Arial" w:cs="Arial"/>
          <w:b/>
          <w:lang w:eastAsia="ar-SA"/>
        </w:rPr>
        <w:t>dorf zusammengeschlossenen Orte Gummer</w:t>
      </w:r>
      <w:r w:rsidR="00370D84">
        <w:rPr>
          <w:rFonts w:ascii="Arial" w:eastAsia="Times New Roman" w:hAnsi="Arial" w:cs="Arial"/>
          <w:b/>
          <w:lang w:eastAsia="ar-SA"/>
        </w:rPr>
        <w:t xml:space="preserve">, </w:t>
      </w:r>
      <w:proofErr w:type="spellStart"/>
      <w:r w:rsidRPr="002C2289">
        <w:rPr>
          <w:rFonts w:ascii="Arial" w:eastAsia="Times New Roman" w:hAnsi="Arial" w:cs="Arial"/>
          <w:b/>
          <w:lang w:eastAsia="ar-SA"/>
        </w:rPr>
        <w:t>Steinegg</w:t>
      </w:r>
      <w:proofErr w:type="spellEnd"/>
      <w:r w:rsidR="00370D84">
        <w:rPr>
          <w:rFonts w:ascii="Arial" w:eastAsia="Times New Roman" w:hAnsi="Arial" w:cs="Arial"/>
          <w:b/>
          <w:lang w:eastAsia="ar-SA"/>
        </w:rPr>
        <w:t xml:space="preserve">, </w:t>
      </w:r>
      <w:proofErr w:type="spellStart"/>
      <w:r w:rsidR="00370D84">
        <w:rPr>
          <w:rFonts w:ascii="Arial" w:eastAsia="Times New Roman" w:hAnsi="Arial" w:cs="Arial"/>
          <w:b/>
          <w:lang w:eastAsia="ar-SA"/>
        </w:rPr>
        <w:t>Kardaun</w:t>
      </w:r>
      <w:proofErr w:type="spellEnd"/>
      <w:r w:rsidR="00370D84">
        <w:rPr>
          <w:rFonts w:ascii="Arial" w:eastAsia="Times New Roman" w:hAnsi="Arial" w:cs="Arial"/>
          <w:b/>
          <w:lang w:eastAsia="ar-SA"/>
        </w:rPr>
        <w:t xml:space="preserve"> und </w:t>
      </w:r>
      <w:proofErr w:type="spellStart"/>
      <w:r w:rsidR="00370D84">
        <w:rPr>
          <w:rFonts w:ascii="Arial" w:eastAsia="Times New Roman" w:hAnsi="Arial" w:cs="Arial"/>
          <w:b/>
          <w:lang w:eastAsia="ar-SA"/>
        </w:rPr>
        <w:t>Karneid</w:t>
      </w:r>
      <w:proofErr w:type="spellEnd"/>
      <w:r w:rsidRPr="002C2289">
        <w:rPr>
          <w:rFonts w:ascii="Arial" w:eastAsia="Times New Roman" w:hAnsi="Arial" w:cs="Arial"/>
          <w:b/>
          <w:lang w:eastAsia="ar-SA"/>
        </w:rPr>
        <w:t xml:space="preserve"> im Südtiroler Eggental ein </w:t>
      </w:r>
      <w:r w:rsidR="00892277">
        <w:rPr>
          <w:rFonts w:ascii="Arial" w:eastAsia="Times New Roman" w:hAnsi="Arial" w:cs="Arial"/>
          <w:b/>
          <w:lang w:eastAsia="ar-SA"/>
        </w:rPr>
        <w:t>Extra-</w:t>
      </w:r>
      <w:r w:rsidRPr="002C2289">
        <w:rPr>
          <w:rFonts w:ascii="Arial" w:eastAsia="Times New Roman" w:hAnsi="Arial" w:cs="Arial"/>
          <w:b/>
          <w:lang w:eastAsia="ar-SA"/>
        </w:rPr>
        <w:t>Programm auf. Um die Bedeutung der Raumfahrt in Erinnerung zu rufen, dreht sich von 14. bis 21. Juli alles ums Weltall</w:t>
      </w:r>
      <w:r>
        <w:rPr>
          <w:rFonts w:ascii="Arial" w:eastAsia="Times New Roman" w:hAnsi="Arial" w:cs="Arial"/>
          <w:b/>
          <w:lang w:eastAsia="ar-SA"/>
        </w:rPr>
        <w:t xml:space="preserve">. </w:t>
      </w:r>
      <w:hyperlink r:id="rId6" w:history="1">
        <w:r w:rsidRPr="00874B25">
          <w:rPr>
            <w:rStyle w:val="Hyperlink"/>
            <w:rFonts w:ascii="Arial" w:eastAsia="Times New Roman" w:hAnsi="Arial" w:cs="Arial"/>
            <w:b/>
            <w:lang w:eastAsia="ar-SA"/>
          </w:rPr>
          <w:t>www.eggental.com</w:t>
        </w:r>
      </w:hyperlink>
    </w:p>
    <w:p w:rsidR="002C2289" w:rsidRDefault="002C2289" w:rsidP="004C28C2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7D607A" w:rsidRDefault="002C2289" w:rsidP="001F737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F7379">
        <w:rPr>
          <w:rFonts w:ascii="Arial" w:eastAsia="Times New Roman" w:hAnsi="Arial" w:cs="Arial"/>
          <w:lang w:eastAsia="ar-SA"/>
        </w:rPr>
        <w:t xml:space="preserve">Los geht es am Sonntag, 14. Juli mit einer Nachtwanderung zum </w:t>
      </w:r>
      <w:proofErr w:type="spellStart"/>
      <w:r w:rsidRPr="001F7379">
        <w:rPr>
          <w:rFonts w:ascii="Arial" w:eastAsia="Times New Roman" w:hAnsi="Arial" w:cs="Arial"/>
          <w:lang w:eastAsia="ar-SA"/>
        </w:rPr>
        <w:t>Christomannos</w:t>
      </w:r>
      <w:proofErr w:type="spellEnd"/>
      <w:r w:rsidRPr="001F7379">
        <w:rPr>
          <w:rFonts w:ascii="Arial" w:eastAsia="Times New Roman" w:hAnsi="Arial" w:cs="Arial"/>
          <w:lang w:eastAsia="ar-SA"/>
        </w:rPr>
        <w:t xml:space="preserve"> Denkmal am Rosengarten mit dem Astro</w:t>
      </w:r>
      <w:r w:rsidR="007D607A">
        <w:rPr>
          <w:rFonts w:ascii="Arial" w:eastAsia="Times New Roman" w:hAnsi="Arial" w:cs="Arial"/>
          <w:lang w:eastAsia="ar-SA"/>
        </w:rPr>
        <w:t xml:space="preserve">physiker David Gruber. Beim gigantischen Bronzeadler </w:t>
      </w:r>
      <w:r w:rsidR="004378A7">
        <w:rPr>
          <w:rFonts w:ascii="Arial" w:eastAsia="Times New Roman" w:hAnsi="Arial" w:cs="Arial"/>
          <w:lang w:eastAsia="ar-SA"/>
        </w:rPr>
        <w:t>h</w:t>
      </w:r>
      <w:r w:rsidR="007D607A">
        <w:rPr>
          <w:rFonts w:ascii="Arial" w:eastAsia="Times New Roman" w:hAnsi="Arial" w:cs="Arial"/>
          <w:lang w:eastAsia="ar-SA"/>
        </w:rPr>
        <w:t>och über dem</w:t>
      </w:r>
      <w:r w:rsidR="007D607A" w:rsidRPr="007D607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D607A" w:rsidRPr="007D607A">
        <w:rPr>
          <w:rFonts w:ascii="Arial" w:eastAsia="Times New Roman" w:hAnsi="Arial" w:cs="Arial"/>
          <w:lang w:eastAsia="ar-SA"/>
        </w:rPr>
        <w:t>Karer</w:t>
      </w:r>
      <w:proofErr w:type="spellEnd"/>
      <w:r w:rsidR="007D607A" w:rsidRPr="007D607A">
        <w:rPr>
          <w:rFonts w:ascii="Arial" w:eastAsia="Times New Roman" w:hAnsi="Arial" w:cs="Arial"/>
          <w:lang w:eastAsia="ar-SA"/>
        </w:rPr>
        <w:t xml:space="preserve"> Pass zwischen Paolina- und Rotwandhütte </w:t>
      </w:r>
      <w:r w:rsidR="007D607A">
        <w:rPr>
          <w:rFonts w:ascii="Arial" w:eastAsia="Times New Roman" w:hAnsi="Arial" w:cs="Arial"/>
          <w:lang w:eastAsia="ar-SA"/>
        </w:rPr>
        <w:t xml:space="preserve">gibt’s </w:t>
      </w:r>
      <w:r w:rsidR="001F7379" w:rsidRPr="001F7379">
        <w:rPr>
          <w:rFonts w:ascii="Arial" w:eastAsia="Times New Roman" w:hAnsi="Arial" w:cs="Arial"/>
          <w:lang w:eastAsia="ar-SA"/>
        </w:rPr>
        <w:t xml:space="preserve">erlebnisreiche Einblicke ins Universum. </w:t>
      </w:r>
    </w:p>
    <w:p w:rsidR="007D607A" w:rsidRDefault="007D607A" w:rsidP="001F737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1F7379" w:rsidRDefault="001F7379" w:rsidP="001F737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F7379">
        <w:rPr>
          <w:rFonts w:ascii="Arial" w:eastAsia="Times New Roman" w:hAnsi="Arial" w:cs="Arial"/>
          <w:lang w:eastAsia="ar-SA"/>
        </w:rPr>
        <w:t xml:space="preserve">Am Freitag </w:t>
      </w:r>
      <w:r>
        <w:rPr>
          <w:rFonts w:ascii="Arial" w:eastAsia="Times New Roman" w:hAnsi="Arial" w:cs="Arial"/>
          <w:lang w:eastAsia="ar-SA"/>
        </w:rPr>
        <w:t xml:space="preserve">startet man an der Sternwarte in </w:t>
      </w:r>
      <w:proofErr w:type="spellStart"/>
      <w:r w:rsidR="004378A7">
        <w:rPr>
          <w:rFonts w:ascii="Arial" w:eastAsia="Times New Roman" w:hAnsi="Arial" w:cs="Arial"/>
          <w:lang w:eastAsia="ar-SA"/>
        </w:rPr>
        <w:t>Oberg</w:t>
      </w:r>
      <w:r>
        <w:rPr>
          <w:rFonts w:ascii="Arial" w:eastAsia="Times New Roman" w:hAnsi="Arial" w:cs="Arial"/>
          <w:lang w:eastAsia="ar-SA"/>
        </w:rPr>
        <w:t>ummer</w:t>
      </w:r>
      <w:proofErr w:type="spellEnd"/>
      <w:r>
        <w:rPr>
          <w:rFonts w:ascii="Arial" w:eastAsia="Times New Roman" w:hAnsi="Arial" w:cs="Arial"/>
          <w:lang w:eastAsia="ar-SA"/>
        </w:rPr>
        <w:t xml:space="preserve"> mit Fachvorträgen in den Abend, </w:t>
      </w:r>
      <w:r w:rsidR="0084565D">
        <w:rPr>
          <w:rFonts w:ascii="Arial" w:eastAsia="Times New Roman" w:hAnsi="Arial" w:cs="Arial"/>
          <w:lang w:eastAsia="ar-SA"/>
        </w:rPr>
        <w:br/>
        <w:t>z. B.</w:t>
      </w:r>
      <w:r>
        <w:rPr>
          <w:rFonts w:ascii="Arial" w:eastAsia="Times New Roman" w:hAnsi="Arial" w:cs="Arial"/>
          <w:lang w:eastAsia="ar-SA"/>
        </w:rPr>
        <w:t xml:space="preserve"> spricht der </w:t>
      </w:r>
      <w:r w:rsidRPr="001F7379">
        <w:rPr>
          <w:rFonts w:ascii="Arial" w:eastAsia="Times New Roman" w:hAnsi="Arial" w:cs="Arial"/>
          <w:lang w:eastAsia="ar-SA"/>
        </w:rPr>
        <w:t xml:space="preserve">ehemalige European Space Agency (ESA)-Astronaut Waleri </w:t>
      </w:r>
      <w:proofErr w:type="spellStart"/>
      <w:r w:rsidRPr="001F7379">
        <w:rPr>
          <w:rFonts w:ascii="Arial" w:eastAsia="Times New Roman" w:hAnsi="Arial" w:cs="Arial"/>
          <w:lang w:eastAsia="ar-SA"/>
        </w:rPr>
        <w:t>Tokarew</w:t>
      </w:r>
      <w:proofErr w:type="spellEnd"/>
      <w:r w:rsidRPr="001F7379">
        <w:rPr>
          <w:rFonts w:ascii="Arial" w:eastAsia="Times New Roman" w:hAnsi="Arial" w:cs="Arial"/>
          <w:lang w:eastAsia="ar-SA"/>
        </w:rPr>
        <w:t xml:space="preserve"> zum Thema „Der Mensch im All“</w:t>
      </w:r>
      <w:r>
        <w:rPr>
          <w:rFonts w:ascii="Arial" w:eastAsia="Times New Roman" w:hAnsi="Arial" w:cs="Arial"/>
          <w:lang w:eastAsia="ar-SA"/>
        </w:rPr>
        <w:t xml:space="preserve">. </w:t>
      </w:r>
      <w:r w:rsidRPr="001F7379">
        <w:rPr>
          <w:rFonts w:ascii="Arial" w:eastAsia="Times New Roman" w:hAnsi="Arial" w:cs="Arial"/>
          <w:lang w:eastAsia="ar-SA"/>
        </w:rPr>
        <w:t xml:space="preserve">Ab 22.30 Uhr </w:t>
      </w:r>
      <w:r>
        <w:rPr>
          <w:rFonts w:ascii="Arial" w:eastAsia="Times New Roman" w:hAnsi="Arial" w:cs="Arial"/>
          <w:lang w:eastAsia="ar-SA"/>
        </w:rPr>
        <w:t xml:space="preserve">sind </w:t>
      </w:r>
      <w:r w:rsidR="007E1221">
        <w:rPr>
          <w:rFonts w:ascii="Arial" w:eastAsia="Times New Roman" w:hAnsi="Arial" w:cs="Arial"/>
          <w:lang w:eastAsia="ar-SA"/>
        </w:rPr>
        <w:t xml:space="preserve">dann </w:t>
      </w:r>
      <w:r>
        <w:rPr>
          <w:rFonts w:ascii="Arial" w:eastAsia="Times New Roman" w:hAnsi="Arial" w:cs="Arial"/>
          <w:lang w:eastAsia="ar-SA"/>
        </w:rPr>
        <w:t xml:space="preserve">alle Augen auf den Mond gerichtet. </w:t>
      </w:r>
      <w:r w:rsidR="007E1221" w:rsidRPr="007E1221">
        <w:rPr>
          <w:rFonts w:ascii="Arial" w:eastAsia="Times New Roman" w:hAnsi="Arial" w:cs="Arial"/>
          <w:lang w:eastAsia="ar-SA"/>
        </w:rPr>
        <w:t xml:space="preserve">Die Sternwarte Max </w:t>
      </w:r>
      <w:proofErr w:type="spellStart"/>
      <w:r w:rsidR="007E1221" w:rsidRPr="007E1221">
        <w:rPr>
          <w:rFonts w:ascii="Arial" w:eastAsia="Times New Roman" w:hAnsi="Arial" w:cs="Arial"/>
          <w:lang w:eastAsia="ar-SA"/>
        </w:rPr>
        <w:t>Valier</w:t>
      </w:r>
      <w:proofErr w:type="spellEnd"/>
      <w:r w:rsidR="007E1221" w:rsidRPr="007E1221">
        <w:rPr>
          <w:rFonts w:ascii="Arial" w:eastAsia="Times New Roman" w:hAnsi="Arial" w:cs="Arial"/>
          <w:lang w:eastAsia="ar-SA"/>
        </w:rPr>
        <w:t xml:space="preserve"> ist die einzige, </w:t>
      </w:r>
      <w:r w:rsidR="00663EA8">
        <w:rPr>
          <w:rFonts w:ascii="Arial" w:eastAsia="Times New Roman" w:hAnsi="Arial" w:cs="Arial"/>
          <w:lang w:eastAsia="ar-SA"/>
        </w:rPr>
        <w:t xml:space="preserve">die in Südtirol der </w:t>
      </w:r>
      <w:r w:rsidR="007E1221" w:rsidRPr="007E1221">
        <w:rPr>
          <w:rFonts w:ascii="Arial" w:eastAsia="Times New Roman" w:hAnsi="Arial" w:cs="Arial"/>
          <w:lang w:eastAsia="ar-SA"/>
        </w:rPr>
        <w:t>breiten Öffentlichkeit</w:t>
      </w:r>
      <w:r w:rsidR="00663EA8">
        <w:rPr>
          <w:rFonts w:ascii="Arial" w:eastAsia="Times New Roman" w:hAnsi="Arial" w:cs="Arial"/>
          <w:lang w:eastAsia="ar-SA"/>
        </w:rPr>
        <w:t xml:space="preserve"> zugänglich ist</w:t>
      </w:r>
      <w:r w:rsidR="007E1221" w:rsidRPr="007E1221">
        <w:rPr>
          <w:rFonts w:ascii="Arial" w:eastAsia="Times New Roman" w:hAnsi="Arial" w:cs="Arial"/>
          <w:lang w:eastAsia="ar-SA"/>
        </w:rPr>
        <w:t xml:space="preserve"> und ermöglicht mit einem rund 80 cm-Spiegelteleskop gigantische Ausblicke</w:t>
      </w:r>
      <w:r w:rsidR="004378A7">
        <w:rPr>
          <w:rFonts w:ascii="Arial" w:eastAsia="Times New Roman" w:hAnsi="Arial" w:cs="Arial"/>
          <w:lang w:eastAsia="ar-SA"/>
        </w:rPr>
        <w:t xml:space="preserve">. </w:t>
      </w:r>
      <w:r w:rsidR="0084565D" w:rsidRPr="0084565D">
        <w:rPr>
          <w:rFonts w:ascii="Arial" w:eastAsia="Times New Roman" w:hAnsi="Arial" w:cs="Arial"/>
          <w:lang w:eastAsia="ar-SA"/>
        </w:rPr>
        <w:t xml:space="preserve">Besucher </w:t>
      </w:r>
      <w:r w:rsidR="0084565D">
        <w:rPr>
          <w:rFonts w:ascii="Arial" w:eastAsia="Times New Roman" w:hAnsi="Arial" w:cs="Arial"/>
          <w:lang w:eastAsia="ar-SA"/>
        </w:rPr>
        <w:t xml:space="preserve">können sich </w:t>
      </w:r>
      <w:r w:rsidR="0084565D" w:rsidRPr="0084565D">
        <w:rPr>
          <w:rFonts w:ascii="Arial" w:eastAsia="Times New Roman" w:hAnsi="Arial" w:cs="Arial"/>
          <w:lang w:eastAsia="ar-SA"/>
        </w:rPr>
        <w:t>in Gummer zwischen Sternwarte, Sonnenobservatorium, Planetenweg und Planetarium entscheiden</w:t>
      </w:r>
      <w:r w:rsidR="0084565D">
        <w:rPr>
          <w:rFonts w:ascii="Arial" w:eastAsia="Times New Roman" w:hAnsi="Arial" w:cs="Arial"/>
          <w:lang w:eastAsia="ar-SA"/>
        </w:rPr>
        <w:t xml:space="preserve">. </w:t>
      </w:r>
    </w:p>
    <w:p w:rsidR="001F7379" w:rsidRDefault="001F7379" w:rsidP="001F737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84565D" w:rsidRPr="0084565D" w:rsidRDefault="004378A7" w:rsidP="0084565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Zum Finale am Wochenende </w:t>
      </w:r>
      <w:r w:rsidR="001F7379" w:rsidRPr="001F7379">
        <w:rPr>
          <w:rFonts w:ascii="Arial" w:eastAsia="Times New Roman" w:hAnsi="Arial" w:cs="Arial"/>
          <w:lang w:eastAsia="ar-SA"/>
        </w:rPr>
        <w:t xml:space="preserve">begeistert </w:t>
      </w:r>
      <w:r>
        <w:rPr>
          <w:rFonts w:ascii="Arial" w:eastAsia="Times New Roman" w:hAnsi="Arial" w:cs="Arial"/>
          <w:lang w:eastAsia="ar-SA"/>
        </w:rPr>
        <w:t xml:space="preserve">dann </w:t>
      </w:r>
      <w:r w:rsidR="001F7379" w:rsidRPr="001F7379">
        <w:rPr>
          <w:rFonts w:ascii="Arial" w:eastAsia="Times New Roman" w:hAnsi="Arial" w:cs="Arial"/>
          <w:lang w:eastAsia="ar-SA"/>
        </w:rPr>
        <w:t>ein vielfältiges Programm auf dem Dorfplatz in Gummer, im Planetarium und b</w:t>
      </w:r>
      <w:r>
        <w:rPr>
          <w:rFonts w:ascii="Arial" w:eastAsia="Times New Roman" w:hAnsi="Arial" w:cs="Arial"/>
          <w:lang w:eastAsia="ar-SA"/>
        </w:rPr>
        <w:t xml:space="preserve">ei der Sternwarte in </w:t>
      </w:r>
      <w:proofErr w:type="spellStart"/>
      <w:r>
        <w:rPr>
          <w:rFonts w:ascii="Arial" w:eastAsia="Times New Roman" w:hAnsi="Arial" w:cs="Arial"/>
          <w:lang w:eastAsia="ar-SA"/>
        </w:rPr>
        <w:t>Obergummer</w:t>
      </w:r>
      <w:proofErr w:type="spellEnd"/>
      <w:r>
        <w:rPr>
          <w:rFonts w:ascii="Arial" w:eastAsia="Times New Roman" w:hAnsi="Arial" w:cs="Arial"/>
          <w:lang w:eastAsia="ar-SA"/>
        </w:rPr>
        <w:t>:</w:t>
      </w:r>
      <w:r w:rsidR="001F7379" w:rsidRPr="001F7379">
        <w:rPr>
          <w:rFonts w:ascii="Arial" w:eastAsia="Times New Roman" w:hAnsi="Arial" w:cs="Arial"/>
          <w:lang w:eastAsia="ar-SA"/>
        </w:rPr>
        <w:t xml:space="preserve"> Geführte Wanderungen mit Son</w:t>
      </w:r>
      <w:r>
        <w:rPr>
          <w:rFonts w:ascii="Arial" w:eastAsia="Times New Roman" w:hAnsi="Arial" w:cs="Arial"/>
          <w:lang w:eastAsia="ar-SA"/>
        </w:rPr>
        <w:t>nenbeobachtungen, die Filmpremie</w:t>
      </w:r>
      <w:r w:rsidR="001F7379" w:rsidRPr="001F7379">
        <w:rPr>
          <w:rFonts w:ascii="Arial" w:eastAsia="Times New Roman" w:hAnsi="Arial" w:cs="Arial"/>
          <w:lang w:eastAsia="ar-SA"/>
        </w:rPr>
        <w:t>re „</w:t>
      </w:r>
      <w:proofErr w:type="spellStart"/>
      <w:r w:rsidR="001F7379" w:rsidRPr="001F7379">
        <w:rPr>
          <w:rFonts w:ascii="Arial" w:eastAsia="Times New Roman" w:hAnsi="Arial" w:cs="Arial"/>
          <w:lang w:eastAsia="ar-SA"/>
        </w:rPr>
        <w:t>CapCom</w:t>
      </w:r>
      <w:proofErr w:type="spellEnd"/>
      <w:r w:rsidR="001F7379" w:rsidRPr="001F7379">
        <w:rPr>
          <w:rFonts w:ascii="Arial" w:eastAsia="Times New Roman" w:hAnsi="Arial" w:cs="Arial"/>
          <w:lang w:eastAsia="ar-SA"/>
        </w:rPr>
        <w:t xml:space="preserve"> Go“ zum Erlebnis der 1. Mondlandung in deutscher und italienischer Sprache, Workshops „</w:t>
      </w:r>
      <w:proofErr w:type="spellStart"/>
      <w:r w:rsidR="001F7379" w:rsidRPr="001F7379">
        <w:rPr>
          <w:rFonts w:ascii="Arial" w:eastAsia="Times New Roman" w:hAnsi="Arial" w:cs="Arial"/>
          <w:lang w:eastAsia="ar-SA"/>
        </w:rPr>
        <w:t>Mondrover</w:t>
      </w:r>
      <w:proofErr w:type="spellEnd"/>
      <w:r w:rsidR="001F7379" w:rsidRPr="001F7379">
        <w:rPr>
          <w:rFonts w:ascii="Arial" w:eastAsia="Times New Roman" w:hAnsi="Arial" w:cs="Arial"/>
          <w:lang w:eastAsia="ar-SA"/>
        </w:rPr>
        <w:t xml:space="preserve"> bauen“ für Kinder</w:t>
      </w:r>
      <w:r>
        <w:rPr>
          <w:rFonts w:ascii="Arial" w:eastAsia="Times New Roman" w:hAnsi="Arial" w:cs="Arial"/>
          <w:lang w:eastAsia="ar-SA"/>
        </w:rPr>
        <w:t xml:space="preserve">. </w:t>
      </w:r>
      <w:r w:rsidRPr="004378A7">
        <w:rPr>
          <w:rFonts w:ascii="Arial" w:eastAsia="Times New Roman" w:hAnsi="Arial" w:cs="Arial"/>
          <w:lang w:eastAsia="ar-SA"/>
        </w:rPr>
        <w:t>Waltraud Holzner</w:t>
      </w:r>
      <w:r>
        <w:rPr>
          <w:rFonts w:ascii="Arial" w:eastAsia="Times New Roman" w:hAnsi="Arial" w:cs="Arial"/>
          <w:lang w:eastAsia="ar-SA"/>
        </w:rPr>
        <w:t xml:space="preserve"> liest im Planetarium am Samstag </w:t>
      </w:r>
      <w:r w:rsidR="001F7379" w:rsidRPr="001F7379">
        <w:rPr>
          <w:rFonts w:ascii="Arial" w:eastAsia="Times New Roman" w:hAnsi="Arial" w:cs="Arial"/>
          <w:lang w:eastAsia="ar-SA"/>
        </w:rPr>
        <w:t xml:space="preserve">„Das Mondmärchen“ </w:t>
      </w:r>
      <w:r>
        <w:rPr>
          <w:rFonts w:ascii="Arial" w:eastAsia="Times New Roman" w:hAnsi="Arial" w:cs="Arial"/>
          <w:lang w:eastAsia="ar-SA"/>
        </w:rPr>
        <w:t xml:space="preserve">vor und die </w:t>
      </w:r>
      <w:r w:rsidRPr="004378A7">
        <w:rPr>
          <w:rFonts w:ascii="Arial" w:eastAsia="Times New Roman" w:hAnsi="Arial" w:cs="Arial"/>
          <w:lang w:eastAsia="ar-SA"/>
        </w:rPr>
        <w:t xml:space="preserve">Kinderbuchautorin Marianne </w:t>
      </w:r>
      <w:proofErr w:type="spellStart"/>
      <w:r w:rsidRPr="004378A7">
        <w:rPr>
          <w:rFonts w:ascii="Arial" w:eastAsia="Times New Roman" w:hAnsi="Arial" w:cs="Arial"/>
          <w:lang w:eastAsia="ar-SA"/>
        </w:rPr>
        <w:t>Ilmer</w:t>
      </w:r>
      <w:proofErr w:type="spellEnd"/>
      <w:r w:rsidRPr="004378A7">
        <w:rPr>
          <w:rFonts w:ascii="Arial" w:eastAsia="Times New Roman" w:hAnsi="Arial" w:cs="Arial"/>
          <w:lang w:eastAsia="ar-SA"/>
        </w:rPr>
        <w:t xml:space="preserve"> Ebnicher </w:t>
      </w:r>
      <w:r>
        <w:rPr>
          <w:rFonts w:ascii="Arial" w:eastAsia="Times New Roman" w:hAnsi="Arial" w:cs="Arial"/>
          <w:lang w:eastAsia="ar-SA"/>
        </w:rPr>
        <w:t xml:space="preserve">macht am Sonntag in der Sternwarte eine </w:t>
      </w:r>
      <w:r w:rsidR="001F7379" w:rsidRPr="001F7379">
        <w:rPr>
          <w:rFonts w:ascii="Arial" w:eastAsia="Times New Roman" w:hAnsi="Arial" w:cs="Arial"/>
          <w:lang w:eastAsia="ar-SA"/>
        </w:rPr>
        <w:t>Mondlesung</w:t>
      </w:r>
      <w:r>
        <w:rPr>
          <w:rFonts w:ascii="Arial" w:eastAsia="Times New Roman" w:hAnsi="Arial" w:cs="Arial"/>
          <w:lang w:eastAsia="ar-SA"/>
        </w:rPr>
        <w:t>.</w:t>
      </w:r>
      <w:r w:rsidR="0084565D">
        <w:rPr>
          <w:rFonts w:ascii="Arial" w:eastAsia="Times New Roman" w:hAnsi="Arial" w:cs="Arial"/>
          <w:lang w:eastAsia="ar-SA"/>
        </w:rPr>
        <w:t xml:space="preserve"> </w:t>
      </w:r>
      <w:r w:rsidR="0084565D" w:rsidRPr="0084565D">
        <w:rPr>
          <w:rFonts w:ascii="Arial" w:eastAsia="Times New Roman" w:hAnsi="Arial" w:cs="Arial"/>
          <w:lang w:eastAsia="ar-SA"/>
        </w:rPr>
        <w:t>Ein musikalisches Highlight gibt es am Samstag, 20. Juli</w:t>
      </w:r>
      <w:r w:rsidR="00663EA8">
        <w:rPr>
          <w:rFonts w:ascii="Arial" w:eastAsia="Times New Roman" w:hAnsi="Arial" w:cs="Arial"/>
          <w:lang w:eastAsia="ar-SA"/>
        </w:rPr>
        <w:t>,</w:t>
      </w:r>
      <w:r w:rsidR="0084565D" w:rsidRPr="0084565D">
        <w:rPr>
          <w:rFonts w:ascii="Arial" w:eastAsia="Times New Roman" w:hAnsi="Arial" w:cs="Arial"/>
          <w:lang w:eastAsia="ar-SA"/>
        </w:rPr>
        <w:t xml:space="preserve"> am Abend auf dem Dorfplatz in Gummer</w:t>
      </w:r>
      <w:r w:rsidR="00663EA8">
        <w:rPr>
          <w:rFonts w:ascii="Arial" w:eastAsia="Times New Roman" w:hAnsi="Arial" w:cs="Arial"/>
          <w:lang w:eastAsia="ar-SA"/>
        </w:rPr>
        <w:t>.</w:t>
      </w:r>
      <w:r w:rsidR="0084565D" w:rsidRPr="0084565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4565D" w:rsidRPr="00370D84">
        <w:rPr>
          <w:rFonts w:ascii="Arial" w:eastAsia="Times New Roman" w:hAnsi="Arial" w:cs="Arial"/>
          <w:lang w:val="en-GB" w:eastAsia="ar-SA"/>
        </w:rPr>
        <w:t>Mit</w:t>
      </w:r>
      <w:proofErr w:type="spellEnd"/>
      <w:r w:rsidR="0084565D" w:rsidRPr="00370D84">
        <w:rPr>
          <w:rFonts w:ascii="Arial" w:eastAsia="Times New Roman" w:hAnsi="Arial" w:cs="Arial"/>
          <w:lang w:val="en-GB" w:eastAsia="ar-SA"/>
        </w:rPr>
        <w:t xml:space="preserve"> der Percussion Group „</w:t>
      </w:r>
      <w:proofErr w:type="spellStart"/>
      <w:r w:rsidR="0084565D" w:rsidRPr="00370D84">
        <w:rPr>
          <w:rFonts w:ascii="Arial" w:eastAsia="Times New Roman" w:hAnsi="Arial" w:cs="Arial"/>
          <w:lang w:val="en-GB" w:eastAsia="ar-SA"/>
        </w:rPr>
        <w:t>Stixx</w:t>
      </w:r>
      <w:proofErr w:type="spellEnd"/>
      <w:r w:rsidR="0084565D" w:rsidRPr="00370D84">
        <w:rPr>
          <w:rFonts w:ascii="Arial" w:eastAsia="Times New Roman" w:hAnsi="Arial" w:cs="Arial"/>
          <w:lang w:val="en-GB" w:eastAsia="ar-SA"/>
        </w:rPr>
        <w:t xml:space="preserve"> Aliens</w:t>
      </w:r>
      <w:proofErr w:type="gramStart"/>
      <w:r w:rsidR="0084565D" w:rsidRPr="00370D84">
        <w:rPr>
          <w:rFonts w:ascii="Arial" w:eastAsia="Times New Roman" w:hAnsi="Arial" w:cs="Arial"/>
          <w:lang w:val="en-GB" w:eastAsia="ar-SA"/>
        </w:rPr>
        <w:t xml:space="preserve">“ </w:t>
      </w:r>
      <w:proofErr w:type="spellStart"/>
      <w:r w:rsidR="0084565D" w:rsidRPr="00370D84">
        <w:rPr>
          <w:rFonts w:ascii="Arial" w:eastAsia="Times New Roman" w:hAnsi="Arial" w:cs="Arial"/>
          <w:lang w:val="en-GB" w:eastAsia="ar-SA"/>
        </w:rPr>
        <w:t>reist</w:t>
      </w:r>
      <w:proofErr w:type="spellEnd"/>
      <w:proofErr w:type="gramEnd"/>
      <w:r w:rsidR="0084565D" w:rsidRPr="00370D84">
        <w:rPr>
          <w:rFonts w:ascii="Arial" w:eastAsia="Times New Roman" w:hAnsi="Arial" w:cs="Arial"/>
          <w:lang w:val="en-GB" w:eastAsia="ar-SA"/>
        </w:rPr>
        <w:t xml:space="preserve"> man ab 20 Uhr „From earth to the moon". </w:t>
      </w:r>
      <w:r w:rsidR="0084565D">
        <w:rPr>
          <w:rFonts w:ascii="Arial" w:eastAsia="Times New Roman" w:hAnsi="Arial" w:cs="Arial"/>
          <w:lang w:eastAsia="ar-SA"/>
        </w:rPr>
        <w:t xml:space="preserve">Danach erzählt </w:t>
      </w:r>
      <w:r w:rsidR="0084565D" w:rsidRPr="0084565D">
        <w:rPr>
          <w:rFonts w:ascii="Arial" w:eastAsia="Times New Roman" w:hAnsi="Arial" w:cs="Arial"/>
          <w:lang w:eastAsia="ar-SA"/>
        </w:rPr>
        <w:t xml:space="preserve">Sepp Messner Windschnur „live in </w:t>
      </w:r>
      <w:proofErr w:type="spellStart"/>
      <w:r w:rsidR="0084565D" w:rsidRPr="0084565D">
        <w:rPr>
          <w:rFonts w:ascii="Arial" w:eastAsia="Times New Roman" w:hAnsi="Arial" w:cs="Arial"/>
          <w:lang w:eastAsia="ar-SA"/>
        </w:rPr>
        <w:t>concert</w:t>
      </w:r>
      <w:proofErr w:type="spellEnd"/>
      <w:r w:rsidR="0084565D" w:rsidRPr="0084565D">
        <w:rPr>
          <w:rFonts w:ascii="Arial" w:eastAsia="Times New Roman" w:hAnsi="Arial" w:cs="Arial"/>
          <w:lang w:eastAsia="ar-SA"/>
        </w:rPr>
        <w:t>“ Geschichten von den komischen Erdbewohnern</w:t>
      </w:r>
      <w:r w:rsidR="0084565D">
        <w:rPr>
          <w:rFonts w:ascii="Arial" w:eastAsia="Times New Roman" w:hAnsi="Arial" w:cs="Arial"/>
          <w:lang w:eastAsia="ar-SA"/>
        </w:rPr>
        <w:t xml:space="preserve"> und zum Abschluss sorgt </w:t>
      </w:r>
      <w:r w:rsidR="0084565D" w:rsidRPr="0084565D">
        <w:rPr>
          <w:rFonts w:ascii="Arial" w:eastAsia="Times New Roman" w:hAnsi="Arial" w:cs="Arial"/>
          <w:lang w:eastAsia="ar-SA"/>
        </w:rPr>
        <w:t>D.</w:t>
      </w:r>
      <w:r w:rsidR="0084565D">
        <w:rPr>
          <w:rFonts w:ascii="Arial" w:eastAsia="Times New Roman" w:hAnsi="Arial" w:cs="Arial"/>
          <w:lang w:eastAsia="ar-SA"/>
        </w:rPr>
        <w:t xml:space="preserve"> </w:t>
      </w:r>
      <w:r w:rsidR="0084565D" w:rsidRPr="0084565D">
        <w:rPr>
          <w:rFonts w:ascii="Arial" w:eastAsia="Times New Roman" w:hAnsi="Arial" w:cs="Arial"/>
          <w:lang w:eastAsia="ar-SA"/>
        </w:rPr>
        <w:t xml:space="preserve">J. </w:t>
      </w:r>
      <w:proofErr w:type="spellStart"/>
      <w:r w:rsidR="0084565D" w:rsidRPr="0084565D">
        <w:rPr>
          <w:rFonts w:ascii="Arial" w:eastAsia="Times New Roman" w:hAnsi="Arial" w:cs="Arial"/>
          <w:lang w:eastAsia="ar-SA"/>
        </w:rPr>
        <w:t>Wushu</w:t>
      </w:r>
      <w:proofErr w:type="spellEnd"/>
      <w:r w:rsidR="0084565D" w:rsidRPr="0084565D">
        <w:rPr>
          <w:rFonts w:ascii="Arial" w:eastAsia="Times New Roman" w:hAnsi="Arial" w:cs="Arial"/>
          <w:lang w:eastAsia="ar-SA"/>
        </w:rPr>
        <w:t xml:space="preserve"> </w:t>
      </w:r>
      <w:r w:rsidR="0084565D">
        <w:rPr>
          <w:rFonts w:ascii="Arial" w:eastAsia="Times New Roman" w:hAnsi="Arial" w:cs="Arial"/>
          <w:lang w:eastAsia="ar-SA"/>
        </w:rPr>
        <w:t>für</w:t>
      </w:r>
      <w:r w:rsidR="0084565D" w:rsidRPr="0084565D">
        <w:rPr>
          <w:rFonts w:ascii="Arial" w:eastAsia="Times New Roman" w:hAnsi="Arial" w:cs="Arial"/>
          <w:lang w:eastAsia="ar-SA"/>
        </w:rPr>
        <w:t xml:space="preserve"> Space-Sound vom Feinsten</w:t>
      </w:r>
      <w:r w:rsidR="0084565D">
        <w:rPr>
          <w:rFonts w:ascii="Arial" w:eastAsia="Times New Roman" w:hAnsi="Arial" w:cs="Arial"/>
          <w:lang w:eastAsia="ar-SA"/>
        </w:rPr>
        <w:t xml:space="preserve">. </w:t>
      </w:r>
    </w:p>
    <w:p w:rsidR="001F7379" w:rsidRDefault="001F7379" w:rsidP="001F737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4378A7" w:rsidRDefault="004378A7" w:rsidP="0084565D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Wer noch mehr </w:t>
      </w:r>
      <w:r w:rsidRPr="004378A7">
        <w:rPr>
          <w:rFonts w:ascii="Arial" w:eastAsia="Times New Roman" w:hAnsi="Arial" w:cs="Arial"/>
          <w:lang w:eastAsia="ar-SA"/>
        </w:rPr>
        <w:t>nach den Sternen greifen will, mietet sich bei den Astro</w:t>
      </w:r>
      <w:r w:rsidR="0084565D">
        <w:rPr>
          <w:rFonts w:ascii="Arial" w:eastAsia="Times New Roman" w:hAnsi="Arial" w:cs="Arial"/>
          <w:lang w:eastAsia="ar-SA"/>
        </w:rPr>
        <w:t>-W</w:t>
      </w:r>
      <w:r w:rsidRPr="004378A7">
        <w:rPr>
          <w:rFonts w:ascii="Arial" w:eastAsia="Times New Roman" w:hAnsi="Arial" w:cs="Arial"/>
          <w:lang w:eastAsia="ar-SA"/>
        </w:rPr>
        <w:t xml:space="preserve">irten </w:t>
      </w:r>
      <w:r w:rsidR="0084565D">
        <w:rPr>
          <w:rFonts w:ascii="Arial" w:eastAsia="Times New Roman" w:hAnsi="Arial" w:cs="Arial"/>
          <w:lang w:eastAsia="ar-SA"/>
        </w:rPr>
        <w:t xml:space="preserve">in </w:t>
      </w:r>
      <w:proofErr w:type="spellStart"/>
      <w:r w:rsidR="0084565D">
        <w:rPr>
          <w:rFonts w:ascii="Arial" w:eastAsia="Times New Roman" w:hAnsi="Arial" w:cs="Arial"/>
          <w:lang w:eastAsia="ar-SA"/>
        </w:rPr>
        <w:t>Steinegg</w:t>
      </w:r>
      <w:proofErr w:type="spellEnd"/>
      <w:r w:rsidR="0084565D">
        <w:rPr>
          <w:rFonts w:ascii="Arial" w:eastAsia="Times New Roman" w:hAnsi="Arial" w:cs="Arial"/>
          <w:lang w:eastAsia="ar-SA"/>
        </w:rPr>
        <w:t xml:space="preserve"> ein. Sie bieten </w:t>
      </w:r>
      <w:r w:rsidR="0084565D" w:rsidRPr="0084565D">
        <w:rPr>
          <w:rFonts w:ascii="Arial" w:eastAsia="Times New Roman" w:hAnsi="Arial" w:cs="Arial"/>
          <w:lang w:eastAsia="ar-SA"/>
        </w:rPr>
        <w:t xml:space="preserve">an jedem Freitag in der Vollmondwoche Events mit Live-Musik und besonderen Spezialitäten </w:t>
      </w:r>
      <w:r w:rsidR="0084565D">
        <w:rPr>
          <w:rFonts w:ascii="Arial" w:eastAsia="Times New Roman" w:hAnsi="Arial" w:cs="Arial"/>
          <w:lang w:eastAsia="ar-SA"/>
        </w:rPr>
        <w:t xml:space="preserve">an – von </w:t>
      </w:r>
      <w:r w:rsidR="0084565D" w:rsidRPr="0084565D">
        <w:rPr>
          <w:rFonts w:ascii="Arial" w:eastAsia="Times New Roman" w:hAnsi="Arial" w:cs="Arial"/>
          <w:lang w:eastAsia="ar-SA"/>
        </w:rPr>
        <w:t>Mondfinsternis-Knödel</w:t>
      </w:r>
      <w:r w:rsidR="0084565D">
        <w:rPr>
          <w:rFonts w:ascii="Arial" w:eastAsia="Times New Roman" w:hAnsi="Arial" w:cs="Arial"/>
          <w:lang w:eastAsia="ar-SA"/>
        </w:rPr>
        <w:t xml:space="preserve"> bis</w:t>
      </w:r>
      <w:r w:rsidR="0084565D" w:rsidRPr="0084565D">
        <w:rPr>
          <w:rFonts w:ascii="Arial" w:eastAsia="Times New Roman" w:hAnsi="Arial" w:cs="Arial"/>
          <w:lang w:eastAsia="ar-SA"/>
        </w:rPr>
        <w:t xml:space="preserve"> M</w:t>
      </w:r>
      <w:r w:rsidR="0084565D">
        <w:rPr>
          <w:rFonts w:ascii="Arial" w:eastAsia="Times New Roman" w:hAnsi="Arial" w:cs="Arial"/>
          <w:lang w:eastAsia="ar-SA"/>
        </w:rPr>
        <w:t>ilchstraßen-Milchreis. A</w:t>
      </w:r>
      <w:r w:rsidR="0084565D" w:rsidRPr="0084565D">
        <w:rPr>
          <w:rFonts w:ascii="Arial" w:eastAsia="Times New Roman" w:hAnsi="Arial" w:cs="Arial"/>
          <w:lang w:eastAsia="ar-SA"/>
        </w:rPr>
        <w:t>ußerdem halten sie jederzeit Teleskope und Tipps für die Beobachtung des nächtlichen Himmels bereit. Einige Unterkünfte haben auch stilvoll astronomisch eingerichtete Schlafzimmer</w:t>
      </w:r>
      <w:r w:rsidR="0084565D">
        <w:rPr>
          <w:rFonts w:ascii="Arial" w:eastAsia="Times New Roman" w:hAnsi="Arial" w:cs="Arial"/>
          <w:lang w:eastAsia="ar-SA"/>
        </w:rPr>
        <w:t xml:space="preserve">, </w:t>
      </w:r>
      <w:r w:rsidR="0084565D" w:rsidRPr="0084565D">
        <w:rPr>
          <w:rFonts w:ascii="Arial" w:eastAsia="Times New Roman" w:hAnsi="Arial" w:cs="Arial"/>
          <w:lang w:eastAsia="ar-SA"/>
        </w:rPr>
        <w:t>mit selbstleuchtenden Sternbildern und Dachfenstern zur Beobachtung des Sternenhimmels.</w:t>
      </w:r>
      <w:r w:rsidR="0084565D">
        <w:rPr>
          <w:rFonts w:ascii="Arial" w:eastAsia="Times New Roman" w:hAnsi="Arial" w:cs="Arial"/>
          <w:lang w:eastAsia="ar-SA"/>
        </w:rPr>
        <w:t xml:space="preserve"> </w:t>
      </w:r>
      <w:r w:rsidRPr="004378A7">
        <w:rPr>
          <w:rFonts w:ascii="Arial" w:eastAsia="Times New Roman" w:hAnsi="Arial" w:cs="Arial"/>
          <w:lang w:eastAsia="ar-SA"/>
        </w:rPr>
        <w:t>Ganz neu ist</w:t>
      </w:r>
      <w:r w:rsidR="0007545F">
        <w:rPr>
          <w:rFonts w:ascii="Arial" w:eastAsia="Times New Roman" w:hAnsi="Arial" w:cs="Arial"/>
          <w:lang w:eastAsia="ar-SA"/>
        </w:rPr>
        <w:t xml:space="preserve"> </w:t>
      </w:r>
      <w:r w:rsidR="0007545F" w:rsidRPr="0007545F">
        <w:rPr>
          <w:rFonts w:ascii="Arial" w:eastAsia="Times New Roman" w:hAnsi="Arial" w:cs="Arial"/>
          <w:lang w:eastAsia="ar-SA"/>
        </w:rPr>
        <w:t xml:space="preserve">z. B. das Apollo11-Zimmer im Hotel </w:t>
      </w:r>
      <w:proofErr w:type="spellStart"/>
      <w:r w:rsidR="0007545F" w:rsidRPr="0007545F">
        <w:rPr>
          <w:rFonts w:ascii="Arial" w:eastAsia="Times New Roman" w:hAnsi="Arial" w:cs="Arial"/>
          <w:lang w:eastAsia="ar-SA"/>
        </w:rPr>
        <w:t>Oberwirt</w:t>
      </w:r>
      <w:proofErr w:type="spellEnd"/>
      <w:r w:rsidR="0007545F" w:rsidRPr="0007545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7545F" w:rsidRPr="0007545F">
        <w:rPr>
          <w:rFonts w:ascii="Arial" w:eastAsia="Times New Roman" w:hAnsi="Arial" w:cs="Arial"/>
          <w:lang w:eastAsia="ar-SA"/>
        </w:rPr>
        <w:t>Weisses</w:t>
      </w:r>
      <w:proofErr w:type="spellEnd"/>
      <w:r w:rsidR="0007545F" w:rsidRPr="0007545F">
        <w:rPr>
          <w:rFonts w:ascii="Arial" w:eastAsia="Times New Roman" w:hAnsi="Arial" w:cs="Arial"/>
          <w:lang w:eastAsia="ar-SA"/>
        </w:rPr>
        <w:t xml:space="preserve"> Kreuz. Die in Originalgröße nachgebaute Mondlandefähre bietet Platz für die ganze Familie</w:t>
      </w:r>
      <w:r w:rsidR="0084565D">
        <w:rPr>
          <w:rFonts w:ascii="Arial" w:eastAsia="Times New Roman" w:hAnsi="Arial" w:cs="Arial"/>
          <w:lang w:eastAsia="ar-SA"/>
        </w:rPr>
        <w:t>.</w:t>
      </w:r>
      <w:r w:rsidR="0007545F" w:rsidRPr="0084565D">
        <w:rPr>
          <w:rFonts w:ascii="Arial" w:eastAsia="Times New Roman" w:hAnsi="Arial" w:cs="Arial"/>
          <w:lang w:eastAsia="ar-SA"/>
        </w:rPr>
        <w:t xml:space="preserve"> </w:t>
      </w:r>
      <w:r w:rsidR="0007545F" w:rsidRPr="0007545F">
        <w:rPr>
          <w:rFonts w:ascii="Arial" w:eastAsia="Times New Roman" w:hAnsi="Arial" w:cs="Arial"/>
          <w:lang w:eastAsia="ar-SA"/>
        </w:rPr>
        <w:t>Von außen nicht zu erahnen, darf man sich in dieser Suite als Astronaut der 60er Jahre fühlen</w:t>
      </w:r>
      <w:r w:rsidR="0084565D">
        <w:rPr>
          <w:rFonts w:ascii="Arial" w:eastAsia="Times New Roman" w:hAnsi="Arial" w:cs="Arial"/>
          <w:lang w:eastAsia="ar-SA"/>
        </w:rPr>
        <w:t xml:space="preserve">. Durch das Hotel führt übrigens auch die Milchstraße – </w:t>
      </w:r>
      <w:r w:rsidR="0084565D" w:rsidRPr="0084565D">
        <w:rPr>
          <w:rFonts w:ascii="Arial" w:eastAsia="Times New Roman" w:hAnsi="Arial" w:cs="Arial"/>
          <w:lang w:eastAsia="ar-SA"/>
        </w:rPr>
        <w:t>von der Garage bis zur Weinlounge</w:t>
      </w:r>
      <w:r w:rsidR="0084565D">
        <w:rPr>
          <w:rFonts w:ascii="Arial" w:eastAsia="Times New Roman" w:hAnsi="Arial" w:cs="Arial"/>
          <w:lang w:eastAsia="ar-SA"/>
        </w:rPr>
        <w:t xml:space="preserve">. </w:t>
      </w:r>
    </w:p>
    <w:p w:rsidR="00B06C3C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B06C3C">
        <w:rPr>
          <w:rFonts w:ascii="Arial" w:eastAsia="Times New Roman" w:hAnsi="Arial" w:cs="Arial"/>
          <w:b/>
          <w:lang w:eastAsia="ar-SA"/>
        </w:rPr>
        <w:lastRenderedPageBreak/>
        <w:t>Über das Eggental</w:t>
      </w:r>
    </w:p>
    <w:p w:rsidR="00B06C3C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B06C3C">
        <w:rPr>
          <w:rFonts w:ascii="Arial" w:eastAsia="Times New Roman" w:hAnsi="Arial" w:cs="Arial"/>
          <w:lang w:eastAsia="ar-SA"/>
        </w:rPr>
        <w:t xml:space="preserve">Das Eggental mit seinen sieben Orten beginnt direkt an der Autobahnausfahrt Bozen Nord. Wanderer haben im Angesicht des Dolomiten UNESCO Welterbes mit Rosengarten, Latemar und </w:t>
      </w:r>
      <w:proofErr w:type="spellStart"/>
      <w:r w:rsidRPr="00B06C3C">
        <w:rPr>
          <w:rFonts w:ascii="Arial" w:eastAsia="Times New Roman" w:hAnsi="Arial" w:cs="Arial"/>
          <w:lang w:eastAsia="ar-SA"/>
        </w:rPr>
        <w:t>Schlernmassiv</w:t>
      </w:r>
      <w:proofErr w:type="spellEnd"/>
      <w:r w:rsidRPr="00B06C3C">
        <w:rPr>
          <w:rFonts w:ascii="Arial" w:eastAsia="Times New Roman" w:hAnsi="Arial" w:cs="Arial"/>
          <w:lang w:eastAsia="ar-SA"/>
        </w:rPr>
        <w:t xml:space="preserve"> 530 Kilometer markierter Wege zur Auswahl. Unter besonderem Schutz stehen die Naturparks </w:t>
      </w:r>
      <w:proofErr w:type="spellStart"/>
      <w:r w:rsidRPr="00B06C3C">
        <w:rPr>
          <w:rFonts w:ascii="Arial" w:eastAsia="Times New Roman" w:hAnsi="Arial" w:cs="Arial"/>
          <w:lang w:eastAsia="ar-SA"/>
        </w:rPr>
        <w:t>Schlern</w:t>
      </w:r>
      <w:proofErr w:type="spellEnd"/>
      <w:r w:rsidRPr="00B06C3C">
        <w:rPr>
          <w:rFonts w:ascii="Arial" w:eastAsia="Times New Roman" w:hAnsi="Arial" w:cs="Arial"/>
          <w:lang w:eastAsia="ar-SA"/>
        </w:rPr>
        <w:t xml:space="preserve">-Rosengarten und die </w:t>
      </w:r>
      <w:proofErr w:type="spellStart"/>
      <w:r w:rsidRPr="00B06C3C">
        <w:rPr>
          <w:rFonts w:ascii="Arial" w:eastAsia="Times New Roman" w:hAnsi="Arial" w:cs="Arial"/>
          <w:lang w:eastAsia="ar-SA"/>
        </w:rPr>
        <w:t>Bletterbachschlucht</w:t>
      </w:r>
      <w:proofErr w:type="spellEnd"/>
      <w:r w:rsidRPr="00B06C3C">
        <w:rPr>
          <w:rFonts w:ascii="Arial" w:eastAsia="Times New Roman" w:hAnsi="Arial" w:cs="Arial"/>
          <w:lang w:eastAsia="ar-SA"/>
        </w:rPr>
        <w:t>. Alle Gemeinden des Eggentals haben sich der Nachhaltigkeit verschrieben – der Strom für die Liftanlagen kommt von erneuerbaren Energieträgern. Die 6400 Gästebetten verteilen sich auf 18 Hotels im 4-Sterne-Bereich und zahlreiche weitere, ausgezeichnete Unterkünfte für unterschiedliche Ansprüche.</w:t>
      </w:r>
    </w:p>
    <w:p w:rsidR="00B06C3C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B06C3C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6C3C">
        <w:rPr>
          <w:rFonts w:ascii="Arial" w:eastAsia="Times New Roman" w:hAnsi="Arial" w:cs="Arial"/>
          <w:b/>
          <w:lang w:eastAsia="ar-SA"/>
        </w:rPr>
        <w:t>Weitere Infos</w:t>
      </w:r>
    </w:p>
    <w:p w:rsidR="00B06C3C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B06C3C">
        <w:rPr>
          <w:rFonts w:ascii="Arial" w:eastAsia="Times New Roman" w:hAnsi="Arial" w:cs="Arial"/>
          <w:lang w:eastAsia="ar-SA"/>
        </w:rPr>
        <w:t>Eggental Tourismus, Dolomitenstraße 4, I-39056 Welschnofen,</w:t>
      </w:r>
    </w:p>
    <w:p w:rsid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B06C3C">
        <w:rPr>
          <w:rFonts w:ascii="Arial" w:eastAsia="Times New Roman" w:hAnsi="Arial" w:cs="Arial"/>
          <w:lang w:eastAsia="ar-SA"/>
        </w:rPr>
        <w:t xml:space="preserve">Tel.: 0039/0471/619500, info@eggental.com, </w:t>
      </w:r>
      <w:hyperlink r:id="rId7" w:history="1">
        <w:r w:rsidRPr="00874B25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</w:p>
    <w:p w:rsidR="00D32635" w:rsidRPr="00B06C3C" w:rsidRDefault="00B06C3C" w:rsidP="00B06C3C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B06C3C">
        <w:rPr>
          <w:rFonts w:ascii="Arial" w:eastAsia="Times New Roman" w:hAnsi="Arial" w:cs="Arial"/>
          <w:lang w:eastAsia="ar-SA"/>
        </w:rPr>
        <w:t xml:space="preserve">   </w:t>
      </w:r>
    </w:p>
    <w:sectPr w:rsidR="00D32635" w:rsidRPr="00B06C3C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2E" w:rsidRDefault="002D642E" w:rsidP="00077716">
      <w:pPr>
        <w:spacing w:after="0" w:line="240" w:lineRule="auto"/>
      </w:pPr>
      <w:r>
        <w:separator/>
      </w:r>
    </w:p>
  </w:endnote>
  <w:endnote w:type="continuationSeparator" w:id="0">
    <w:p w:rsidR="002D642E" w:rsidRDefault="002D642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611970" w:rsidRDefault="00A241D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077716" w:rsidRDefault="00A241DE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611970" w:rsidRDefault="00A241DE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944CF7" w:rsidRDefault="00A241D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2E" w:rsidRDefault="002D642E" w:rsidP="00077716">
      <w:pPr>
        <w:spacing w:after="0" w:line="240" w:lineRule="auto"/>
      </w:pPr>
      <w:r>
        <w:separator/>
      </w:r>
    </w:p>
  </w:footnote>
  <w:footnote w:type="continuationSeparator" w:id="0">
    <w:p w:rsidR="002D642E" w:rsidRDefault="002D642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944CF7" w:rsidRDefault="00A241DE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5413C" wp14:editId="58047D7A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3D1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4E93A0" wp14:editId="448246F4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1DE" w:rsidRPr="00D53EA7" w:rsidRDefault="00A241DE" w:rsidP="00EB2604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E93A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A241DE" w:rsidRPr="00D53EA7" w:rsidRDefault="00A241DE" w:rsidP="00EB2604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8"/>
    <w:rsid w:val="000004D3"/>
    <w:rsid w:val="000021A4"/>
    <w:rsid w:val="00004479"/>
    <w:rsid w:val="00040118"/>
    <w:rsid w:val="00054835"/>
    <w:rsid w:val="00060E9C"/>
    <w:rsid w:val="00063E17"/>
    <w:rsid w:val="00071BA0"/>
    <w:rsid w:val="000733EC"/>
    <w:rsid w:val="00074E82"/>
    <w:rsid w:val="0007545F"/>
    <w:rsid w:val="00077716"/>
    <w:rsid w:val="00087915"/>
    <w:rsid w:val="000A5FDB"/>
    <w:rsid w:val="000B1CCB"/>
    <w:rsid w:val="000C5955"/>
    <w:rsid w:val="000D15AC"/>
    <w:rsid w:val="000E4590"/>
    <w:rsid w:val="001131ED"/>
    <w:rsid w:val="00116724"/>
    <w:rsid w:val="00127F3A"/>
    <w:rsid w:val="0013150F"/>
    <w:rsid w:val="0013354F"/>
    <w:rsid w:val="001346DB"/>
    <w:rsid w:val="00136495"/>
    <w:rsid w:val="001475A9"/>
    <w:rsid w:val="00157150"/>
    <w:rsid w:val="001571E5"/>
    <w:rsid w:val="001623E9"/>
    <w:rsid w:val="001653FB"/>
    <w:rsid w:val="001670B6"/>
    <w:rsid w:val="00171D63"/>
    <w:rsid w:val="00181266"/>
    <w:rsid w:val="0018487A"/>
    <w:rsid w:val="001A1769"/>
    <w:rsid w:val="001A37BA"/>
    <w:rsid w:val="001A5D3D"/>
    <w:rsid w:val="001B1CBB"/>
    <w:rsid w:val="001B214E"/>
    <w:rsid w:val="001C3782"/>
    <w:rsid w:val="001C5FC8"/>
    <w:rsid w:val="001D09B1"/>
    <w:rsid w:val="001D6EE8"/>
    <w:rsid w:val="001E7761"/>
    <w:rsid w:val="001F7379"/>
    <w:rsid w:val="001F7AB7"/>
    <w:rsid w:val="00201158"/>
    <w:rsid w:val="00210DE2"/>
    <w:rsid w:val="00212551"/>
    <w:rsid w:val="002143EC"/>
    <w:rsid w:val="00226F8E"/>
    <w:rsid w:val="00227B1E"/>
    <w:rsid w:val="002366B6"/>
    <w:rsid w:val="002401CE"/>
    <w:rsid w:val="00242E95"/>
    <w:rsid w:val="00250C11"/>
    <w:rsid w:val="00254D7D"/>
    <w:rsid w:val="002633BD"/>
    <w:rsid w:val="00265E6C"/>
    <w:rsid w:val="00270DA9"/>
    <w:rsid w:val="00271809"/>
    <w:rsid w:val="0027703E"/>
    <w:rsid w:val="00283532"/>
    <w:rsid w:val="002838DF"/>
    <w:rsid w:val="002875D0"/>
    <w:rsid w:val="0029142C"/>
    <w:rsid w:val="00292692"/>
    <w:rsid w:val="002B2CC8"/>
    <w:rsid w:val="002B5418"/>
    <w:rsid w:val="002B5B08"/>
    <w:rsid w:val="002B7CD0"/>
    <w:rsid w:val="002B7FD1"/>
    <w:rsid w:val="002C2289"/>
    <w:rsid w:val="002D642E"/>
    <w:rsid w:val="002E14C0"/>
    <w:rsid w:val="002F192D"/>
    <w:rsid w:val="003006F0"/>
    <w:rsid w:val="003010C7"/>
    <w:rsid w:val="00305417"/>
    <w:rsid w:val="00307AEF"/>
    <w:rsid w:val="0031619E"/>
    <w:rsid w:val="00320B3C"/>
    <w:rsid w:val="00330067"/>
    <w:rsid w:val="00331131"/>
    <w:rsid w:val="00334EF2"/>
    <w:rsid w:val="00337A89"/>
    <w:rsid w:val="0034186C"/>
    <w:rsid w:val="00354BCD"/>
    <w:rsid w:val="00363292"/>
    <w:rsid w:val="00370D84"/>
    <w:rsid w:val="00373A04"/>
    <w:rsid w:val="00376456"/>
    <w:rsid w:val="003768B2"/>
    <w:rsid w:val="00397BF1"/>
    <w:rsid w:val="003A38D9"/>
    <w:rsid w:val="003A5A8C"/>
    <w:rsid w:val="003B5795"/>
    <w:rsid w:val="003B5D94"/>
    <w:rsid w:val="003C004B"/>
    <w:rsid w:val="003C2033"/>
    <w:rsid w:val="003D17C2"/>
    <w:rsid w:val="003D6AFB"/>
    <w:rsid w:val="003E0281"/>
    <w:rsid w:val="003E293C"/>
    <w:rsid w:val="003E73CC"/>
    <w:rsid w:val="003F0B75"/>
    <w:rsid w:val="00401ED0"/>
    <w:rsid w:val="00403DFA"/>
    <w:rsid w:val="004074D8"/>
    <w:rsid w:val="004125B7"/>
    <w:rsid w:val="00414839"/>
    <w:rsid w:val="004169B2"/>
    <w:rsid w:val="00417867"/>
    <w:rsid w:val="00420F51"/>
    <w:rsid w:val="004244C1"/>
    <w:rsid w:val="004321E6"/>
    <w:rsid w:val="004378A7"/>
    <w:rsid w:val="0044626B"/>
    <w:rsid w:val="00464870"/>
    <w:rsid w:val="004745D4"/>
    <w:rsid w:val="00492C22"/>
    <w:rsid w:val="004A317E"/>
    <w:rsid w:val="004A3F69"/>
    <w:rsid w:val="004A5C1B"/>
    <w:rsid w:val="004C28C2"/>
    <w:rsid w:val="004C5439"/>
    <w:rsid w:val="004D6E05"/>
    <w:rsid w:val="004D79AA"/>
    <w:rsid w:val="004E0672"/>
    <w:rsid w:val="004E1A34"/>
    <w:rsid w:val="004E542F"/>
    <w:rsid w:val="004E7192"/>
    <w:rsid w:val="004F5849"/>
    <w:rsid w:val="004F60FB"/>
    <w:rsid w:val="00504EF6"/>
    <w:rsid w:val="00507800"/>
    <w:rsid w:val="0051089C"/>
    <w:rsid w:val="00517B96"/>
    <w:rsid w:val="005223FB"/>
    <w:rsid w:val="005256D6"/>
    <w:rsid w:val="00530D46"/>
    <w:rsid w:val="00536F67"/>
    <w:rsid w:val="00537EAD"/>
    <w:rsid w:val="005468DC"/>
    <w:rsid w:val="00556DC6"/>
    <w:rsid w:val="00570011"/>
    <w:rsid w:val="00582427"/>
    <w:rsid w:val="005873A9"/>
    <w:rsid w:val="00590BF1"/>
    <w:rsid w:val="0059410C"/>
    <w:rsid w:val="00595BE4"/>
    <w:rsid w:val="005A61D1"/>
    <w:rsid w:val="005B0173"/>
    <w:rsid w:val="005B3D02"/>
    <w:rsid w:val="005C0F03"/>
    <w:rsid w:val="005D1D12"/>
    <w:rsid w:val="005D42AB"/>
    <w:rsid w:val="005D5F37"/>
    <w:rsid w:val="005D79F4"/>
    <w:rsid w:val="005E102F"/>
    <w:rsid w:val="005E1AF5"/>
    <w:rsid w:val="005E786A"/>
    <w:rsid w:val="005F6F2C"/>
    <w:rsid w:val="006021D1"/>
    <w:rsid w:val="006060B1"/>
    <w:rsid w:val="0061325F"/>
    <w:rsid w:val="00635791"/>
    <w:rsid w:val="00663EA8"/>
    <w:rsid w:val="006715A8"/>
    <w:rsid w:val="00680DD8"/>
    <w:rsid w:val="006848BE"/>
    <w:rsid w:val="00691DDB"/>
    <w:rsid w:val="00691EB6"/>
    <w:rsid w:val="00695902"/>
    <w:rsid w:val="006A675A"/>
    <w:rsid w:val="006B1283"/>
    <w:rsid w:val="006B168F"/>
    <w:rsid w:val="006B2BED"/>
    <w:rsid w:val="006B451A"/>
    <w:rsid w:val="006C18E3"/>
    <w:rsid w:val="006D0482"/>
    <w:rsid w:val="006D323B"/>
    <w:rsid w:val="006D442B"/>
    <w:rsid w:val="006D7E99"/>
    <w:rsid w:val="006E7C92"/>
    <w:rsid w:val="006E7E31"/>
    <w:rsid w:val="006F4730"/>
    <w:rsid w:val="006F5005"/>
    <w:rsid w:val="006F56D1"/>
    <w:rsid w:val="00720EC1"/>
    <w:rsid w:val="00733B32"/>
    <w:rsid w:val="00735A15"/>
    <w:rsid w:val="007373F5"/>
    <w:rsid w:val="0074581B"/>
    <w:rsid w:val="007464D6"/>
    <w:rsid w:val="00751A4C"/>
    <w:rsid w:val="00765DE1"/>
    <w:rsid w:val="0077072F"/>
    <w:rsid w:val="00775129"/>
    <w:rsid w:val="007857CF"/>
    <w:rsid w:val="00793394"/>
    <w:rsid w:val="007941F0"/>
    <w:rsid w:val="0079490E"/>
    <w:rsid w:val="00796926"/>
    <w:rsid w:val="007A13F5"/>
    <w:rsid w:val="007B156F"/>
    <w:rsid w:val="007B6188"/>
    <w:rsid w:val="007C1223"/>
    <w:rsid w:val="007C4195"/>
    <w:rsid w:val="007C4722"/>
    <w:rsid w:val="007C59CA"/>
    <w:rsid w:val="007D44FF"/>
    <w:rsid w:val="007D607A"/>
    <w:rsid w:val="007D7C68"/>
    <w:rsid w:val="007E1221"/>
    <w:rsid w:val="007E6BED"/>
    <w:rsid w:val="007F3F25"/>
    <w:rsid w:val="007F4C71"/>
    <w:rsid w:val="007F4ECE"/>
    <w:rsid w:val="00807100"/>
    <w:rsid w:val="0080785E"/>
    <w:rsid w:val="00807F78"/>
    <w:rsid w:val="00810BE8"/>
    <w:rsid w:val="00817399"/>
    <w:rsid w:val="008204E8"/>
    <w:rsid w:val="00821887"/>
    <w:rsid w:val="0082795A"/>
    <w:rsid w:val="00831A08"/>
    <w:rsid w:val="0083479A"/>
    <w:rsid w:val="00841336"/>
    <w:rsid w:val="00842E60"/>
    <w:rsid w:val="0084565D"/>
    <w:rsid w:val="00880E8E"/>
    <w:rsid w:val="0088491E"/>
    <w:rsid w:val="0088585E"/>
    <w:rsid w:val="00892277"/>
    <w:rsid w:val="0089514C"/>
    <w:rsid w:val="00896281"/>
    <w:rsid w:val="00896DB0"/>
    <w:rsid w:val="008A05ED"/>
    <w:rsid w:val="008A47C6"/>
    <w:rsid w:val="008A5ED9"/>
    <w:rsid w:val="008A636C"/>
    <w:rsid w:val="008B5E59"/>
    <w:rsid w:val="008C657F"/>
    <w:rsid w:val="008D2210"/>
    <w:rsid w:val="008D2278"/>
    <w:rsid w:val="008E1BD1"/>
    <w:rsid w:val="008F1BE7"/>
    <w:rsid w:val="00907617"/>
    <w:rsid w:val="00911538"/>
    <w:rsid w:val="00912B44"/>
    <w:rsid w:val="00920356"/>
    <w:rsid w:val="00922739"/>
    <w:rsid w:val="0093013B"/>
    <w:rsid w:val="00930195"/>
    <w:rsid w:val="00944CF7"/>
    <w:rsid w:val="00945AEF"/>
    <w:rsid w:val="00952E70"/>
    <w:rsid w:val="00955196"/>
    <w:rsid w:val="0095606B"/>
    <w:rsid w:val="0096485E"/>
    <w:rsid w:val="00980CDF"/>
    <w:rsid w:val="009922E9"/>
    <w:rsid w:val="00995A3A"/>
    <w:rsid w:val="009A09B7"/>
    <w:rsid w:val="009A2726"/>
    <w:rsid w:val="009B1143"/>
    <w:rsid w:val="009B4240"/>
    <w:rsid w:val="009C473E"/>
    <w:rsid w:val="009D1763"/>
    <w:rsid w:val="009E1800"/>
    <w:rsid w:val="009E4464"/>
    <w:rsid w:val="009F053A"/>
    <w:rsid w:val="009F38B4"/>
    <w:rsid w:val="00A0252E"/>
    <w:rsid w:val="00A05E48"/>
    <w:rsid w:val="00A105EB"/>
    <w:rsid w:val="00A12861"/>
    <w:rsid w:val="00A241DE"/>
    <w:rsid w:val="00A24E6F"/>
    <w:rsid w:val="00A367C8"/>
    <w:rsid w:val="00A433CD"/>
    <w:rsid w:val="00A527A5"/>
    <w:rsid w:val="00A67543"/>
    <w:rsid w:val="00A807C2"/>
    <w:rsid w:val="00A84572"/>
    <w:rsid w:val="00A93EAB"/>
    <w:rsid w:val="00A971B3"/>
    <w:rsid w:val="00AA2757"/>
    <w:rsid w:val="00AA5223"/>
    <w:rsid w:val="00AB6E47"/>
    <w:rsid w:val="00AC48F8"/>
    <w:rsid w:val="00AC643E"/>
    <w:rsid w:val="00AC71FD"/>
    <w:rsid w:val="00AD0EE1"/>
    <w:rsid w:val="00AD5157"/>
    <w:rsid w:val="00AD7650"/>
    <w:rsid w:val="00AE6842"/>
    <w:rsid w:val="00AE6FB5"/>
    <w:rsid w:val="00AE794F"/>
    <w:rsid w:val="00AF0CA9"/>
    <w:rsid w:val="00AF3EB3"/>
    <w:rsid w:val="00AF5676"/>
    <w:rsid w:val="00AF7A9F"/>
    <w:rsid w:val="00B031DD"/>
    <w:rsid w:val="00B03346"/>
    <w:rsid w:val="00B066E9"/>
    <w:rsid w:val="00B06C3C"/>
    <w:rsid w:val="00B11323"/>
    <w:rsid w:val="00B11EE5"/>
    <w:rsid w:val="00B236F1"/>
    <w:rsid w:val="00B25ED4"/>
    <w:rsid w:val="00B32B7A"/>
    <w:rsid w:val="00B347A9"/>
    <w:rsid w:val="00B41B38"/>
    <w:rsid w:val="00B47900"/>
    <w:rsid w:val="00B6102F"/>
    <w:rsid w:val="00B71044"/>
    <w:rsid w:val="00B75601"/>
    <w:rsid w:val="00B81F8E"/>
    <w:rsid w:val="00B83A67"/>
    <w:rsid w:val="00B84FEC"/>
    <w:rsid w:val="00B9011A"/>
    <w:rsid w:val="00B91767"/>
    <w:rsid w:val="00B91958"/>
    <w:rsid w:val="00B92930"/>
    <w:rsid w:val="00BA3E0D"/>
    <w:rsid w:val="00BA6D0A"/>
    <w:rsid w:val="00BC213F"/>
    <w:rsid w:val="00BC42A9"/>
    <w:rsid w:val="00BC4689"/>
    <w:rsid w:val="00BC5A00"/>
    <w:rsid w:val="00BC6563"/>
    <w:rsid w:val="00BE368E"/>
    <w:rsid w:val="00BE3F57"/>
    <w:rsid w:val="00BE6087"/>
    <w:rsid w:val="00BF4A1F"/>
    <w:rsid w:val="00C070F5"/>
    <w:rsid w:val="00C12C05"/>
    <w:rsid w:val="00C12E31"/>
    <w:rsid w:val="00C4059F"/>
    <w:rsid w:val="00C436DC"/>
    <w:rsid w:val="00C4532B"/>
    <w:rsid w:val="00C60D46"/>
    <w:rsid w:val="00C6113A"/>
    <w:rsid w:val="00C65D97"/>
    <w:rsid w:val="00C703B7"/>
    <w:rsid w:val="00C81D23"/>
    <w:rsid w:val="00C870AE"/>
    <w:rsid w:val="00C8765F"/>
    <w:rsid w:val="00C92A43"/>
    <w:rsid w:val="00C95F5D"/>
    <w:rsid w:val="00CA1A84"/>
    <w:rsid w:val="00CA2666"/>
    <w:rsid w:val="00CA6F4D"/>
    <w:rsid w:val="00CB11D6"/>
    <w:rsid w:val="00CB19C7"/>
    <w:rsid w:val="00CB1A4C"/>
    <w:rsid w:val="00CC18C2"/>
    <w:rsid w:val="00CC3E0B"/>
    <w:rsid w:val="00CC417F"/>
    <w:rsid w:val="00CD0E23"/>
    <w:rsid w:val="00CF188F"/>
    <w:rsid w:val="00D00648"/>
    <w:rsid w:val="00D05438"/>
    <w:rsid w:val="00D05794"/>
    <w:rsid w:val="00D05C70"/>
    <w:rsid w:val="00D07179"/>
    <w:rsid w:val="00D10D82"/>
    <w:rsid w:val="00D12A5B"/>
    <w:rsid w:val="00D24248"/>
    <w:rsid w:val="00D32635"/>
    <w:rsid w:val="00D5290F"/>
    <w:rsid w:val="00D56406"/>
    <w:rsid w:val="00D634B8"/>
    <w:rsid w:val="00D75CC2"/>
    <w:rsid w:val="00D75CD9"/>
    <w:rsid w:val="00D80F91"/>
    <w:rsid w:val="00D83FF7"/>
    <w:rsid w:val="00D85107"/>
    <w:rsid w:val="00D86F1D"/>
    <w:rsid w:val="00D90AA0"/>
    <w:rsid w:val="00D937FA"/>
    <w:rsid w:val="00DA1AA4"/>
    <w:rsid w:val="00DB0109"/>
    <w:rsid w:val="00DB15AA"/>
    <w:rsid w:val="00DC3845"/>
    <w:rsid w:val="00DC52FA"/>
    <w:rsid w:val="00DC6C29"/>
    <w:rsid w:val="00DC70BB"/>
    <w:rsid w:val="00DD4ECF"/>
    <w:rsid w:val="00E015CA"/>
    <w:rsid w:val="00E02B82"/>
    <w:rsid w:val="00E10AAF"/>
    <w:rsid w:val="00E120EF"/>
    <w:rsid w:val="00E15777"/>
    <w:rsid w:val="00E16D1E"/>
    <w:rsid w:val="00E26C92"/>
    <w:rsid w:val="00E26E22"/>
    <w:rsid w:val="00E305F5"/>
    <w:rsid w:val="00E31E4D"/>
    <w:rsid w:val="00E34B61"/>
    <w:rsid w:val="00E34C7C"/>
    <w:rsid w:val="00E37DC4"/>
    <w:rsid w:val="00E43BF1"/>
    <w:rsid w:val="00E4543A"/>
    <w:rsid w:val="00E56D7B"/>
    <w:rsid w:val="00E6253F"/>
    <w:rsid w:val="00E65B0B"/>
    <w:rsid w:val="00E839B4"/>
    <w:rsid w:val="00E8413C"/>
    <w:rsid w:val="00E92391"/>
    <w:rsid w:val="00EA0271"/>
    <w:rsid w:val="00EA2084"/>
    <w:rsid w:val="00EA40F5"/>
    <w:rsid w:val="00EA6B49"/>
    <w:rsid w:val="00EA79BB"/>
    <w:rsid w:val="00EB2604"/>
    <w:rsid w:val="00EB5FFF"/>
    <w:rsid w:val="00EC50A4"/>
    <w:rsid w:val="00EC6550"/>
    <w:rsid w:val="00EE0B88"/>
    <w:rsid w:val="00EE2D15"/>
    <w:rsid w:val="00EE698D"/>
    <w:rsid w:val="00F02A16"/>
    <w:rsid w:val="00F078FA"/>
    <w:rsid w:val="00F07FAF"/>
    <w:rsid w:val="00F12952"/>
    <w:rsid w:val="00F14FD7"/>
    <w:rsid w:val="00F2295C"/>
    <w:rsid w:val="00F30140"/>
    <w:rsid w:val="00F347C8"/>
    <w:rsid w:val="00F34C45"/>
    <w:rsid w:val="00F43115"/>
    <w:rsid w:val="00F45EC0"/>
    <w:rsid w:val="00F54280"/>
    <w:rsid w:val="00F55CA0"/>
    <w:rsid w:val="00F56F87"/>
    <w:rsid w:val="00F6089F"/>
    <w:rsid w:val="00F619A5"/>
    <w:rsid w:val="00F626F7"/>
    <w:rsid w:val="00F73C1F"/>
    <w:rsid w:val="00F918B6"/>
    <w:rsid w:val="00F9752D"/>
    <w:rsid w:val="00F97C3E"/>
    <w:rsid w:val="00FA6D79"/>
    <w:rsid w:val="00FA7334"/>
    <w:rsid w:val="00FB4540"/>
    <w:rsid w:val="00FC326B"/>
    <w:rsid w:val="00FC3AF8"/>
    <w:rsid w:val="00FC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E75B6C0-CFB4-454D-A677-868AA7B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541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5418"/>
    <w:rPr>
      <w:color w:val="808080"/>
      <w:shd w:val="clear" w:color="auto" w:fill="E6E6E6"/>
    </w:rPr>
  </w:style>
  <w:style w:type="character" w:customStyle="1" w:styleId="hascaption">
    <w:name w:val="hascaption"/>
    <w:basedOn w:val="Absatz-Standardschriftart"/>
    <w:rsid w:val="00635791"/>
  </w:style>
  <w:style w:type="character" w:styleId="Fett">
    <w:name w:val="Strong"/>
    <w:basedOn w:val="Absatz-Standardschriftart"/>
    <w:uiPriority w:val="22"/>
    <w:qFormat/>
    <w:rsid w:val="007E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ggent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gent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368</cp:revision>
  <cp:lastPrinted>2019-06-11T12:40:00Z</cp:lastPrinted>
  <dcterms:created xsi:type="dcterms:W3CDTF">2019-04-11T15:20:00Z</dcterms:created>
  <dcterms:modified xsi:type="dcterms:W3CDTF">2019-06-17T08:46:00Z</dcterms:modified>
</cp:coreProperties>
</file>