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B36A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bookmarkStart w:id="0" w:name="_GoBack"/>
      <w:bookmarkEnd w:id="0"/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B36A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Altenmarkt-Zauchensee</w:t>
      </w:r>
    </w:p>
    <w:p w:rsidR="00FE5852" w:rsidRPr="00FE5852" w:rsidRDefault="007F4CB4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2019</w:t>
      </w:r>
    </w:p>
    <w:p w:rsidR="00EE045C" w:rsidRPr="004A4B3A" w:rsidRDefault="00881552" w:rsidP="00EE045C">
      <w:pPr>
        <w:spacing w:before="100" w:beforeAutospacing="1" w:after="100" w:afterAutospacing="1" w:line="240" w:lineRule="auto"/>
        <w:ind w:left="993" w:right="1212"/>
        <w:rPr>
          <w:rFonts w:ascii="Arial" w:eastAsia="Times New Roman" w:hAnsi="Arial" w:cs="Arial"/>
          <w:b/>
          <w:color w:val="000000"/>
          <w:lang w:val="de-DE" w:eastAsia="ar-SA"/>
        </w:rPr>
      </w:pPr>
      <w:r w:rsidRPr="004A4B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Altenmarkt-Zauchensee</w:t>
      </w:r>
      <w:r w:rsidR="007F4CB4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feiert </w:t>
      </w:r>
      <w:r w:rsidR="00201F32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die „Genuss.Zeit im Herbst</w:t>
      </w:r>
      <w:r w:rsidR="007F4CB4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“ </w:t>
      </w:r>
      <w:r w:rsidR="007F4CB4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br/>
        <w:t>und nutzt</w:t>
      </w:r>
      <w:r w:rsidR="008342F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die</w:t>
      </w:r>
      <w:r w:rsidR="007F4CB4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Ressource „Wald“ einmal ganz anders</w:t>
      </w:r>
    </w:p>
    <w:p w:rsidR="007F4CB4" w:rsidRPr="005843C7" w:rsidRDefault="007F4CB4" w:rsidP="007F4CB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 xml:space="preserve">Den Wald als Ressource nutzt </w:t>
      </w:r>
      <w:r>
        <w:rPr>
          <w:rFonts w:ascii="Arial" w:eastAsia="Times New Roman" w:hAnsi="Arial" w:cs="Arial"/>
          <w:b/>
          <w:color w:val="000000"/>
          <w:lang w:val="de-DE" w:eastAsia="ar-SA"/>
        </w:rPr>
        <w:t xml:space="preserve">der Ferienort </w:t>
      </w: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>Altenmarkt</w:t>
      </w:r>
      <w:r>
        <w:rPr>
          <w:rFonts w:ascii="Arial" w:eastAsia="Times New Roman" w:hAnsi="Arial" w:cs="Arial"/>
          <w:b/>
          <w:color w:val="000000"/>
          <w:lang w:val="de-DE" w:eastAsia="ar-SA"/>
        </w:rPr>
        <w:t>-Zauchensee im Salzburger Land</w:t>
      </w: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 xml:space="preserve"> </w:t>
      </w:r>
      <w:r w:rsidR="008342FA">
        <w:rPr>
          <w:rFonts w:ascii="Arial" w:eastAsia="Times New Roman" w:hAnsi="Arial" w:cs="Arial"/>
          <w:b/>
          <w:color w:val="000000"/>
          <w:lang w:val="de-DE" w:eastAsia="ar-SA"/>
        </w:rPr>
        <w:t>auf ungewöhnliche Weise</w:t>
      </w: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 xml:space="preserve">, </w:t>
      </w:r>
      <w:r w:rsidR="003004FF">
        <w:rPr>
          <w:rFonts w:ascii="Arial" w:eastAsia="Times New Roman" w:hAnsi="Arial" w:cs="Arial"/>
          <w:b/>
          <w:color w:val="000000"/>
          <w:lang w:val="de-DE" w:eastAsia="ar-SA"/>
        </w:rPr>
        <w:t>genauer gesagt</w:t>
      </w: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 xml:space="preserve"> für künstlerische Zwecke: Aus Harz und Flechten, Blättern und Zapfen, Rinden und Beeren</w:t>
      </w:r>
      <w:r w:rsidR="008342FA">
        <w:rPr>
          <w:rFonts w:ascii="Arial" w:eastAsia="Times New Roman" w:hAnsi="Arial" w:cs="Arial"/>
          <w:b/>
          <w:color w:val="000000"/>
          <w:lang w:val="de-DE" w:eastAsia="ar-SA"/>
        </w:rPr>
        <w:t>, Blumen und Zweigen</w:t>
      </w:r>
      <w:r w:rsidRPr="007F4CB4">
        <w:rPr>
          <w:rFonts w:ascii="Arial" w:eastAsia="Times New Roman" w:hAnsi="Arial" w:cs="Arial"/>
          <w:b/>
          <w:color w:val="000000"/>
          <w:lang w:val="de-DE" w:eastAsia="ar-SA"/>
        </w:rPr>
        <w:t xml:space="preserve"> kreieren heimische Vereine und Betri</w:t>
      </w:r>
      <w:r>
        <w:rPr>
          <w:rFonts w:ascii="Arial" w:eastAsia="Times New Roman" w:hAnsi="Arial" w:cs="Arial"/>
          <w:b/>
          <w:color w:val="000000"/>
          <w:lang w:val="de-DE" w:eastAsia="ar-SA"/>
        </w:rPr>
        <w:t xml:space="preserve">ebe 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>phantasievolle Waldgewänder,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 xml:space="preserve"> um damit </w:t>
      </w:r>
      <w:r w:rsidR="00F4414B">
        <w:rPr>
          <w:rFonts w:ascii="Arial" w:eastAsia="Times New Roman" w:hAnsi="Arial" w:cs="Arial"/>
          <w:b/>
          <w:color w:val="000000"/>
          <w:lang w:val="de-DE" w:eastAsia="ar-SA"/>
        </w:rPr>
        <w:t xml:space="preserve">rund ein Dutzend 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>Schneiderbüsten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>zum Leben zu erwecken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. Eröffnet wird die Galerie „Wald und Gewand“ auf dem „Herbst.Festival“ am 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6. und 7. September, </w:t>
      </w:r>
      <w:r w:rsidR="003004FF">
        <w:rPr>
          <w:rFonts w:ascii="Arial" w:eastAsia="Times New Roman" w:hAnsi="Arial" w:cs="Arial"/>
          <w:b/>
          <w:color w:val="000000"/>
          <w:lang w:val="de-DE" w:eastAsia="ar-SA"/>
        </w:rPr>
        <w:t xml:space="preserve">dem 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>Höhepunkt der zweiwöchigen „Genu</w:t>
      </w:r>
      <w:r w:rsidR="003004FF">
        <w:rPr>
          <w:rFonts w:ascii="Arial" w:eastAsia="Times New Roman" w:hAnsi="Arial" w:cs="Arial"/>
          <w:b/>
          <w:color w:val="000000"/>
          <w:lang w:val="de-DE" w:eastAsia="ar-SA"/>
        </w:rPr>
        <w:t>ss.Zeit im Herbst“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>.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>Währen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>d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des Festivals servieren 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>Jungbierbrauer zu zünftiger Musi</w:t>
      </w:r>
      <w:r w:rsidR="00274552">
        <w:rPr>
          <w:rFonts w:ascii="Arial" w:eastAsia="Times New Roman" w:hAnsi="Arial" w:cs="Arial"/>
          <w:b/>
          <w:color w:val="000000"/>
          <w:lang w:val="de-DE" w:eastAsia="ar-SA"/>
        </w:rPr>
        <w:t>k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ihre </w:t>
      </w:r>
      <w:r w:rsidR="007D5966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Kreationen, während es die heimischen 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>Jungschnalzer</w:t>
      </w:r>
      <w:r w:rsidR="0097109E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kräftig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knallen lassen. Wem indes der Sinn eher nach Handgemachtem steht, is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t auf dem traditionellen Markt 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richtig: </w:t>
      </w:r>
      <w:r w:rsidR="005843C7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Herbstspezialitäten wie 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>Honig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>, Käse und Wild aus der Regi</w:t>
      </w:r>
      <w:r w:rsidR="005843C7" w:rsidRPr="005843C7">
        <w:rPr>
          <w:rFonts w:ascii="Arial" w:eastAsia="Times New Roman" w:hAnsi="Arial" w:cs="Arial"/>
          <w:b/>
          <w:color w:val="000000"/>
          <w:lang w:val="de-DE" w:eastAsia="ar-SA"/>
        </w:rPr>
        <w:t>on,</w:t>
      </w:r>
      <w:r w:rsidR="00C15AA3">
        <w:rPr>
          <w:rFonts w:ascii="Arial" w:eastAsia="Times New Roman" w:hAnsi="Arial" w:cs="Arial"/>
          <w:b/>
          <w:color w:val="000000"/>
          <w:lang w:val="de-DE" w:eastAsia="ar-SA"/>
        </w:rPr>
        <w:t xml:space="preserve"> Gewürze,</w:t>
      </w:r>
      <w:r w:rsidR="005843C7"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Kräuterprodukte</w:t>
      </w:r>
      <w:r w:rsidR="00274552">
        <w:rPr>
          <w:rFonts w:ascii="Arial" w:eastAsia="Times New Roman" w:hAnsi="Arial" w:cs="Arial"/>
          <w:b/>
          <w:color w:val="000000"/>
          <w:lang w:val="de-DE" w:eastAsia="ar-SA"/>
        </w:rPr>
        <w:t xml:space="preserve"> sowie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 Werkstücke aus Holz </w:t>
      </w:r>
      <w:r w:rsidR="00201F32" w:rsidRPr="005843C7">
        <w:rPr>
          <w:rFonts w:ascii="Arial" w:eastAsia="Times New Roman" w:hAnsi="Arial" w:cs="Arial"/>
          <w:b/>
          <w:color w:val="000000"/>
          <w:lang w:val="de-DE" w:eastAsia="ar-SA"/>
        </w:rPr>
        <w:t>gibt es hier zu kaufen</w:t>
      </w:r>
      <w:r w:rsidRPr="005843C7">
        <w:rPr>
          <w:rFonts w:ascii="Arial" w:eastAsia="Times New Roman" w:hAnsi="Arial" w:cs="Arial"/>
          <w:b/>
          <w:color w:val="000000"/>
          <w:lang w:val="de-DE" w:eastAsia="ar-SA"/>
        </w:rPr>
        <w:t xml:space="preserve">. </w:t>
      </w:r>
    </w:p>
    <w:p w:rsidR="00C647F8" w:rsidRDefault="007F4CB4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br/>
        <w:t>„Der Herbst ist die Zeit der Ernte, des Reifens und Rastens,</w:t>
      </w:r>
      <w:r w:rsidR="00201F32"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des Genusses nach den Mühen eines langen</w:t>
      </w:r>
      <w:r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Sommers“, sagt Klaudia Zortea, Geschäftsführerin von Altenmarkt-Zauchensee Tourismus, „vor diesem Hintergrund haben wir dieses Jahr </w:t>
      </w:r>
      <w:r w:rsidR="00201F32"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die </w:t>
      </w:r>
      <w:r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‚Genuss.Zeit‘ ausgerufen, die </w:t>
      </w:r>
      <w:r w:rsidR="00FD2BE1"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zwischen 2. und 15. September </w:t>
      </w:r>
      <w:r w:rsidRPr="005843C7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all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diese Aspekte verein</w:t>
      </w:r>
      <w:r w:rsidR="00FD2BE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en wird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.“ </w:t>
      </w:r>
      <w:r w:rsidR="005843C7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Am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Auftaktwochenende</w:t>
      </w:r>
      <w:r w:rsidR="00FD2BE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27455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br/>
      </w:r>
      <w:r w:rsidR="00FD2BE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(6. und 7. September)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5843C7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geht es </w:t>
      </w:r>
      <w:r w:rsidR="0027455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auf dem Fest „Hopfen &amp; Malz“ besonders</w:t>
      </w:r>
      <w:r w:rsidR="005843C7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um leibliche Genüsse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.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Neben den</w:t>
      </w:r>
      <w:r w:rsidR="000E5009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unterschiedlichen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Gerstensäften der </w:t>
      </w:r>
      <w:r w:rsidR="0097109E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regionalen </w:t>
      </w:r>
      <w:r w:rsidR="0027455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Craftbeer-Brauer sollte man auch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0E5009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die kreativen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Schmankerl </w:t>
      </w:r>
      <w:r w:rsidR="0027455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der Altenmarkter Wirte probier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en. Schließlich zählt der Ort zu Österreichs Genussregionen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FF0000"/>
          <w:lang w:val="de-DE"/>
        </w:rPr>
        <w:t xml:space="preserve">. 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>Als weitere Besonderheit des Urlaubs-Paradieses sei die Altenmarkter Variante des Schnalzens genannt: Denn die einheimischen Schnalzer führen (fast als einzige) den in Österreich weit verbreiteten</w:t>
      </w:r>
      <w:r w:rsidR="001D2D3E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 xml:space="preserve"> Lärmbrauch aus, indem</w:t>
      </w:r>
      <w:r w:rsidR="00F4414B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 xml:space="preserve"> sie 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 xml:space="preserve">im Sattel ihrer geduldigen Noriker-Pferde sitzen – oder sogar </w:t>
      </w:r>
      <w:r w:rsidR="001D2D3E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 xml:space="preserve">darauf 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000000"/>
          <w:lang w:val="de-DE"/>
        </w:rPr>
        <w:t>stehen.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FF0000"/>
          <w:lang w:val="de-DE"/>
        </w:rPr>
        <w:t xml:space="preserve">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Eine Kostprobe </w:t>
      </w:r>
      <w:r w:rsidR="008342FA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des knalllauten Peitschenschwinge</w:t>
      </w:r>
      <w:r w:rsidR="0097109E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</w:t>
      </w:r>
      <w:r w:rsidR="008342FA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geben die </w:t>
      </w:r>
      <w:r w:rsidR="005843C7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stolzen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Jungschna</w:t>
      </w:r>
      <w:r w:rsidR="005035C6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lzer</w:t>
      </w:r>
      <w:r w:rsidR="001D2D3E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auf dem „Hopfen &amp; Malz“-Fest. A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llerdings</w:t>
      </w:r>
      <w:r w:rsidR="0027455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stehen die Burschen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1D2D3E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noch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mit beiden Beinen </w:t>
      </w:r>
      <w:r w:rsidR="008342FA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fest </w:t>
      </w:r>
      <w:r w:rsidR="00C647F8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am Boden.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</w:p>
    <w:p w:rsidR="00C647F8" w:rsidRPr="00C647F8" w:rsidRDefault="00C647F8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</w:pPr>
      <w:r w:rsidRPr="00C647F8"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  <w:t>Das wäre doch geschnalzt: Einführung ins Lärmbrauchtum</w:t>
      </w:r>
    </w:p>
    <w:p w:rsidR="00C647F8" w:rsidRDefault="00C647F8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Neugierige (und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lärmunempfindliche) Gäste sind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eingeladen, sich selbst einmal im 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uralten Lärmbrauchtum des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Schnalzen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zu erproben. 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An beiden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„Genuss.Zeit“-Samstagen, 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(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6. und 13. Septembe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r)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jeweils um 17 Uhr erklärt Schnalzer-Obmann Franz Walchhofer die von Generation an Generation überlieferte Technik. 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B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l</w:t>
      </w:r>
      <w:r w:rsidR="0027455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itzschnell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muss man sein, damit sich das untere Ende des gedrehten Hanfseils mit 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dem bekannten lauten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Knall entrollen kann. Dabei beschreibt 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die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handgefertigte Peitsche eine liegende Acht in der Luft. 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Das zumindest ist das Ziel. </w:t>
      </w:r>
      <w:r w:rsidR="0097109E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Und 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wer dazu noch</w:t>
      </w:r>
      <w:r w:rsidR="005035C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über ein wenig Taktgefühl verfügt, schafft vielleicht auch den typischen Vier-Viertel-Takt der Schnalzer.</w:t>
      </w:r>
    </w:p>
    <w:p w:rsidR="005035C6" w:rsidRPr="005B09FC" w:rsidRDefault="005B09FC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</w:pPr>
      <w:r w:rsidRPr="005B09FC"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  <w:t>Ökologisch wertvoll, künstlerisch kostbar: Gewänder aus dem Wald</w:t>
      </w:r>
    </w:p>
    <w:p w:rsidR="005035C6" w:rsidRDefault="005035C6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Weniger die Ohren als Auge und Nase sind bei der Galerie „Wald &amp; Gewand“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gefragt, deren organische Ausstellungsstücke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eine wahre Augenweide sind, aber</w:t>
      </w:r>
      <w:r w:rsidR="008342F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auch nach Harz, Moos und Nadeln duften. Während des „Herbst.Festivals“</w:t>
      </w:r>
      <w:r w:rsidR="00201F3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am ersten Septemberwochenende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FD2BE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sind die </w:t>
      </w:r>
      <w:r w:rsidR="00FD2BE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lastRenderedPageBreak/>
        <w:t>geschmückten Schneiderbüsten</w:t>
      </w:r>
      <w:r w:rsidR="008342F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entlang des Gemeindezentrums </w:t>
      </w:r>
      <w:r w:rsidR="008342F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zu bewundern, 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später </w:t>
      </w:r>
      <w:r w:rsidR="008342F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werden sie auf ausgewählte Plätze im Ort verteilt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. „Mit viel Kreativität </w:t>
      </w:r>
      <w:r w:rsidR="005B09FC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und </w:t>
      </w:r>
      <w:r w:rsidR="00D344EA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in liebevoller </w:t>
      </w:r>
      <w:r w:rsidR="005B09FC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Handarbeit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D344EA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entwerfen 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unsere ‚Waldkünstler‘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die Naturgewänder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“, erklärt Klaudia Zortea, „dabei stellen sie die Schönheit der kostbaren Waldprodukte als kleidsame Designelemente in einen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u</w:t>
      </w:r>
      <w:r w:rsidR="00FD2BE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nerwarteten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5B09FC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neuen Kontext</w:t>
      </w:r>
      <w:r w:rsid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.“</w:t>
      </w:r>
    </w:p>
    <w:p w:rsidR="00FD2BE1" w:rsidRPr="00FD2BE1" w:rsidRDefault="00FD2BE1" w:rsidP="00C647F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</w:pPr>
      <w:r w:rsidRPr="00FD2BE1">
        <w:rPr>
          <w:rStyle w:val="Hervorhebung"/>
          <w:rFonts w:ascii="Arial" w:eastAsia="Times New Roman" w:hAnsi="Arial" w:cs="Arial"/>
          <w:b/>
          <w:i w:val="0"/>
          <w:color w:val="202020"/>
          <w:lang w:val="de-DE"/>
        </w:rPr>
        <w:t xml:space="preserve">Wie zu Großvaters Zeiten: Leben und Arbeiten mit der Natur </w:t>
      </w:r>
    </w:p>
    <w:p w:rsidR="007F4CB4" w:rsidRDefault="000E5009" w:rsidP="007F4CB4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Während die </w:t>
      </w:r>
      <w:r w:rsidR="00FD2BE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ökologisch wertvollen </w:t>
      </w:r>
      <w:r w:rsidR="00C15AA3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Kleider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an den Reichtum der Natur erinnern, zeigt die Veranstaltung </w:t>
      </w:r>
      <w:r w:rsidRPr="000E5009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„Lebendiges Handwerk“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am 14. September, wie hart es gerade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in früheren Zeite</w:t>
      </w:r>
      <w:r w:rsidR="00F4414B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n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oft war, mit und von der Natur zu leben: Es </w:t>
      </w:r>
      <w:r w:rsidR="00B04AB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werden Strohpatschen geflochten</w:t>
      </w:r>
      <w:r w:rsidR="00F4414B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, </w:t>
      </w:r>
      <w:r w:rsidR="00452650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Schuhe genäht, </w:t>
      </w:r>
      <w:r w:rsidR="00F4414B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und Schindeln gebrannt,</w:t>
      </w:r>
      <w:r w:rsidR="00B04AB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im Steinofen</w:t>
      </w:r>
      <w:r w:rsidR="00B04AB1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wird Brot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ge</w:t>
      </w:r>
      <w:r w:rsidR="007F4CB4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backen,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es wird gedrechselt und gesponnen – </w:t>
      </w:r>
      <w:r w:rsidR="00201F3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alles </w:t>
      </w:r>
      <w:r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wie zu Großvaters Zeiten. Außerdem zeigen Huf- und Kupferschmied ihr Können.</w:t>
      </w:r>
      <w:r w:rsidR="007D5966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201F32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Zu probieren gibt es</w:t>
      </w:r>
      <w:r w:rsidR="007D5966" w:rsidRPr="00F4414B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traditionelle Gerichte wie das „Muas“ oder die „Schottsuppen“.</w:t>
      </w:r>
    </w:p>
    <w:p w:rsidR="00324EE5" w:rsidRDefault="00FD2BE1" w:rsidP="00201F32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Ergänzt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wird das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Programm </w:t>
      </w:r>
      <w:r w:rsidR="00201F3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der Altenmarkter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„Genuss.Zeit</w:t>
      </w:r>
      <w:r w:rsidR="00201F3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durch</w:t>
      </w:r>
      <w:r w:rsidR="00201F32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verschiedene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Almwanderu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ngen, Kräuterspaziergänge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, Kulinarische Spaziergänge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sowie das Angebot, 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„Mit dem Jäger auf die Pir</w:t>
      </w:r>
      <w:r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sch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“</w:t>
      </w:r>
      <w:r w:rsidR="00B04AB1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 xml:space="preserve"> zu gehen inklusive schmackhafter Wildjause</w:t>
      </w:r>
      <w:r w:rsidR="007D5966">
        <w:rPr>
          <w:rStyle w:val="Hervorhebung"/>
          <w:rFonts w:ascii="Arial" w:eastAsia="Times New Roman" w:hAnsi="Arial" w:cs="Arial"/>
          <w:i w:val="0"/>
          <w:color w:val="202020"/>
          <w:lang w:val="de-DE"/>
        </w:rPr>
        <w:t>.</w:t>
      </w:r>
    </w:p>
    <w:p w:rsidR="00665C15" w:rsidRPr="00917019" w:rsidRDefault="00665C15" w:rsidP="00665C1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17019">
        <w:rPr>
          <w:rFonts w:ascii="Arial" w:eastAsia="Times New Roman" w:hAnsi="Arial" w:cs="Arial"/>
          <w:b/>
          <w:lang w:val="de-DE" w:eastAsia="ar-SA"/>
        </w:rPr>
        <w:t>Weitere Informationen:</w:t>
      </w:r>
    </w:p>
    <w:p w:rsidR="00BC4689" w:rsidRPr="008B48F7" w:rsidRDefault="00665C15" w:rsidP="008B48F7">
      <w:pPr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AT" w:eastAsia="ar-SA"/>
        </w:rPr>
      </w:pPr>
      <w:r w:rsidRPr="00917019">
        <w:rPr>
          <w:rFonts w:ascii="Arial" w:eastAsia="Times New Roman" w:hAnsi="Arial" w:cs="Arial"/>
          <w:lang w:val="de-AT" w:eastAsia="ar-SA"/>
        </w:rPr>
        <w:t xml:space="preserve">Altenmarkt-Zauchensee Tourismus, Sportplatzstr. 6, A-5541 Altenmarkt-Zauchensee, Salzburger Land, Tel.: +43 (0) 6452 / 5511, </w:t>
      </w:r>
      <w:hyperlink r:id="rId6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info@altenmarkt-zauchensee.at</w:t>
        </w:r>
      </w:hyperlink>
      <w:r w:rsidRPr="00917019">
        <w:rPr>
          <w:rFonts w:ascii="Arial" w:eastAsia="Times New Roman" w:hAnsi="Arial" w:cs="Arial"/>
          <w:lang w:val="de-AT" w:eastAsia="ar-SA"/>
        </w:rPr>
        <w:t xml:space="preserve">, </w:t>
      </w:r>
      <w:hyperlink r:id="rId7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www.altenmarkt-zauchensee.at</w:t>
        </w:r>
      </w:hyperlink>
    </w:p>
    <w:sectPr w:rsidR="00BC4689" w:rsidRPr="008B48F7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D3" w:rsidRDefault="00B554D3" w:rsidP="00077716">
      <w:pPr>
        <w:spacing w:after="0" w:line="240" w:lineRule="auto"/>
      </w:pPr>
      <w:r>
        <w:separator/>
      </w:r>
    </w:p>
  </w:endnote>
  <w:endnote w:type="continuationSeparator" w:id="0">
    <w:p w:rsidR="00B554D3" w:rsidRDefault="00B554D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D3" w:rsidRDefault="00B554D3" w:rsidP="00077716">
      <w:pPr>
        <w:spacing w:after="0" w:line="240" w:lineRule="auto"/>
      </w:pPr>
      <w:r>
        <w:separator/>
      </w:r>
    </w:p>
  </w:footnote>
  <w:footnote w:type="continuationSeparator" w:id="0">
    <w:p w:rsidR="00B554D3" w:rsidRDefault="00B554D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840F13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2D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0443F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0443F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0"/>
    <w:rsid w:val="00060E9C"/>
    <w:rsid w:val="00077716"/>
    <w:rsid w:val="00095438"/>
    <w:rsid w:val="000B25F6"/>
    <w:rsid w:val="000E5009"/>
    <w:rsid w:val="001131ED"/>
    <w:rsid w:val="001346DB"/>
    <w:rsid w:val="001B3132"/>
    <w:rsid w:val="001D2D3E"/>
    <w:rsid w:val="001F1C53"/>
    <w:rsid w:val="00201F32"/>
    <w:rsid w:val="00254D7D"/>
    <w:rsid w:val="00274552"/>
    <w:rsid w:val="00283532"/>
    <w:rsid w:val="002A12F7"/>
    <w:rsid w:val="002E70E8"/>
    <w:rsid w:val="003004FF"/>
    <w:rsid w:val="00324EE5"/>
    <w:rsid w:val="00337A89"/>
    <w:rsid w:val="00346240"/>
    <w:rsid w:val="003E7496"/>
    <w:rsid w:val="00403383"/>
    <w:rsid w:val="004110D1"/>
    <w:rsid w:val="0041445D"/>
    <w:rsid w:val="00420F51"/>
    <w:rsid w:val="00437042"/>
    <w:rsid w:val="00452650"/>
    <w:rsid w:val="00497D4A"/>
    <w:rsid w:val="004A4B3A"/>
    <w:rsid w:val="004B1350"/>
    <w:rsid w:val="004E1591"/>
    <w:rsid w:val="005035C6"/>
    <w:rsid w:val="00517B96"/>
    <w:rsid w:val="00537B72"/>
    <w:rsid w:val="005843C7"/>
    <w:rsid w:val="005A674B"/>
    <w:rsid w:val="005B09FC"/>
    <w:rsid w:val="005C1427"/>
    <w:rsid w:val="0066521D"/>
    <w:rsid w:val="00665C15"/>
    <w:rsid w:val="006A49B1"/>
    <w:rsid w:val="006B451A"/>
    <w:rsid w:val="00701F12"/>
    <w:rsid w:val="0073405F"/>
    <w:rsid w:val="00773F5C"/>
    <w:rsid w:val="007A0900"/>
    <w:rsid w:val="007B11B4"/>
    <w:rsid w:val="007B36A0"/>
    <w:rsid w:val="007D5966"/>
    <w:rsid w:val="007E4689"/>
    <w:rsid w:val="007F4CB4"/>
    <w:rsid w:val="00802659"/>
    <w:rsid w:val="008342FA"/>
    <w:rsid w:val="0083479A"/>
    <w:rsid w:val="00840F13"/>
    <w:rsid w:val="00881552"/>
    <w:rsid w:val="00886628"/>
    <w:rsid w:val="00896DB0"/>
    <w:rsid w:val="008A0B07"/>
    <w:rsid w:val="008B48F7"/>
    <w:rsid w:val="008E1BD1"/>
    <w:rsid w:val="008F1D7A"/>
    <w:rsid w:val="00933B80"/>
    <w:rsid w:val="00944CF7"/>
    <w:rsid w:val="00955196"/>
    <w:rsid w:val="0097109E"/>
    <w:rsid w:val="009B0109"/>
    <w:rsid w:val="009E1800"/>
    <w:rsid w:val="00A0443F"/>
    <w:rsid w:val="00A94611"/>
    <w:rsid w:val="00A971B3"/>
    <w:rsid w:val="00AA5223"/>
    <w:rsid w:val="00AB6E47"/>
    <w:rsid w:val="00AD49D4"/>
    <w:rsid w:val="00AD7650"/>
    <w:rsid w:val="00B04AB1"/>
    <w:rsid w:val="00B13C35"/>
    <w:rsid w:val="00B347A9"/>
    <w:rsid w:val="00B554D3"/>
    <w:rsid w:val="00B9011A"/>
    <w:rsid w:val="00BC4689"/>
    <w:rsid w:val="00BE6087"/>
    <w:rsid w:val="00C15AA3"/>
    <w:rsid w:val="00C647F8"/>
    <w:rsid w:val="00C704EA"/>
    <w:rsid w:val="00CF47CA"/>
    <w:rsid w:val="00D12D9F"/>
    <w:rsid w:val="00D344EA"/>
    <w:rsid w:val="00D86F1D"/>
    <w:rsid w:val="00DA1AA4"/>
    <w:rsid w:val="00DC6C29"/>
    <w:rsid w:val="00E26E22"/>
    <w:rsid w:val="00E67D6B"/>
    <w:rsid w:val="00E74F1F"/>
    <w:rsid w:val="00EA79BB"/>
    <w:rsid w:val="00EC038E"/>
    <w:rsid w:val="00ED6D0D"/>
    <w:rsid w:val="00EE045C"/>
    <w:rsid w:val="00F23C9B"/>
    <w:rsid w:val="00F4414B"/>
    <w:rsid w:val="00F61DEB"/>
    <w:rsid w:val="00FB0118"/>
    <w:rsid w:val="00FD2BE1"/>
    <w:rsid w:val="00FE585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5479B9-D868-44C6-A5C4-302EB76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B36A0"/>
    <w:rPr>
      <w:color w:val="0000FF"/>
      <w:u w:val="single"/>
    </w:rPr>
  </w:style>
  <w:style w:type="character" w:styleId="Hervorhebung">
    <w:name w:val="Emphasis"/>
    <w:uiPriority w:val="20"/>
    <w:qFormat/>
    <w:rsid w:val="007F4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enmarkt-zauchensee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\Aussendungen\Vorlage_lang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Links>
    <vt:vector size="12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mailto:info@altenmarkt-zauchensee.at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2</cp:revision>
  <cp:lastPrinted>2019-02-04T06:34:00Z</cp:lastPrinted>
  <dcterms:created xsi:type="dcterms:W3CDTF">2019-07-18T06:54:00Z</dcterms:created>
  <dcterms:modified xsi:type="dcterms:W3CDTF">2019-07-18T06:54:00Z</dcterms:modified>
</cp:coreProperties>
</file>