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05ED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6AADC8" wp14:editId="6299AB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5D1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3C5218F0" wp14:editId="34938CB3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45D445FC" w14:textId="77777777" w:rsidR="009E1800" w:rsidRDefault="009E1800" w:rsidP="00C20CC7">
      <w:pPr>
        <w:ind w:left="993" w:right="1212"/>
        <w:rPr>
          <w:lang w:val="de-DE"/>
        </w:rPr>
      </w:pPr>
    </w:p>
    <w:p w14:paraId="7B8DBE7E" w14:textId="77777777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267E23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Millstätter See</w:t>
      </w:r>
    </w:p>
    <w:p w14:paraId="07D1E1D6" w14:textId="77777777" w:rsidR="001D3C05" w:rsidRPr="00783C99" w:rsidRDefault="00267E23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 w:rsidRPr="00783C99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Sommer </w:t>
      </w:r>
      <w:r w:rsidR="001D3C05" w:rsidRPr="00783C99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2019</w:t>
      </w:r>
    </w:p>
    <w:p w14:paraId="19D17E2D" w14:textId="77777777" w:rsidR="00C20CC7" w:rsidRP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14E23701" w14:textId="77777777" w:rsidR="00C20CC7" w:rsidRP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4564CCBF" w14:textId="77777777" w:rsidR="009067BA" w:rsidRDefault="009067BA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Maria Theres</w:t>
      </w:r>
      <w:r w:rsidR="00F32F7B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i</w:t>
      </w: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a Wilhelm: 20 Jahre</w:t>
      </w:r>
    </w:p>
    <w:p w14:paraId="470F9BBF" w14:textId="77777777" w:rsidR="009067BA" w:rsidRDefault="009067BA" w:rsidP="00C20CC7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Innovationskraft am Millstätter See</w:t>
      </w:r>
    </w:p>
    <w:p w14:paraId="3BCDB760" w14:textId="55A65A3F" w:rsidR="00E76C38" w:rsidRDefault="009067BA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 xml:space="preserve">Die Geschäftsführerin der </w:t>
      </w:r>
      <w:proofErr w:type="spellStart"/>
      <w:r>
        <w:rPr>
          <w:rFonts w:ascii="Arial" w:eastAsia="Times New Roman" w:hAnsi="Arial" w:cs="Arial"/>
          <w:b/>
          <w:lang w:val="de-DE" w:eastAsia="de-DE"/>
        </w:rPr>
        <w:t>Millstätter</w:t>
      </w:r>
      <w:proofErr w:type="spellEnd"/>
      <w:r>
        <w:rPr>
          <w:rFonts w:ascii="Arial" w:eastAsia="Times New Roman" w:hAnsi="Arial" w:cs="Arial"/>
          <w:b/>
          <w:lang w:val="de-DE" w:eastAsia="de-DE"/>
        </w:rPr>
        <w:t xml:space="preserve"> See Tourismus GmbH setzte </w:t>
      </w:r>
      <w:r w:rsidR="00426238">
        <w:rPr>
          <w:rFonts w:ascii="Arial" w:eastAsia="Times New Roman" w:hAnsi="Arial" w:cs="Arial"/>
          <w:b/>
          <w:lang w:val="de-DE" w:eastAsia="de-DE"/>
        </w:rPr>
        <w:t>österreichweit</w:t>
      </w:r>
      <w:r w:rsidR="00426238">
        <w:rPr>
          <w:rFonts w:ascii="Arial" w:eastAsia="Times New Roman" w:hAnsi="Arial" w:cs="Arial"/>
          <w:b/>
          <w:lang w:val="de-DE" w:eastAsia="de-DE"/>
        </w:rPr>
        <w:br/>
      </w:r>
      <w:r w:rsidR="00346494">
        <w:rPr>
          <w:rFonts w:ascii="Arial" w:eastAsia="Times New Roman" w:hAnsi="Arial" w:cs="Arial"/>
          <w:b/>
          <w:lang w:val="de-DE" w:eastAsia="de-DE"/>
        </w:rPr>
        <w:t>a</w:t>
      </w:r>
      <w:r w:rsidR="006579F4">
        <w:rPr>
          <w:rFonts w:ascii="Arial" w:eastAsia="Times New Roman" w:hAnsi="Arial" w:cs="Arial"/>
          <w:b/>
          <w:lang w:val="de-DE" w:eastAsia="de-DE"/>
        </w:rPr>
        <w:t>ls</w:t>
      </w:r>
      <w:r w:rsidR="003C3450">
        <w:rPr>
          <w:rFonts w:ascii="Arial" w:eastAsia="Times New Roman" w:hAnsi="Arial" w:cs="Arial"/>
          <w:b/>
          <w:lang w:val="de-DE" w:eastAsia="de-DE"/>
        </w:rPr>
        <w:t xml:space="preserve"> </w:t>
      </w:r>
      <w:r w:rsidR="006579F4">
        <w:rPr>
          <w:rFonts w:ascii="Arial" w:eastAsia="Times New Roman" w:hAnsi="Arial" w:cs="Arial"/>
          <w:b/>
          <w:lang w:val="de-DE" w:eastAsia="de-DE"/>
        </w:rPr>
        <w:t xml:space="preserve">eine der ersten </w:t>
      </w:r>
      <w:r w:rsidR="00E96037">
        <w:rPr>
          <w:rFonts w:ascii="Arial" w:eastAsia="Times New Roman" w:hAnsi="Arial" w:cs="Arial"/>
          <w:b/>
          <w:lang w:val="de-DE" w:eastAsia="de-DE"/>
        </w:rPr>
        <w:t>a</w:t>
      </w:r>
      <w:r>
        <w:rPr>
          <w:rFonts w:ascii="Arial" w:eastAsia="Times New Roman" w:hAnsi="Arial" w:cs="Arial"/>
          <w:b/>
          <w:lang w:val="de-DE" w:eastAsia="de-DE"/>
        </w:rPr>
        <w:t xml:space="preserve">uf </w:t>
      </w:r>
      <w:r w:rsidR="00E96037">
        <w:rPr>
          <w:rFonts w:ascii="Arial" w:eastAsia="Times New Roman" w:hAnsi="Arial" w:cs="Arial"/>
          <w:b/>
          <w:lang w:val="de-DE" w:eastAsia="de-DE"/>
        </w:rPr>
        <w:t xml:space="preserve">die </w:t>
      </w:r>
      <w:r>
        <w:rPr>
          <w:rFonts w:ascii="Arial" w:eastAsia="Times New Roman" w:hAnsi="Arial" w:cs="Arial"/>
          <w:b/>
          <w:lang w:val="de-DE" w:eastAsia="de-DE"/>
        </w:rPr>
        <w:t>ressourcenbasierende Markenstrategie. Der Erfolg gibt</w:t>
      </w:r>
      <w:r w:rsidR="00426238">
        <w:rPr>
          <w:rFonts w:ascii="Arial" w:eastAsia="Times New Roman" w:hAnsi="Arial" w:cs="Arial"/>
          <w:b/>
          <w:lang w:val="de-DE" w:eastAsia="de-DE"/>
        </w:rPr>
        <w:br/>
      </w:r>
      <w:bookmarkStart w:id="0" w:name="_GoBack"/>
      <w:bookmarkEnd w:id="0"/>
      <w:r>
        <w:rPr>
          <w:rFonts w:ascii="Arial" w:eastAsia="Times New Roman" w:hAnsi="Arial" w:cs="Arial"/>
          <w:b/>
          <w:lang w:val="de-DE" w:eastAsia="de-DE"/>
        </w:rPr>
        <w:t xml:space="preserve">ihr </w:t>
      </w:r>
      <w:r w:rsidR="00E96037">
        <w:rPr>
          <w:rFonts w:ascii="Arial" w:eastAsia="Times New Roman" w:hAnsi="Arial" w:cs="Arial"/>
          <w:b/>
          <w:lang w:val="de-DE" w:eastAsia="de-DE"/>
        </w:rPr>
        <w:t xml:space="preserve">heute </w:t>
      </w:r>
      <w:r>
        <w:rPr>
          <w:rFonts w:ascii="Arial" w:eastAsia="Times New Roman" w:hAnsi="Arial" w:cs="Arial"/>
          <w:b/>
          <w:lang w:val="de-DE" w:eastAsia="de-DE"/>
        </w:rPr>
        <w:t>recht</w:t>
      </w:r>
      <w:r w:rsidR="00E76C38">
        <w:rPr>
          <w:rFonts w:ascii="Arial" w:eastAsia="Times New Roman" w:hAnsi="Arial" w:cs="Arial"/>
          <w:b/>
          <w:lang w:val="de-DE" w:eastAsia="de-DE"/>
        </w:rPr>
        <w:t>.</w:t>
      </w:r>
      <w:r w:rsidR="003C3450">
        <w:rPr>
          <w:rFonts w:ascii="Arial" w:eastAsia="Times New Roman" w:hAnsi="Arial" w:cs="Arial"/>
          <w:b/>
          <w:lang w:val="de-DE" w:eastAsia="de-DE"/>
        </w:rPr>
        <w:t xml:space="preserve"> </w:t>
      </w:r>
      <w:r w:rsidR="00E76C38">
        <w:rPr>
          <w:rFonts w:ascii="Arial" w:eastAsia="Times New Roman" w:hAnsi="Arial" w:cs="Arial"/>
          <w:b/>
          <w:lang w:val="de-DE" w:eastAsia="de-DE"/>
        </w:rPr>
        <w:t>Fünf Fragen an die visionäre Strategin mit Durchsetzungskraft</w:t>
      </w:r>
    </w:p>
    <w:p w14:paraId="5E00AA27" w14:textId="77777777" w:rsidR="009067BA" w:rsidRDefault="009067BA" w:rsidP="00605B46">
      <w:pPr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de-DE"/>
        </w:rPr>
      </w:pPr>
    </w:p>
    <w:p w14:paraId="5A8C708F" w14:textId="77777777" w:rsidR="00E76C38" w:rsidRDefault="00C25F88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Wanderparadies, Segelparadies, Schlemmerparadies – und wie sie sonst noch alle hießen. Als Maria Theres</w:t>
      </w:r>
      <w:r w:rsidR="00F32F7B">
        <w:rPr>
          <w:rFonts w:ascii="Arial" w:eastAsia="Times New Roman" w:hAnsi="Arial" w:cs="Arial"/>
          <w:b/>
          <w:lang w:val="de-DE" w:eastAsia="de-DE"/>
        </w:rPr>
        <w:t>i</w:t>
      </w:r>
      <w:r>
        <w:rPr>
          <w:rFonts w:ascii="Arial" w:eastAsia="Times New Roman" w:hAnsi="Arial" w:cs="Arial"/>
          <w:b/>
          <w:lang w:val="de-DE" w:eastAsia="de-DE"/>
        </w:rPr>
        <w:t xml:space="preserve">a Wilhelm vor 20 Jahren als Geschäftsführerin der Millstätter See Tourismus GmbH ankam, war einfach alles </w:t>
      </w:r>
      <w:r w:rsidR="00E851B9">
        <w:rPr>
          <w:rFonts w:ascii="Arial" w:eastAsia="Times New Roman" w:hAnsi="Arial" w:cs="Arial"/>
          <w:b/>
          <w:lang w:val="de-DE" w:eastAsia="de-DE"/>
        </w:rPr>
        <w:t>„</w:t>
      </w:r>
      <w:r>
        <w:rPr>
          <w:rFonts w:ascii="Arial" w:eastAsia="Times New Roman" w:hAnsi="Arial" w:cs="Arial"/>
          <w:b/>
          <w:lang w:val="de-DE" w:eastAsia="de-DE"/>
        </w:rPr>
        <w:t>paradiesisch</w:t>
      </w:r>
      <w:r w:rsidR="00E851B9">
        <w:rPr>
          <w:rFonts w:ascii="Arial" w:eastAsia="Times New Roman" w:hAnsi="Arial" w:cs="Arial"/>
          <w:b/>
          <w:lang w:val="de-DE" w:eastAsia="de-DE"/>
        </w:rPr>
        <w:t>“</w:t>
      </w:r>
      <w:r>
        <w:rPr>
          <w:rFonts w:ascii="Arial" w:eastAsia="Times New Roman" w:hAnsi="Arial" w:cs="Arial"/>
          <w:b/>
          <w:lang w:val="de-DE" w:eastAsia="de-DE"/>
        </w:rPr>
        <w:t xml:space="preserve">. Wie </w:t>
      </w:r>
      <w:r w:rsidR="00E851B9">
        <w:rPr>
          <w:rFonts w:ascii="Arial" w:eastAsia="Times New Roman" w:hAnsi="Arial" w:cs="Arial"/>
          <w:b/>
          <w:lang w:val="de-DE" w:eastAsia="de-DE"/>
        </w:rPr>
        <w:t xml:space="preserve">eigentlich </w:t>
      </w:r>
      <w:r>
        <w:rPr>
          <w:rFonts w:ascii="Arial" w:eastAsia="Times New Roman" w:hAnsi="Arial" w:cs="Arial"/>
          <w:b/>
          <w:lang w:val="de-DE" w:eastAsia="de-DE"/>
        </w:rPr>
        <w:t>überall i</w:t>
      </w:r>
      <w:r w:rsidR="00BC2524">
        <w:rPr>
          <w:rFonts w:ascii="Arial" w:eastAsia="Times New Roman" w:hAnsi="Arial" w:cs="Arial"/>
          <w:b/>
          <w:lang w:val="de-DE" w:eastAsia="de-DE"/>
        </w:rPr>
        <w:t>m Tourismus</w:t>
      </w:r>
      <w:r w:rsidR="00E851B9">
        <w:rPr>
          <w:rFonts w:ascii="Arial" w:eastAsia="Times New Roman" w:hAnsi="Arial" w:cs="Arial"/>
          <w:b/>
          <w:lang w:val="de-DE" w:eastAsia="de-DE"/>
        </w:rPr>
        <w:t>-Wording</w:t>
      </w:r>
      <w:r w:rsidR="00BC2524">
        <w:rPr>
          <w:rFonts w:ascii="Arial" w:eastAsia="Times New Roman" w:hAnsi="Arial" w:cs="Arial"/>
          <w:b/>
          <w:lang w:val="de-DE" w:eastAsia="de-DE"/>
        </w:rPr>
        <w:t>.</w:t>
      </w:r>
      <w:r w:rsidR="00E851B9">
        <w:rPr>
          <w:rFonts w:ascii="Arial" w:eastAsia="Times New Roman" w:hAnsi="Arial" w:cs="Arial"/>
          <w:b/>
          <w:lang w:val="de-DE" w:eastAsia="de-DE"/>
        </w:rPr>
        <w:t xml:space="preserve"> Abgrenzung? Fehlanzeige. Stattdessen Austauschbarkeit und Uniformität. Die studierte </w:t>
      </w:r>
      <w:r w:rsidR="000E594C">
        <w:rPr>
          <w:rFonts w:ascii="Arial" w:eastAsia="Times New Roman" w:hAnsi="Arial" w:cs="Arial"/>
          <w:b/>
          <w:lang w:val="de-DE" w:eastAsia="de-DE"/>
        </w:rPr>
        <w:t>Touristikerin</w:t>
      </w:r>
      <w:r w:rsidR="00E851B9">
        <w:rPr>
          <w:rFonts w:ascii="Arial" w:eastAsia="Times New Roman" w:hAnsi="Arial" w:cs="Arial"/>
          <w:b/>
          <w:lang w:val="de-DE" w:eastAsia="de-DE"/>
        </w:rPr>
        <w:t xml:space="preserve"> ging </w:t>
      </w:r>
      <w:r w:rsidR="00154830">
        <w:rPr>
          <w:rFonts w:ascii="Arial" w:eastAsia="Times New Roman" w:hAnsi="Arial" w:cs="Arial"/>
          <w:b/>
          <w:lang w:val="de-DE" w:eastAsia="de-DE"/>
        </w:rPr>
        <w:t>mit kühlem Kopf</w:t>
      </w:r>
      <w:r w:rsidR="00E851B9">
        <w:rPr>
          <w:rFonts w:ascii="Arial" w:eastAsia="Times New Roman" w:hAnsi="Arial" w:cs="Arial"/>
          <w:b/>
          <w:lang w:val="de-DE" w:eastAsia="de-DE"/>
        </w:rPr>
        <w:t xml:space="preserve"> zur Sache. Begann mit </w:t>
      </w:r>
      <w:r w:rsidR="008D6630">
        <w:rPr>
          <w:rFonts w:ascii="Arial" w:eastAsia="Times New Roman" w:hAnsi="Arial" w:cs="Arial"/>
          <w:b/>
          <w:lang w:val="de-DE" w:eastAsia="de-DE"/>
        </w:rPr>
        <w:t xml:space="preserve">ungeschönter </w:t>
      </w:r>
      <w:r w:rsidR="00E851B9">
        <w:rPr>
          <w:rFonts w:ascii="Arial" w:eastAsia="Times New Roman" w:hAnsi="Arial" w:cs="Arial"/>
          <w:b/>
          <w:lang w:val="de-DE" w:eastAsia="de-DE"/>
        </w:rPr>
        <w:t xml:space="preserve">Bestandsaufnahme: </w:t>
      </w:r>
      <w:r w:rsidR="00154830">
        <w:rPr>
          <w:rFonts w:ascii="Arial" w:eastAsia="Times New Roman" w:hAnsi="Arial" w:cs="Arial"/>
          <w:b/>
          <w:lang w:val="de-DE" w:eastAsia="de-DE"/>
        </w:rPr>
        <w:t>Wo liegen unsere Schwächen und Stärken, was unterscheidet uns von den anderen Seen in Kärnten und darüber hinaus</w:t>
      </w:r>
      <w:r w:rsidR="00F60898">
        <w:rPr>
          <w:rFonts w:ascii="Arial" w:eastAsia="Times New Roman" w:hAnsi="Arial" w:cs="Arial"/>
          <w:b/>
          <w:lang w:val="de-DE" w:eastAsia="de-DE"/>
        </w:rPr>
        <w:t>,</w:t>
      </w:r>
      <w:r w:rsidR="00154830">
        <w:rPr>
          <w:rFonts w:ascii="Arial" w:eastAsia="Times New Roman" w:hAnsi="Arial" w:cs="Arial"/>
          <w:b/>
          <w:lang w:val="de-DE" w:eastAsia="de-DE"/>
        </w:rPr>
        <w:t xml:space="preserve"> welche Zielgruppen wollen wir überhaupt ansprechen? Auf dieser </w:t>
      </w:r>
      <w:r w:rsidR="00346494">
        <w:rPr>
          <w:rFonts w:ascii="Arial" w:eastAsia="Times New Roman" w:hAnsi="Arial" w:cs="Arial"/>
          <w:b/>
          <w:lang w:val="de-DE" w:eastAsia="de-DE"/>
        </w:rPr>
        <w:t>Basis</w:t>
      </w:r>
      <w:r w:rsidR="00154830">
        <w:rPr>
          <w:rFonts w:ascii="Arial" w:eastAsia="Times New Roman" w:hAnsi="Arial" w:cs="Arial"/>
          <w:b/>
          <w:lang w:val="de-DE" w:eastAsia="de-DE"/>
        </w:rPr>
        <w:t xml:space="preserve"> entwickelte sie </w:t>
      </w:r>
      <w:r w:rsidR="00F60898">
        <w:rPr>
          <w:rFonts w:ascii="Arial" w:eastAsia="Times New Roman" w:hAnsi="Arial" w:cs="Arial"/>
          <w:b/>
          <w:lang w:val="de-DE" w:eastAsia="de-DE"/>
        </w:rPr>
        <w:t>gemeinsam mit Experten ihre ressourcenbasierende Markenstrategie</w:t>
      </w:r>
      <w:r w:rsidR="005517E3">
        <w:rPr>
          <w:rFonts w:ascii="Arial" w:eastAsia="Times New Roman" w:hAnsi="Arial" w:cs="Arial"/>
          <w:b/>
          <w:lang w:val="de-DE" w:eastAsia="de-DE"/>
        </w:rPr>
        <w:t xml:space="preserve">. Und setzte sie Schritt für Schritt um. Heute </w:t>
      </w:r>
      <w:r w:rsidR="006A5D92">
        <w:rPr>
          <w:rFonts w:ascii="Arial" w:eastAsia="Times New Roman" w:hAnsi="Arial" w:cs="Arial"/>
          <w:b/>
          <w:lang w:val="de-DE" w:eastAsia="de-DE"/>
        </w:rPr>
        <w:t>kennt man den</w:t>
      </w:r>
      <w:r w:rsidR="005517E3">
        <w:rPr>
          <w:rFonts w:ascii="Arial" w:eastAsia="Times New Roman" w:hAnsi="Arial" w:cs="Arial"/>
          <w:b/>
          <w:lang w:val="de-DE" w:eastAsia="de-DE"/>
        </w:rPr>
        <w:t xml:space="preserve"> Millstätter See </w:t>
      </w:r>
      <w:r w:rsidR="006A5D92">
        <w:rPr>
          <w:rFonts w:ascii="Arial" w:eastAsia="Times New Roman" w:hAnsi="Arial" w:cs="Arial"/>
          <w:b/>
          <w:lang w:val="de-DE" w:eastAsia="de-DE"/>
        </w:rPr>
        <w:t xml:space="preserve">als </w:t>
      </w:r>
      <w:r w:rsidR="005517E3">
        <w:rPr>
          <w:rFonts w:ascii="Arial" w:eastAsia="Times New Roman" w:hAnsi="Arial" w:cs="Arial"/>
          <w:b/>
          <w:lang w:val="de-DE" w:eastAsia="de-DE"/>
        </w:rPr>
        <w:t>„das Juwel in Kärnten“ (</w:t>
      </w:r>
      <w:r w:rsidR="00346494">
        <w:rPr>
          <w:rFonts w:ascii="Arial" w:eastAsia="Times New Roman" w:hAnsi="Arial" w:cs="Arial"/>
          <w:b/>
          <w:lang w:val="de-DE" w:eastAsia="de-DE"/>
        </w:rPr>
        <w:t>Grundlage sind die</w:t>
      </w:r>
      <w:r w:rsidR="005517E3">
        <w:rPr>
          <w:rFonts w:ascii="Arial" w:eastAsia="Times New Roman" w:hAnsi="Arial" w:cs="Arial"/>
          <w:b/>
          <w:lang w:val="de-DE" w:eastAsia="de-DE"/>
        </w:rPr>
        <w:t xml:space="preserve"> größten Granatvorkommen Europas)</w:t>
      </w:r>
      <w:r w:rsidR="00346494">
        <w:rPr>
          <w:rFonts w:ascii="Arial" w:eastAsia="Times New Roman" w:hAnsi="Arial" w:cs="Arial"/>
          <w:b/>
          <w:lang w:val="de-DE" w:eastAsia="de-DE"/>
        </w:rPr>
        <w:t>. Mit</w:t>
      </w:r>
      <w:r w:rsidR="00943832">
        <w:rPr>
          <w:rFonts w:ascii="Arial" w:eastAsia="Times New Roman" w:hAnsi="Arial" w:cs="Arial"/>
          <w:b/>
          <w:lang w:val="de-DE" w:eastAsia="de-DE"/>
        </w:rPr>
        <w:t xml:space="preserve"> </w:t>
      </w:r>
      <w:r w:rsidR="00346494">
        <w:rPr>
          <w:rFonts w:ascii="Arial" w:eastAsia="Times New Roman" w:hAnsi="Arial" w:cs="Arial"/>
          <w:b/>
          <w:lang w:val="de-DE" w:eastAsia="de-DE"/>
        </w:rPr>
        <w:t xml:space="preserve">Leitprodukten bzw. </w:t>
      </w:r>
      <w:r w:rsidR="00943832">
        <w:rPr>
          <w:rFonts w:ascii="Arial" w:eastAsia="Times New Roman" w:hAnsi="Arial" w:cs="Arial"/>
          <w:b/>
          <w:lang w:val="de-DE" w:eastAsia="de-DE"/>
        </w:rPr>
        <w:t xml:space="preserve">Angeboten, die dem </w:t>
      </w:r>
      <w:proofErr w:type="spellStart"/>
      <w:r w:rsidR="00943832">
        <w:rPr>
          <w:rFonts w:ascii="Arial" w:eastAsia="Times New Roman" w:hAnsi="Arial" w:cs="Arial"/>
          <w:b/>
          <w:lang w:val="de-DE" w:eastAsia="de-DE"/>
        </w:rPr>
        <w:t>Brainscript</w:t>
      </w:r>
      <w:proofErr w:type="spellEnd"/>
      <w:r w:rsidR="00943832">
        <w:rPr>
          <w:rFonts w:ascii="Arial" w:eastAsia="Times New Roman" w:hAnsi="Arial" w:cs="Arial"/>
          <w:b/>
          <w:lang w:val="de-DE" w:eastAsia="de-DE"/>
        </w:rPr>
        <w:t xml:space="preserve"> der „Zeit zu zweit“</w:t>
      </w:r>
      <w:r w:rsidR="00E76C38">
        <w:rPr>
          <w:rFonts w:ascii="Arial" w:eastAsia="Times New Roman" w:hAnsi="Arial" w:cs="Arial"/>
          <w:b/>
          <w:lang w:val="de-DE" w:eastAsia="de-DE"/>
        </w:rPr>
        <w:t xml:space="preserve"> folgen, </w:t>
      </w:r>
      <w:r w:rsidR="00346494">
        <w:rPr>
          <w:rFonts w:ascii="Arial" w:eastAsia="Times New Roman" w:hAnsi="Arial" w:cs="Arial"/>
          <w:b/>
          <w:lang w:val="de-DE" w:eastAsia="de-DE"/>
        </w:rPr>
        <w:t>werden (</w:t>
      </w:r>
      <w:r w:rsidR="00E76C38">
        <w:rPr>
          <w:rFonts w:ascii="Arial" w:eastAsia="Times New Roman" w:hAnsi="Arial" w:cs="Arial"/>
          <w:b/>
          <w:lang w:val="de-DE" w:eastAsia="de-DE"/>
        </w:rPr>
        <w:t>auch</w:t>
      </w:r>
      <w:r w:rsidR="00346494">
        <w:rPr>
          <w:rFonts w:ascii="Arial" w:eastAsia="Times New Roman" w:hAnsi="Arial" w:cs="Arial"/>
          <w:b/>
          <w:lang w:val="de-DE" w:eastAsia="de-DE"/>
        </w:rPr>
        <w:t>)</w:t>
      </w:r>
      <w:r w:rsidR="00E76C38">
        <w:rPr>
          <w:rFonts w:ascii="Arial" w:eastAsia="Times New Roman" w:hAnsi="Arial" w:cs="Arial"/>
          <w:b/>
          <w:lang w:val="de-DE" w:eastAsia="de-DE"/>
        </w:rPr>
        <w:t xml:space="preserve"> für das liberal-intellektuelle Milieu </w:t>
      </w:r>
      <w:r w:rsidR="008D6630">
        <w:rPr>
          <w:rFonts w:ascii="Arial" w:eastAsia="Times New Roman" w:hAnsi="Arial" w:cs="Arial"/>
          <w:b/>
          <w:lang w:val="de-DE" w:eastAsia="de-DE"/>
        </w:rPr>
        <w:t xml:space="preserve">und die </w:t>
      </w:r>
      <w:r w:rsidR="008D6630" w:rsidRPr="00757F3D">
        <w:rPr>
          <w:rFonts w:ascii="Arial" w:eastAsia="Times New Roman" w:hAnsi="Arial" w:cs="Arial"/>
          <w:b/>
          <w:lang w:val="de-DE" w:eastAsia="de-DE"/>
        </w:rPr>
        <w:t xml:space="preserve">sogenannten </w:t>
      </w:r>
      <w:r w:rsidR="0045723E" w:rsidRPr="00757F3D">
        <w:rPr>
          <w:rFonts w:ascii="Arial" w:eastAsia="Times New Roman" w:hAnsi="Arial" w:cs="Arial"/>
          <w:b/>
          <w:lang w:val="de-DE" w:eastAsia="de-DE"/>
        </w:rPr>
        <w:t>Leitm</w:t>
      </w:r>
      <w:r w:rsidR="008D6630" w:rsidRPr="00757F3D">
        <w:rPr>
          <w:rFonts w:ascii="Arial" w:eastAsia="Times New Roman" w:hAnsi="Arial" w:cs="Arial"/>
          <w:b/>
          <w:lang w:val="de-DE" w:eastAsia="de-DE"/>
        </w:rPr>
        <w:t xml:space="preserve">ilieus </w:t>
      </w:r>
      <w:r w:rsidR="00346494" w:rsidRPr="00757F3D">
        <w:rPr>
          <w:rFonts w:ascii="Arial" w:eastAsia="Times New Roman" w:hAnsi="Arial" w:cs="Arial"/>
          <w:b/>
          <w:lang w:val="de-DE" w:eastAsia="de-DE"/>
        </w:rPr>
        <w:t>Urlaubsversprechen</w:t>
      </w:r>
      <w:r w:rsidR="00346494">
        <w:rPr>
          <w:rFonts w:ascii="Arial" w:eastAsia="Times New Roman" w:hAnsi="Arial" w:cs="Arial"/>
          <w:b/>
          <w:lang w:val="de-DE" w:eastAsia="de-DE"/>
        </w:rPr>
        <w:t xml:space="preserve"> eingelöst</w:t>
      </w:r>
      <w:r w:rsidR="00E76C38">
        <w:rPr>
          <w:rFonts w:ascii="Arial" w:eastAsia="Times New Roman" w:hAnsi="Arial" w:cs="Arial"/>
          <w:b/>
          <w:lang w:val="de-DE" w:eastAsia="de-DE"/>
        </w:rPr>
        <w:t xml:space="preserve">. </w:t>
      </w:r>
      <w:r w:rsidR="00346494">
        <w:rPr>
          <w:rFonts w:ascii="Arial" w:eastAsia="Times New Roman" w:hAnsi="Arial" w:cs="Arial"/>
          <w:b/>
          <w:lang w:val="de-DE" w:eastAsia="de-DE"/>
        </w:rPr>
        <w:t>Fünf Fragen an Maria Theres</w:t>
      </w:r>
      <w:r w:rsidR="00F32F7B">
        <w:rPr>
          <w:rFonts w:ascii="Arial" w:eastAsia="Times New Roman" w:hAnsi="Arial" w:cs="Arial"/>
          <w:b/>
          <w:lang w:val="de-DE" w:eastAsia="de-DE"/>
        </w:rPr>
        <w:t>i</w:t>
      </w:r>
      <w:r w:rsidR="00346494">
        <w:rPr>
          <w:rFonts w:ascii="Arial" w:eastAsia="Times New Roman" w:hAnsi="Arial" w:cs="Arial"/>
          <w:b/>
          <w:lang w:val="de-DE" w:eastAsia="de-DE"/>
        </w:rPr>
        <w:t>a Wilhelm:</w:t>
      </w:r>
    </w:p>
    <w:p w14:paraId="58C70859" w14:textId="77777777" w:rsidR="008D6630" w:rsidRDefault="008D6630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</w:p>
    <w:p w14:paraId="66981579" w14:textId="77777777" w:rsidR="008D6630" w:rsidRDefault="008D6630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Warum gerade diese Milieus? Reicht die breite bürgerliche Mitte nicht aus?</w:t>
      </w:r>
    </w:p>
    <w:p w14:paraId="737CA64F" w14:textId="77777777" w:rsidR="00E1532E" w:rsidRDefault="00E1532E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 w:rsidRPr="00E1532E">
        <w:rPr>
          <w:rFonts w:ascii="Arial" w:eastAsia="Times New Roman" w:hAnsi="Arial" w:cs="Arial"/>
          <w:bCs/>
          <w:lang w:val="de-DE" w:eastAsia="de-DE"/>
        </w:rPr>
        <w:t xml:space="preserve">Die ist überall unterwegs. </w:t>
      </w:r>
      <w:r>
        <w:rPr>
          <w:rFonts w:ascii="Arial" w:eastAsia="Times New Roman" w:hAnsi="Arial" w:cs="Arial"/>
          <w:bCs/>
          <w:lang w:val="de-DE" w:eastAsia="de-DE"/>
        </w:rPr>
        <w:t>Abgrenzung und Profilschärfung funktioniert auch über Zielgruppen. Wir haben uns bewusst auf Menschen fokussiert, die einerseits die Welt kennen und wissen, dass Qualität ihren Preis haben muss – und die andererseits Trendsetter sind und durch ihre Urlaubswahl andere beeinflussen.</w:t>
      </w:r>
    </w:p>
    <w:p w14:paraId="10051F5C" w14:textId="77777777" w:rsidR="00E1532E" w:rsidRDefault="00E1532E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2F90CD3C" w14:textId="77777777" w:rsidR="002324DD" w:rsidRDefault="00082F4E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 w:rsidRPr="000E1124">
        <w:rPr>
          <w:rFonts w:ascii="Arial" w:eastAsia="Times New Roman" w:hAnsi="Arial" w:cs="Arial"/>
          <w:b/>
          <w:lang w:val="de-DE" w:eastAsia="de-DE"/>
        </w:rPr>
        <w:t>„Das Juwel in Kärnten</w:t>
      </w:r>
      <w:r w:rsidR="002324DD">
        <w:rPr>
          <w:rFonts w:ascii="Arial" w:eastAsia="Times New Roman" w:hAnsi="Arial" w:cs="Arial"/>
          <w:b/>
          <w:lang w:val="de-DE" w:eastAsia="de-DE"/>
        </w:rPr>
        <w:t xml:space="preserve">“ leuchtet </w:t>
      </w:r>
      <w:r w:rsidR="0013548C">
        <w:rPr>
          <w:rFonts w:ascii="Arial" w:eastAsia="Times New Roman" w:hAnsi="Arial" w:cs="Arial"/>
          <w:b/>
          <w:lang w:val="de-DE" w:eastAsia="de-DE"/>
        </w:rPr>
        <w:t xml:space="preserve">als Marke </w:t>
      </w:r>
      <w:r w:rsidR="002324DD">
        <w:rPr>
          <w:rFonts w:ascii="Arial" w:eastAsia="Times New Roman" w:hAnsi="Arial" w:cs="Arial"/>
          <w:b/>
          <w:lang w:val="de-DE" w:eastAsia="de-DE"/>
        </w:rPr>
        <w:t>wegen der Edelsteine sofort ein. Aber wie kommt man von dort zu „Zeit zu zweit“?</w:t>
      </w:r>
    </w:p>
    <w:p w14:paraId="611E5534" w14:textId="77777777" w:rsidR="001E27ED" w:rsidRDefault="002324DD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 w:rsidRPr="002324DD">
        <w:rPr>
          <w:rFonts w:ascii="Arial" w:eastAsia="Times New Roman" w:hAnsi="Arial" w:cs="Arial"/>
          <w:bCs/>
          <w:lang w:val="de-DE" w:eastAsia="de-DE"/>
        </w:rPr>
        <w:t>„Zeit zu zweit“ ist das Wichtigste, das wir uns schenken können. Wichtiger als Edelsteine, nicht wahr?</w:t>
      </w:r>
      <w:r w:rsidR="000A194D">
        <w:rPr>
          <w:rFonts w:ascii="Arial" w:eastAsia="Times New Roman" w:hAnsi="Arial" w:cs="Arial"/>
          <w:bCs/>
          <w:lang w:val="de-DE" w:eastAsia="de-DE"/>
        </w:rPr>
        <w:t xml:space="preserve"> Es gibt natürlich Vermittlungsschritte: Über „Augenblicke der Begegnung“ als Claim, den wir heruntergebrochen haben auf See- und Bergberührungen, übrigens </w:t>
      </w:r>
      <w:r w:rsidR="001E27ED">
        <w:rPr>
          <w:rFonts w:ascii="Arial" w:eastAsia="Times New Roman" w:hAnsi="Arial" w:cs="Arial"/>
          <w:bCs/>
          <w:lang w:val="de-DE" w:eastAsia="de-DE"/>
        </w:rPr>
        <w:t>unsere eingetragene</w:t>
      </w:r>
      <w:r w:rsidR="000A194D">
        <w:rPr>
          <w:rFonts w:ascii="Arial" w:eastAsia="Times New Roman" w:hAnsi="Arial" w:cs="Arial"/>
          <w:bCs/>
          <w:lang w:val="de-DE" w:eastAsia="de-DE"/>
        </w:rPr>
        <w:t xml:space="preserve"> Trademark. </w:t>
      </w:r>
      <w:r w:rsidR="001E27ED">
        <w:rPr>
          <w:rFonts w:ascii="Arial" w:eastAsia="Times New Roman" w:hAnsi="Arial" w:cs="Arial"/>
          <w:bCs/>
          <w:lang w:val="de-DE" w:eastAsia="de-DE"/>
        </w:rPr>
        <w:t xml:space="preserve">Wir haben in der Natur Logenplätze mit Aussicht und Geschichte geschaffen – wie etwa das 3,20 Meter hohe Granattor auf der Millstätter Alpe – und </w:t>
      </w:r>
      <w:r w:rsidR="00515E8A">
        <w:rPr>
          <w:rFonts w:ascii="Arial" w:eastAsia="Times New Roman" w:hAnsi="Arial" w:cs="Arial"/>
          <w:bCs/>
          <w:lang w:val="de-DE" w:eastAsia="de-DE"/>
        </w:rPr>
        <w:t>setzen die Landschaft in Szene</w:t>
      </w:r>
      <w:r w:rsidR="000E594C">
        <w:rPr>
          <w:rFonts w:ascii="Arial" w:eastAsia="Times New Roman" w:hAnsi="Arial" w:cs="Arial"/>
          <w:bCs/>
          <w:lang w:val="de-DE" w:eastAsia="de-DE"/>
        </w:rPr>
        <w:t xml:space="preserve"> und Wert</w:t>
      </w:r>
      <w:r w:rsidR="00515E8A">
        <w:rPr>
          <w:rFonts w:ascii="Arial" w:eastAsia="Times New Roman" w:hAnsi="Arial" w:cs="Arial"/>
          <w:bCs/>
          <w:lang w:val="de-DE" w:eastAsia="de-DE"/>
        </w:rPr>
        <w:t xml:space="preserve">. </w:t>
      </w:r>
      <w:r w:rsidR="001653D8">
        <w:rPr>
          <w:rFonts w:ascii="Arial" w:eastAsia="Times New Roman" w:hAnsi="Arial" w:cs="Arial"/>
          <w:bCs/>
          <w:lang w:val="de-DE" w:eastAsia="de-DE"/>
        </w:rPr>
        <w:t>Es geht darum</w:t>
      </w:r>
      <w:r w:rsidR="00515E8A">
        <w:rPr>
          <w:rFonts w:ascii="Arial" w:eastAsia="Times New Roman" w:hAnsi="Arial" w:cs="Arial"/>
          <w:bCs/>
          <w:lang w:val="de-DE" w:eastAsia="de-DE"/>
        </w:rPr>
        <w:t>, dem Gewöhnlichen ein ungewöhnliches Aussehen zu geben</w:t>
      </w:r>
      <w:r w:rsidR="001653D8">
        <w:rPr>
          <w:rFonts w:ascii="Arial" w:eastAsia="Times New Roman" w:hAnsi="Arial" w:cs="Arial"/>
          <w:bCs/>
          <w:lang w:val="de-DE" w:eastAsia="de-DE"/>
        </w:rPr>
        <w:t>, damit im vermeintlich</w:t>
      </w:r>
      <w:r w:rsidR="00515E8A">
        <w:rPr>
          <w:rFonts w:ascii="Arial" w:eastAsia="Times New Roman" w:hAnsi="Arial" w:cs="Arial"/>
          <w:bCs/>
          <w:lang w:val="de-DE" w:eastAsia="de-DE"/>
        </w:rPr>
        <w:t xml:space="preserve"> Banalen Geheimnis</w:t>
      </w:r>
      <w:r w:rsidR="001653D8">
        <w:rPr>
          <w:rFonts w:ascii="Arial" w:eastAsia="Times New Roman" w:hAnsi="Arial" w:cs="Arial"/>
          <w:bCs/>
          <w:lang w:val="de-DE" w:eastAsia="de-DE"/>
        </w:rPr>
        <w:t>se entdeckt werden können.</w:t>
      </w:r>
      <w:r w:rsidR="00515E8A">
        <w:rPr>
          <w:rFonts w:ascii="Arial" w:eastAsia="Times New Roman" w:hAnsi="Arial" w:cs="Arial"/>
          <w:bCs/>
          <w:lang w:val="de-DE" w:eastAsia="de-DE"/>
        </w:rPr>
        <w:t xml:space="preserve"> Das ist die zentrale Idee der Romantik, die auf bewusste Wahrnehmung abzielt und die wir in unterschiedlichen Facetten deklinieren.</w:t>
      </w:r>
    </w:p>
    <w:p w14:paraId="63B7A6FF" w14:textId="77777777" w:rsidR="001E27ED" w:rsidRDefault="001E27ED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178E6F30" w14:textId="77777777" w:rsidR="00F91C86" w:rsidRDefault="00F91C86" w:rsidP="00490CA8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>
        <w:rPr>
          <w:rFonts w:ascii="Arial" w:eastAsia="Times New Roman" w:hAnsi="Arial" w:cs="Arial"/>
          <w:b/>
          <w:lang w:val="de-DE" w:eastAsia="de-DE"/>
        </w:rPr>
        <w:t>Und was gibt mir das Granattor für die „Zeit zu zweit“?</w:t>
      </w:r>
    </w:p>
    <w:p w14:paraId="4E4C4327" w14:textId="77777777" w:rsidR="00F91C86" w:rsidRDefault="00F91C86" w:rsidP="00F91C8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Es ist das Ziel auf dem „Weg der Liebe. / </w:t>
      </w:r>
      <w:proofErr w:type="spellStart"/>
      <w:r>
        <w:rPr>
          <w:rFonts w:ascii="Arial" w:eastAsia="Times New Roman" w:hAnsi="Arial" w:cs="Arial"/>
          <w:lang w:val="de-DE" w:eastAsia="de-DE"/>
        </w:rPr>
        <w:t>Sentiero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>
        <w:rPr>
          <w:rFonts w:ascii="Arial" w:eastAsia="Times New Roman" w:hAnsi="Arial" w:cs="Arial"/>
          <w:lang w:val="de-DE" w:eastAsia="de-DE"/>
        </w:rPr>
        <w:t>dell’Amore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.“ – und man sollte es händchenhaltend durchschreiten. Wobei diese Empfehlung natürlich augenzwinkernd gemeint ist, wie alle Ratschläge zwischendurch. Insgesamt gibt es sieben </w:t>
      </w:r>
      <w:r w:rsidR="000E594C">
        <w:rPr>
          <w:rFonts w:ascii="Arial" w:eastAsia="Times New Roman" w:hAnsi="Arial" w:cs="Arial"/>
          <w:lang w:val="de-DE" w:eastAsia="de-DE"/>
        </w:rPr>
        <w:t>Plätze</w:t>
      </w:r>
      <w:r>
        <w:rPr>
          <w:rFonts w:ascii="Arial" w:eastAsia="Times New Roman" w:hAnsi="Arial" w:cs="Arial"/>
          <w:lang w:val="de-DE" w:eastAsia="de-DE"/>
        </w:rPr>
        <w:t xml:space="preserve">, </w:t>
      </w:r>
      <w:r w:rsidR="000E594C">
        <w:rPr>
          <w:rFonts w:ascii="Arial" w:eastAsia="Times New Roman" w:hAnsi="Arial" w:cs="Arial"/>
          <w:lang w:val="de-DE" w:eastAsia="de-DE"/>
        </w:rPr>
        <w:t xml:space="preserve">an denen sich Paare </w:t>
      </w:r>
      <w:r w:rsidR="000E594C">
        <w:rPr>
          <w:rFonts w:ascii="Arial" w:eastAsia="Times New Roman" w:hAnsi="Arial" w:cs="Arial"/>
          <w:lang w:val="de-DE" w:eastAsia="de-DE"/>
        </w:rPr>
        <w:lastRenderedPageBreak/>
        <w:t>auf Ruhebänken niederlassen</w:t>
      </w:r>
      <w:r>
        <w:rPr>
          <w:rFonts w:ascii="Arial" w:eastAsia="Times New Roman" w:hAnsi="Arial" w:cs="Arial"/>
          <w:lang w:val="de-DE" w:eastAsia="de-DE"/>
        </w:rPr>
        <w:t xml:space="preserve">, in Büchern blättern und sich anhand von Fragen wie „Was gibt eurer Liebe Kraft“ oder „Was schätzt ihr besonders aneinander“ besinnen können. Wir geben Impulse, mehr </w:t>
      </w:r>
      <w:r w:rsidR="001653D8">
        <w:rPr>
          <w:rFonts w:ascii="Arial" w:eastAsia="Times New Roman" w:hAnsi="Arial" w:cs="Arial"/>
          <w:lang w:val="de-DE" w:eastAsia="de-DE"/>
        </w:rPr>
        <w:t xml:space="preserve">natürlich </w:t>
      </w:r>
      <w:r>
        <w:rPr>
          <w:rFonts w:ascii="Arial" w:eastAsia="Times New Roman" w:hAnsi="Arial" w:cs="Arial"/>
          <w:lang w:val="de-DE" w:eastAsia="de-DE"/>
        </w:rPr>
        <w:t>nicht.</w:t>
      </w:r>
    </w:p>
    <w:p w14:paraId="5EB90A47" w14:textId="77777777" w:rsidR="00F91C86" w:rsidRDefault="00F91C86" w:rsidP="00F91C8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7BCC4132" w14:textId="77777777" w:rsidR="00EA7094" w:rsidRDefault="00EA7094" w:rsidP="00F91C8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  <w:r>
        <w:rPr>
          <w:rFonts w:ascii="Arial" w:eastAsia="Times New Roman" w:hAnsi="Arial" w:cs="Arial"/>
          <w:b/>
          <w:bCs/>
          <w:lang w:val="de-DE" w:eastAsia="de-DE"/>
        </w:rPr>
        <w:t xml:space="preserve">Der größte Erfolg war sicher das „Dinner </w:t>
      </w:r>
      <w:proofErr w:type="spellStart"/>
      <w:r>
        <w:rPr>
          <w:rFonts w:ascii="Arial" w:eastAsia="Times New Roman" w:hAnsi="Arial" w:cs="Arial"/>
          <w:b/>
          <w:bCs/>
          <w:lang w:val="de-DE" w:eastAsia="de-DE"/>
        </w:rPr>
        <w:t>for</w:t>
      </w:r>
      <w:proofErr w:type="spellEnd"/>
      <w:r>
        <w:rPr>
          <w:rFonts w:ascii="Arial" w:eastAsia="Times New Roman" w:hAnsi="Arial" w:cs="Arial"/>
          <w:b/>
          <w:bCs/>
          <w:lang w:val="de-DE" w:eastAsia="de-DE"/>
        </w:rPr>
        <w:t xml:space="preserve"> 2“?</w:t>
      </w:r>
    </w:p>
    <w:p w14:paraId="65EE2195" w14:textId="77777777" w:rsidR="00BB6C50" w:rsidRDefault="00EA7094" w:rsidP="00F91C8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Absolut. Auf einer schwimmenden Insel kann sich ein Paar einen exklusiven Abend gönnen – die einzelnen Gänge werden vom Ufer aus herüber gerudert. Pro Abend gibt es nur diesen einen Platz für die „Zeit zu zweit“ – und der ist auf Monate ausgebucht. Aber ähnlich erfolgreich sind unsere Biwaks: Ganz allein, an einem wunderbaren </w:t>
      </w:r>
      <w:r w:rsidR="001653D8">
        <w:rPr>
          <w:rFonts w:ascii="Arial" w:eastAsia="Times New Roman" w:hAnsi="Arial" w:cs="Arial"/>
          <w:lang w:val="de-DE" w:eastAsia="de-DE"/>
        </w:rPr>
        <w:t>Rückzugsort</w:t>
      </w:r>
      <w:r>
        <w:rPr>
          <w:rFonts w:ascii="Arial" w:eastAsia="Times New Roman" w:hAnsi="Arial" w:cs="Arial"/>
          <w:lang w:val="de-DE" w:eastAsia="de-DE"/>
        </w:rPr>
        <w:t xml:space="preserve"> mitten in der Natur. Was mir ganz wichtig ist: All dies sind keine aufgesetzten Sachen. Wir greifen vielmehr auf das zurück, was man am Millstätter See schon immer tat – </w:t>
      </w:r>
      <w:r w:rsidR="000E594C">
        <w:rPr>
          <w:rFonts w:ascii="Arial" w:eastAsia="Times New Roman" w:hAnsi="Arial" w:cs="Arial"/>
          <w:lang w:val="de-DE" w:eastAsia="de-DE"/>
        </w:rPr>
        <w:t>die Natur mit allen Sinnen genießen</w:t>
      </w:r>
      <w:r w:rsidR="00BB6C50">
        <w:rPr>
          <w:rFonts w:ascii="Arial" w:eastAsia="Times New Roman" w:hAnsi="Arial" w:cs="Arial"/>
          <w:lang w:val="de-DE" w:eastAsia="de-DE"/>
        </w:rPr>
        <w:t xml:space="preserve">. Klar, wir inszenieren diese Möglichkeiten jetzt </w:t>
      </w:r>
      <w:r w:rsidR="001653D8">
        <w:rPr>
          <w:rFonts w:ascii="Arial" w:eastAsia="Times New Roman" w:hAnsi="Arial" w:cs="Arial"/>
          <w:lang w:val="de-DE" w:eastAsia="de-DE"/>
        </w:rPr>
        <w:t>neu u</w:t>
      </w:r>
      <w:r w:rsidR="00BB6C50">
        <w:rPr>
          <w:rFonts w:ascii="Arial" w:eastAsia="Times New Roman" w:hAnsi="Arial" w:cs="Arial"/>
          <w:lang w:val="de-DE" w:eastAsia="de-DE"/>
        </w:rPr>
        <w:t xml:space="preserve">nd machen die Erlebnisse auch exklusiver. Aber dadurch gewinnen die Menschen wieder den Blick für das Wesentliche. Das man, zugegeben, auch ohne Hilfestellung erkennen könnte. Ein </w:t>
      </w:r>
      <w:proofErr w:type="spellStart"/>
      <w:r w:rsidR="00BB6C50">
        <w:rPr>
          <w:rFonts w:ascii="Arial" w:eastAsia="Times New Roman" w:hAnsi="Arial" w:cs="Arial"/>
          <w:lang w:val="de-DE" w:eastAsia="de-DE"/>
        </w:rPr>
        <w:t>Wurfzelt</w:t>
      </w:r>
      <w:proofErr w:type="spellEnd"/>
      <w:r w:rsidR="00BB6C50">
        <w:rPr>
          <w:rFonts w:ascii="Arial" w:eastAsia="Times New Roman" w:hAnsi="Arial" w:cs="Arial"/>
          <w:lang w:val="de-DE" w:eastAsia="de-DE"/>
        </w:rPr>
        <w:t xml:space="preserve"> t</w:t>
      </w:r>
      <w:r w:rsidR="00FE6153">
        <w:rPr>
          <w:rFonts w:ascii="Arial" w:eastAsia="Times New Roman" w:hAnsi="Arial" w:cs="Arial"/>
          <w:lang w:val="de-DE" w:eastAsia="de-DE"/>
        </w:rPr>
        <w:t>äte</w:t>
      </w:r>
      <w:r w:rsidR="00BB6C50">
        <w:rPr>
          <w:rFonts w:ascii="Arial" w:eastAsia="Times New Roman" w:hAnsi="Arial" w:cs="Arial"/>
          <w:lang w:val="de-DE" w:eastAsia="de-DE"/>
        </w:rPr>
        <w:t xml:space="preserve"> es schließlich auch</w:t>
      </w:r>
      <w:r w:rsidR="005A154E">
        <w:rPr>
          <w:rFonts w:ascii="Arial" w:eastAsia="Times New Roman" w:hAnsi="Arial" w:cs="Arial"/>
          <w:lang w:val="de-DE" w:eastAsia="de-DE"/>
        </w:rPr>
        <w:t>…</w:t>
      </w:r>
    </w:p>
    <w:p w14:paraId="7B8B4C3C" w14:textId="77777777" w:rsidR="00BB6C50" w:rsidRDefault="00BB6C50" w:rsidP="00F91C8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29F88459" w14:textId="77777777" w:rsidR="00B417C2" w:rsidRDefault="00B417C2" w:rsidP="00F91C8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  <w:r>
        <w:rPr>
          <w:rFonts w:ascii="Arial" w:eastAsia="Times New Roman" w:hAnsi="Arial" w:cs="Arial"/>
          <w:b/>
          <w:bCs/>
          <w:lang w:val="de-DE" w:eastAsia="de-DE"/>
        </w:rPr>
        <w:t>Vor 20 Jahren war</w:t>
      </w:r>
      <w:r w:rsidR="005A154E">
        <w:rPr>
          <w:rFonts w:ascii="Arial" w:eastAsia="Times New Roman" w:hAnsi="Arial" w:cs="Arial"/>
          <w:b/>
          <w:bCs/>
          <w:lang w:val="de-DE" w:eastAsia="de-DE"/>
        </w:rPr>
        <w:t xml:space="preserve"> Ihr Ansatz</w:t>
      </w:r>
      <w:r>
        <w:rPr>
          <w:rFonts w:ascii="Arial" w:eastAsia="Times New Roman" w:hAnsi="Arial" w:cs="Arial"/>
          <w:b/>
          <w:bCs/>
          <w:lang w:val="de-DE" w:eastAsia="de-DE"/>
        </w:rPr>
        <w:t xml:space="preserve"> sicher revolutionär. Gab es Widerstände, wie sind Sie damit umgegangen?</w:t>
      </w:r>
    </w:p>
    <w:p w14:paraId="3DFA0933" w14:textId="77777777" w:rsidR="00B417C2" w:rsidRDefault="00B417C2" w:rsidP="00F91C8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Ich war </w:t>
      </w:r>
      <w:r w:rsidR="000E594C">
        <w:rPr>
          <w:rFonts w:ascii="Arial" w:eastAsia="Times New Roman" w:hAnsi="Arial" w:cs="Arial"/>
          <w:lang w:val="de-DE" w:eastAsia="de-DE"/>
        </w:rPr>
        <w:t xml:space="preserve">mir </w:t>
      </w:r>
      <w:r w:rsidR="009B4959">
        <w:rPr>
          <w:rFonts w:ascii="Arial" w:eastAsia="Times New Roman" w:hAnsi="Arial" w:cs="Arial"/>
          <w:lang w:val="de-DE" w:eastAsia="de-DE"/>
        </w:rPr>
        <w:t>früh</w:t>
      </w:r>
      <w:r w:rsidR="000E594C">
        <w:rPr>
          <w:rFonts w:ascii="Arial" w:eastAsia="Times New Roman" w:hAnsi="Arial" w:cs="Arial"/>
          <w:lang w:val="de-DE" w:eastAsia="de-DE"/>
        </w:rPr>
        <w:t xml:space="preserve"> bewusst, dass Marken zum Erfolg führen. </w:t>
      </w:r>
      <w:r w:rsidR="009B4959">
        <w:rPr>
          <w:rFonts w:ascii="Arial" w:eastAsia="Times New Roman" w:hAnsi="Arial" w:cs="Arial"/>
          <w:lang w:val="de-DE" w:eastAsia="de-DE"/>
        </w:rPr>
        <w:t xml:space="preserve">Daher </w:t>
      </w:r>
      <w:r w:rsidR="009462B6">
        <w:rPr>
          <w:rFonts w:ascii="Arial" w:eastAsia="Times New Roman" w:hAnsi="Arial" w:cs="Arial"/>
          <w:lang w:val="de-DE" w:eastAsia="de-DE"/>
        </w:rPr>
        <w:t>habe ich viel Überzeugungsarbeit geleistet und</w:t>
      </w:r>
      <w:r w:rsidR="009B4959">
        <w:rPr>
          <w:rFonts w:ascii="Arial" w:eastAsia="Times New Roman" w:hAnsi="Arial" w:cs="Arial"/>
          <w:lang w:val="de-DE" w:eastAsia="de-DE"/>
        </w:rPr>
        <w:t xml:space="preserve"> meine konkrete Markenstrategie </w:t>
      </w:r>
      <w:r w:rsidR="009462B6">
        <w:rPr>
          <w:rFonts w:ascii="Arial" w:eastAsia="Times New Roman" w:hAnsi="Arial" w:cs="Arial"/>
          <w:lang w:val="de-DE" w:eastAsia="de-DE"/>
        </w:rPr>
        <w:t xml:space="preserve">Schritt für Schritt </w:t>
      </w:r>
      <w:r w:rsidR="009B4959">
        <w:rPr>
          <w:rFonts w:ascii="Arial" w:eastAsia="Times New Roman" w:hAnsi="Arial" w:cs="Arial"/>
          <w:lang w:val="de-DE" w:eastAsia="de-DE"/>
        </w:rPr>
        <w:t>konsequent umgesetzt.</w:t>
      </w:r>
      <w:r w:rsidR="005A154E">
        <w:rPr>
          <w:rFonts w:ascii="Arial" w:eastAsia="Times New Roman" w:hAnsi="Arial" w:cs="Arial"/>
          <w:lang w:val="de-DE" w:eastAsia="de-DE"/>
        </w:rPr>
        <w:t xml:space="preserve"> </w:t>
      </w:r>
      <w:r>
        <w:rPr>
          <w:rFonts w:ascii="Arial" w:eastAsia="Times New Roman" w:hAnsi="Arial" w:cs="Arial"/>
          <w:lang w:val="de-DE" w:eastAsia="de-DE"/>
        </w:rPr>
        <w:t xml:space="preserve">Als sich </w:t>
      </w:r>
      <w:r w:rsidR="005A154E">
        <w:rPr>
          <w:rFonts w:ascii="Arial" w:eastAsia="Times New Roman" w:hAnsi="Arial" w:cs="Arial"/>
          <w:lang w:val="de-DE" w:eastAsia="de-DE"/>
        </w:rPr>
        <w:t xml:space="preserve">dann </w:t>
      </w:r>
      <w:r>
        <w:rPr>
          <w:rFonts w:ascii="Arial" w:eastAsia="Times New Roman" w:hAnsi="Arial" w:cs="Arial"/>
          <w:lang w:val="de-DE" w:eastAsia="de-DE"/>
        </w:rPr>
        <w:t xml:space="preserve">die ersten </w:t>
      </w:r>
      <w:r w:rsidR="009462B6">
        <w:rPr>
          <w:rFonts w:ascii="Arial" w:eastAsia="Times New Roman" w:hAnsi="Arial" w:cs="Arial"/>
          <w:lang w:val="de-DE" w:eastAsia="de-DE"/>
        </w:rPr>
        <w:t>Resultate</w:t>
      </w:r>
      <w:r>
        <w:rPr>
          <w:rFonts w:ascii="Arial" w:eastAsia="Times New Roman" w:hAnsi="Arial" w:cs="Arial"/>
          <w:lang w:val="de-DE" w:eastAsia="de-DE"/>
        </w:rPr>
        <w:t xml:space="preserve"> einstellten und die Wertschöpfung sichtbar wurde, </w:t>
      </w:r>
      <w:r w:rsidR="00083326">
        <w:rPr>
          <w:rFonts w:ascii="Arial" w:eastAsia="Times New Roman" w:hAnsi="Arial" w:cs="Arial"/>
          <w:lang w:val="de-DE" w:eastAsia="de-DE"/>
        </w:rPr>
        <w:t>wirkte das wie ein Beschleuniger und die</w:t>
      </w:r>
      <w:r w:rsidR="000E594C">
        <w:rPr>
          <w:rFonts w:ascii="Arial" w:eastAsia="Times New Roman" w:hAnsi="Arial" w:cs="Arial"/>
          <w:lang w:val="de-DE" w:eastAsia="de-DE"/>
        </w:rPr>
        <w:t xml:space="preserve"> regionale Entwicklung bis hinunter auf Betriebsebene </w:t>
      </w:r>
      <w:r w:rsidR="00083326">
        <w:rPr>
          <w:rFonts w:ascii="Arial" w:eastAsia="Times New Roman" w:hAnsi="Arial" w:cs="Arial"/>
          <w:lang w:val="de-DE" w:eastAsia="de-DE"/>
        </w:rPr>
        <w:t>nahm Fahrt auf</w:t>
      </w:r>
      <w:r w:rsidR="000E594C">
        <w:rPr>
          <w:rFonts w:ascii="Arial" w:eastAsia="Times New Roman" w:hAnsi="Arial" w:cs="Arial"/>
          <w:lang w:val="de-DE" w:eastAsia="de-DE"/>
        </w:rPr>
        <w:t xml:space="preserve">. </w:t>
      </w:r>
      <w:r>
        <w:rPr>
          <w:rFonts w:ascii="Arial" w:eastAsia="Times New Roman" w:hAnsi="Arial" w:cs="Arial"/>
          <w:lang w:val="de-DE" w:eastAsia="de-DE"/>
        </w:rPr>
        <w:t>Als Touristiker müssen</w:t>
      </w:r>
      <w:r w:rsidR="0013548C">
        <w:rPr>
          <w:rFonts w:ascii="Arial" w:eastAsia="Times New Roman" w:hAnsi="Arial" w:cs="Arial"/>
          <w:lang w:val="de-DE" w:eastAsia="de-DE"/>
        </w:rPr>
        <w:t xml:space="preserve"> </w:t>
      </w:r>
      <w:r>
        <w:rPr>
          <w:rFonts w:ascii="Arial" w:eastAsia="Times New Roman" w:hAnsi="Arial" w:cs="Arial"/>
          <w:lang w:val="de-DE" w:eastAsia="de-DE"/>
        </w:rPr>
        <w:t xml:space="preserve">wir Begehrlichkeiten schaffen. Das ist unsere Aufgabe, daran werden wir gemessen. Übrigens: Der Millstätter See hat sich inzwischen von der reinen </w:t>
      </w:r>
      <w:r w:rsidR="00083326">
        <w:rPr>
          <w:rFonts w:ascii="Arial" w:eastAsia="Times New Roman" w:hAnsi="Arial" w:cs="Arial"/>
          <w:lang w:val="de-DE" w:eastAsia="de-DE"/>
        </w:rPr>
        <w:t xml:space="preserve">Sommerdestination </w:t>
      </w:r>
      <w:r>
        <w:rPr>
          <w:rFonts w:ascii="Arial" w:eastAsia="Times New Roman" w:hAnsi="Arial" w:cs="Arial"/>
          <w:lang w:val="de-DE" w:eastAsia="de-DE"/>
        </w:rPr>
        <w:t xml:space="preserve">zur Ganzjahresdestination entwickelt. Im Sommer </w:t>
      </w:r>
      <w:r w:rsidR="00BE2BA1">
        <w:rPr>
          <w:rFonts w:ascii="Arial" w:eastAsia="Times New Roman" w:hAnsi="Arial" w:cs="Arial"/>
          <w:lang w:val="de-DE" w:eastAsia="de-DE"/>
        </w:rPr>
        <w:t xml:space="preserve">hat die </w:t>
      </w:r>
      <w:r>
        <w:rPr>
          <w:rFonts w:ascii="Arial" w:eastAsia="Times New Roman" w:hAnsi="Arial" w:cs="Arial"/>
          <w:lang w:val="de-DE" w:eastAsia="de-DE"/>
        </w:rPr>
        <w:t>beschriebene Marke</w:t>
      </w:r>
      <w:r w:rsidR="00451BEE">
        <w:rPr>
          <w:rFonts w:ascii="Arial" w:eastAsia="Times New Roman" w:hAnsi="Arial" w:cs="Arial"/>
          <w:lang w:val="de-DE" w:eastAsia="de-DE"/>
        </w:rPr>
        <w:t>n</w:t>
      </w:r>
      <w:r>
        <w:rPr>
          <w:rFonts w:ascii="Arial" w:eastAsia="Times New Roman" w:hAnsi="Arial" w:cs="Arial"/>
          <w:lang w:val="de-DE" w:eastAsia="de-DE"/>
        </w:rPr>
        <w:t>strategie</w:t>
      </w:r>
      <w:r w:rsidR="00BE2BA1">
        <w:rPr>
          <w:rFonts w:ascii="Arial" w:eastAsia="Times New Roman" w:hAnsi="Arial" w:cs="Arial"/>
          <w:lang w:val="de-DE" w:eastAsia="de-DE"/>
        </w:rPr>
        <w:t xml:space="preserve"> gegriffen</w:t>
      </w:r>
      <w:r>
        <w:rPr>
          <w:rFonts w:ascii="Arial" w:eastAsia="Times New Roman" w:hAnsi="Arial" w:cs="Arial"/>
          <w:lang w:val="de-DE" w:eastAsia="de-DE"/>
        </w:rPr>
        <w:t xml:space="preserve">, im </w:t>
      </w:r>
      <w:r w:rsidR="00451BEE">
        <w:rPr>
          <w:rFonts w:ascii="Arial" w:eastAsia="Times New Roman" w:hAnsi="Arial" w:cs="Arial"/>
          <w:lang w:val="de-DE" w:eastAsia="de-DE"/>
        </w:rPr>
        <w:t xml:space="preserve">Winter </w:t>
      </w:r>
      <w:r w:rsidR="00BE2BA1">
        <w:rPr>
          <w:rFonts w:ascii="Arial" w:eastAsia="Times New Roman" w:hAnsi="Arial" w:cs="Arial"/>
          <w:lang w:val="de-DE" w:eastAsia="de-DE"/>
        </w:rPr>
        <w:t>habe ich auf eine klare</w:t>
      </w:r>
      <w:r w:rsidR="00451BEE">
        <w:rPr>
          <w:rFonts w:ascii="Arial" w:eastAsia="Times New Roman" w:hAnsi="Arial" w:cs="Arial"/>
          <w:lang w:val="de-DE" w:eastAsia="de-DE"/>
        </w:rPr>
        <w:t xml:space="preserve"> Vertriebsstra</w:t>
      </w:r>
      <w:r w:rsidR="005A154E">
        <w:rPr>
          <w:rFonts w:ascii="Arial" w:eastAsia="Times New Roman" w:hAnsi="Arial" w:cs="Arial"/>
          <w:lang w:val="de-DE" w:eastAsia="de-DE"/>
        </w:rPr>
        <w:t>te</w:t>
      </w:r>
      <w:r w:rsidR="00451BEE">
        <w:rPr>
          <w:rFonts w:ascii="Arial" w:eastAsia="Times New Roman" w:hAnsi="Arial" w:cs="Arial"/>
          <w:lang w:val="de-DE" w:eastAsia="de-DE"/>
        </w:rPr>
        <w:t xml:space="preserve">gie </w:t>
      </w:r>
      <w:r w:rsidR="00BE2BA1">
        <w:rPr>
          <w:rFonts w:ascii="Arial" w:eastAsia="Times New Roman" w:hAnsi="Arial" w:cs="Arial"/>
          <w:lang w:val="de-DE" w:eastAsia="de-DE"/>
        </w:rPr>
        <w:t>gesetzt und</w:t>
      </w:r>
      <w:r w:rsidR="00451BEE">
        <w:rPr>
          <w:rFonts w:ascii="Arial" w:eastAsia="Times New Roman" w:hAnsi="Arial" w:cs="Arial"/>
          <w:lang w:val="de-DE" w:eastAsia="de-DE"/>
        </w:rPr>
        <w:t xml:space="preserve"> Angebote wie Skika</w:t>
      </w:r>
      <w:r w:rsidR="00FE6153">
        <w:rPr>
          <w:rFonts w:ascii="Arial" w:eastAsia="Times New Roman" w:hAnsi="Arial" w:cs="Arial"/>
          <w:lang w:val="de-DE" w:eastAsia="de-DE"/>
        </w:rPr>
        <w:t>russel</w:t>
      </w:r>
      <w:r w:rsidR="00451BEE">
        <w:rPr>
          <w:rFonts w:ascii="Arial" w:eastAsia="Times New Roman" w:hAnsi="Arial" w:cs="Arial"/>
          <w:lang w:val="de-DE" w:eastAsia="de-DE"/>
        </w:rPr>
        <w:t xml:space="preserve">l, Gratis-Skifahren für Kinder </w:t>
      </w:r>
      <w:r w:rsidR="00BE2BA1">
        <w:rPr>
          <w:rFonts w:ascii="Arial" w:eastAsia="Times New Roman" w:hAnsi="Arial" w:cs="Arial"/>
          <w:lang w:val="de-DE" w:eastAsia="de-DE"/>
        </w:rPr>
        <w:t>etc. entwickelt.</w:t>
      </w:r>
      <w:r w:rsidR="00451BEE">
        <w:rPr>
          <w:rFonts w:ascii="Arial" w:eastAsia="Times New Roman" w:hAnsi="Arial" w:cs="Arial"/>
          <w:lang w:val="de-DE" w:eastAsia="de-DE"/>
        </w:rPr>
        <w:t xml:space="preserve"> Inzwischen erzielen wir </w:t>
      </w:r>
      <w:r w:rsidR="000E594C">
        <w:rPr>
          <w:rFonts w:ascii="Arial" w:eastAsia="Times New Roman" w:hAnsi="Arial" w:cs="Arial"/>
          <w:lang w:val="de-DE" w:eastAsia="de-DE"/>
        </w:rPr>
        <w:t>16</w:t>
      </w:r>
      <w:r w:rsidR="00451BEE">
        <w:rPr>
          <w:rFonts w:ascii="Arial" w:eastAsia="Times New Roman" w:hAnsi="Arial" w:cs="Arial"/>
          <w:lang w:val="de-DE" w:eastAsia="de-DE"/>
        </w:rPr>
        <w:t xml:space="preserve"> Prozent </w:t>
      </w:r>
      <w:r w:rsidR="00BE2BA1">
        <w:rPr>
          <w:rFonts w:ascii="Arial" w:eastAsia="Times New Roman" w:hAnsi="Arial" w:cs="Arial"/>
          <w:lang w:val="de-DE" w:eastAsia="de-DE"/>
        </w:rPr>
        <w:t>unserer 1,2 Millionen</w:t>
      </w:r>
      <w:r w:rsidR="00451BEE">
        <w:rPr>
          <w:rFonts w:ascii="Arial" w:eastAsia="Times New Roman" w:hAnsi="Arial" w:cs="Arial"/>
          <w:lang w:val="de-DE" w:eastAsia="de-DE"/>
        </w:rPr>
        <w:t xml:space="preserve"> Nächtigungen im Winter und Hoteliers</w:t>
      </w:r>
      <w:r w:rsidR="000E594C">
        <w:rPr>
          <w:rFonts w:ascii="Arial" w:eastAsia="Times New Roman" w:hAnsi="Arial" w:cs="Arial"/>
          <w:lang w:val="de-DE" w:eastAsia="de-DE"/>
        </w:rPr>
        <w:t xml:space="preserve"> haben auf</w:t>
      </w:r>
      <w:r w:rsidR="00451BEE">
        <w:rPr>
          <w:rFonts w:ascii="Arial" w:eastAsia="Times New Roman" w:hAnsi="Arial" w:cs="Arial"/>
          <w:lang w:val="de-DE" w:eastAsia="de-DE"/>
        </w:rPr>
        <w:t xml:space="preserve"> Ganzjahresbetrieb um</w:t>
      </w:r>
      <w:r w:rsidR="000E594C">
        <w:rPr>
          <w:rFonts w:ascii="Arial" w:eastAsia="Times New Roman" w:hAnsi="Arial" w:cs="Arial"/>
          <w:lang w:val="de-DE" w:eastAsia="de-DE"/>
        </w:rPr>
        <w:t>gestellt</w:t>
      </w:r>
      <w:r w:rsidR="00451BEE">
        <w:rPr>
          <w:rFonts w:ascii="Arial" w:eastAsia="Times New Roman" w:hAnsi="Arial" w:cs="Arial"/>
          <w:lang w:val="de-DE" w:eastAsia="de-DE"/>
        </w:rPr>
        <w:t xml:space="preserve">. </w:t>
      </w:r>
      <w:r w:rsidR="000E594C">
        <w:rPr>
          <w:rFonts w:ascii="Arial" w:eastAsia="Times New Roman" w:hAnsi="Arial" w:cs="Arial"/>
          <w:lang w:val="de-DE" w:eastAsia="de-DE"/>
        </w:rPr>
        <w:t>Am Millstätter See sind jetzt echte Meilensteine gesetzt.</w:t>
      </w:r>
      <w:r w:rsidR="00621292">
        <w:rPr>
          <w:rFonts w:ascii="Arial" w:eastAsia="Times New Roman" w:hAnsi="Arial" w:cs="Arial"/>
          <w:lang w:val="de-DE" w:eastAsia="de-DE"/>
        </w:rPr>
        <w:t xml:space="preserve"> Wesentliche Voraussetzung hierfür ist Leadership</w:t>
      </w:r>
      <w:r w:rsidR="00083326">
        <w:rPr>
          <w:rFonts w:ascii="Arial" w:eastAsia="Times New Roman" w:hAnsi="Arial" w:cs="Arial"/>
          <w:lang w:val="de-DE" w:eastAsia="de-DE"/>
        </w:rPr>
        <w:t xml:space="preserve"> oder die Kunst des guten Führens.</w:t>
      </w:r>
    </w:p>
    <w:p w14:paraId="3C3FAC37" w14:textId="77777777" w:rsidR="00B417C2" w:rsidRDefault="00B417C2" w:rsidP="00F91C8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71BE86C7" w14:textId="6E2413A0" w:rsidR="00B417C2" w:rsidRDefault="00783C99" w:rsidP="00F91C8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hAnsi="Arial" w:cs="Arial"/>
          <w:b/>
          <w:bCs/>
          <w:lang w:val="de-DE" w:eastAsia="de-DE"/>
        </w:rPr>
        <w:t>Weitere Informationen</w:t>
      </w:r>
      <w:r w:rsidRPr="00783C99">
        <w:rPr>
          <w:rFonts w:ascii="Arial" w:hAnsi="Arial" w:cs="Arial"/>
          <w:b/>
          <w:bCs/>
          <w:lang w:val="de-DE" w:eastAsia="de-DE"/>
        </w:rPr>
        <w:t xml:space="preserve">: </w:t>
      </w:r>
      <w:proofErr w:type="spellStart"/>
      <w:r w:rsidRPr="00783C99">
        <w:rPr>
          <w:rFonts w:ascii="Arial" w:hAnsi="Arial" w:cs="Arial"/>
          <w:lang w:val="de-DE" w:eastAsia="de-DE"/>
        </w:rPr>
        <w:t>Millstätter</w:t>
      </w:r>
      <w:proofErr w:type="spellEnd"/>
      <w:r w:rsidRPr="00783C99">
        <w:rPr>
          <w:rFonts w:ascii="Arial" w:hAnsi="Arial" w:cs="Arial"/>
          <w:lang w:val="de-DE" w:eastAsia="de-DE"/>
        </w:rPr>
        <w:t xml:space="preserve"> See Tourismus GmbH</w:t>
      </w:r>
      <w:r w:rsidR="001F71A1">
        <w:rPr>
          <w:rFonts w:ascii="Arial" w:hAnsi="Arial" w:cs="Arial"/>
          <w:lang w:val="de-DE" w:eastAsia="de-DE"/>
        </w:rPr>
        <w:t>, Kaiser-Franz-Josef-Straße 49,</w:t>
      </w:r>
      <w:r w:rsidR="001F71A1">
        <w:rPr>
          <w:rFonts w:ascii="Arial" w:hAnsi="Arial" w:cs="Arial"/>
          <w:lang w:val="de-DE" w:eastAsia="de-DE"/>
        </w:rPr>
        <w:br/>
      </w:r>
      <w:r w:rsidRPr="00783C99">
        <w:rPr>
          <w:rFonts w:ascii="Arial" w:hAnsi="Arial" w:cs="Arial"/>
          <w:lang w:val="de-DE" w:eastAsia="de-DE"/>
        </w:rPr>
        <w:t xml:space="preserve">A-9872 </w:t>
      </w:r>
      <w:proofErr w:type="spellStart"/>
      <w:r w:rsidRPr="00783C99">
        <w:rPr>
          <w:rFonts w:ascii="Arial" w:hAnsi="Arial" w:cs="Arial"/>
          <w:lang w:val="de-DE" w:eastAsia="de-DE"/>
        </w:rPr>
        <w:t>Millstatt</w:t>
      </w:r>
      <w:proofErr w:type="spellEnd"/>
      <w:r w:rsidRPr="00783C99">
        <w:rPr>
          <w:rFonts w:ascii="Arial" w:hAnsi="Arial" w:cs="Arial"/>
          <w:lang w:val="de-DE" w:eastAsia="de-DE"/>
        </w:rPr>
        <w:t xml:space="preserve"> am See, Tel. +43 (0)4766 37 00-0, </w:t>
      </w:r>
      <w:hyperlink r:id="rId8" w:history="1">
        <w:r w:rsidRPr="00783C99">
          <w:rPr>
            <w:rStyle w:val="Hyperlink"/>
            <w:rFonts w:ascii="Arial" w:hAnsi="Arial" w:cs="Arial"/>
            <w:lang w:val="de-DE" w:eastAsia="de-DE"/>
          </w:rPr>
          <w:t>info@millstaettersee.at</w:t>
        </w:r>
      </w:hyperlink>
      <w:r w:rsidRPr="00783C99">
        <w:rPr>
          <w:rFonts w:ascii="Arial" w:hAnsi="Arial" w:cs="Arial"/>
          <w:lang w:val="de-DE" w:eastAsia="de-DE"/>
        </w:rPr>
        <w:t xml:space="preserve">, </w:t>
      </w:r>
      <w:hyperlink r:id="rId9" w:history="1">
        <w:r w:rsidRPr="00783C99">
          <w:rPr>
            <w:rStyle w:val="Hyperlink"/>
            <w:rFonts w:ascii="Arial" w:hAnsi="Arial" w:cs="Arial"/>
            <w:lang w:val="de-DE" w:eastAsia="de-DE"/>
          </w:rPr>
          <w:t>www.millstaettersee.com</w:t>
        </w:r>
      </w:hyperlink>
    </w:p>
    <w:p w14:paraId="35458777" w14:textId="77777777" w:rsidR="00B417C2" w:rsidRDefault="00B417C2" w:rsidP="00F91C8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sectPr w:rsidR="00B417C2" w:rsidSect="00077716">
      <w:footerReference w:type="default" r:id="rId10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7C2E7" w14:textId="77777777" w:rsidR="00140292" w:rsidRDefault="00140292" w:rsidP="00077716">
      <w:pPr>
        <w:spacing w:after="0" w:line="240" w:lineRule="auto"/>
      </w:pPr>
      <w:r>
        <w:separator/>
      </w:r>
    </w:p>
  </w:endnote>
  <w:endnote w:type="continuationSeparator" w:id="0">
    <w:p w14:paraId="31D68D15" w14:textId="77777777" w:rsidR="00140292" w:rsidRDefault="00140292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FE419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5E8E4086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124E4809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02E39EA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6870AC22" w14:textId="77777777" w:rsidR="00077716" w:rsidRPr="00077716" w:rsidRDefault="000777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97CE1" w14:textId="77777777" w:rsidR="00140292" w:rsidRDefault="00140292" w:rsidP="00077716">
      <w:pPr>
        <w:spacing w:after="0" w:line="240" w:lineRule="auto"/>
      </w:pPr>
      <w:r>
        <w:separator/>
      </w:r>
    </w:p>
  </w:footnote>
  <w:footnote w:type="continuationSeparator" w:id="0">
    <w:p w14:paraId="067CBAAD" w14:textId="77777777" w:rsidR="00140292" w:rsidRDefault="00140292" w:rsidP="0007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C7"/>
    <w:rsid w:val="00023CF5"/>
    <w:rsid w:val="000358EB"/>
    <w:rsid w:val="00057AE4"/>
    <w:rsid w:val="00060E9C"/>
    <w:rsid w:val="000662B4"/>
    <w:rsid w:val="00077716"/>
    <w:rsid w:val="00082F4E"/>
    <w:rsid w:val="00083326"/>
    <w:rsid w:val="00085ECE"/>
    <w:rsid w:val="00095B93"/>
    <w:rsid w:val="000A194D"/>
    <w:rsid w:val="000B50FF"/>
    <w:rsid w:val="000D130D"/>
    <w:rsid w:val="000E1124"/>
    <w:rsid w:val="000E594C"/>
    <w:rsid w:val="000E67BB"/>
    <w:rsid w:val="000F42CC"/>
    <w:rsid w:val="000F66E2"/>
    <w:rsid w:val="0013548C"/>
    <w:rsid w:val="00140292"/>
    <w:rsid w:val="0015204C"/>
    <w:rsid w:val="00154830"/>
    <w:rsid w:val="001653D8"/>
    <w:rsid w:val="00166209"/>
    <w:rsid w:val="00187015"/>
    <w:rsid w:val="001B3345"/>
    <w:rsid w:val="001B6DD3"/>
    <w:rsid w:val="001C2173"/>
    <w:rsid w:val="001D3C05"/>
    <w:rsid w:val="001D625C"/>
    <w:rsid w:val="001E27ED"/>
    <w:rsid w:val="001E40CB"/>
    <w:rsid w:val="001F71A1"/>
    <w:rsid w:val="002324DD"/>
    <w:rsid w:val="002540FE"/>
    <w:rsid w:val="00267E23"/>
    <w:rsid w:val="00283532"/>
    <w:rsid w:val="00284E94"/>
    <w:rsid w:val="002935BA"/>
    <w:rsid w:val="00293BD1"/>
    <w:rsid w:val="002C3181"/>
    <w:rsid w:val="002D0ADB"/>
    <w:rsid w:val="002F2646"/>
    <w:rsid w:val="00314435"/>
    <w:rsid w:val="003148BB"/>
    <w:rsid w:val="003245AA"/>
    <w:rsid w:val="003320E2"/>
    <w:rsid w:val="003367CD"/>
    <w:rsid w:val="00337A89"/>
    <w:rsid w:val="00346494"/>
    <w:rsid w:val="00370AA8"/>
    <w:rsid w:val="003764A9"/>
    <w:rsid w:val="00377A8C"/>
    <w:rsid w:val="00382777"/>
    <w:rsid w:val="003B2B46"/>
    <w:rsid w:val="003C010A"/>
    <w:rsid w:val="003C3450"/>
    <w:rsid w:val="003F4177"/>
    <w:rsid w:val="00422640"/>
    <w:rsid w:val="00426238"/>
    <w:rsid w:val="00451BEE"/>
    <w:rsid w:val="0045723E"/>
    <w:rsid w:val="004661FC"/>
    <w:rsid w:val="00472861"/>
    <w:rsid w:val="00490CA8"/>
    <w:rsid w:val="00495494"/>
    <w:rsid w:val="004A2071"/>
    <w:rsid w:val="004B785D"/>
    <w:rsid w:val="00515575"/>
    <w:rsid w:val="00515E8A"/>
    <w:rsid w:val="00517B96"/>
    <w:rsid w:val="005505E1"/>
    <w:rsid w:val="005517E3"/>
    <w:rsid w:val="0058478A"/>
    <w:rsid w:val="005A101A"/>
    <w:rsid w:val="005A154E"/>
    <w:rsid w:val="005A1C24"/>
    <w:rsid w:val="005C38B0"/>
    <w:rsid w:val="005D673B"/>
    <w:rsid w:val="00605B46"/>
    <w:rsid w:val="00621292"/>
    <w:rsid w:val="006224AC"/>
    <w:rsid w:val="006579F4"/>
    <w:rsid w:val="0067599C"/>
    <w:rsid w:val="0068743C"/>
    <w:rsid w:val="006A5D92"/>
    <w:rsid w:val="006E3F70"/>
    <w:rsid w:val="00702D5E"/>
    <w:rsid w:val="0074127E"/>
    <w:rsid w:val="00747323"/>
    <w:rsid w:val="00757F3D"/>
    <w:rsid w:val="00783C99"/>
    <w:rsid w:val="00784295"/>
    <w:rsid w:val="007865BE"/>
    <w:rsid w:val="007C2AD8"/>
    <w:rsid w:val="007C7FB2"/>
    <w:rsid w:val="007D3875"/>
    <w:rsid w:val="007D69AC"/>
    <w:rsid w:val="0083479A"/>
    <w:rsid w:val="00837143"/>
    <w:rsid w:val="0085121A"/>
    <w:rsid w:val="00896DB0"/>
    <w:rsid w:val="008A151A"/>
    <w:rsid w:val="008D6630"/>
    <w:rsid w:val="008D6B25"/>
    <w:rsid w:val="008E1BD1"/>
    <w:rsid w:val="008E3CB6"/>
    <w:rsid w:val="008F206B"/>
    <w:rsid w:val="008F6426"/>
    <w:rsid w:val="009067BA"/>
    <w:rsid w:val="0091614F"/>
    <w:rsid w:val="00943832"/>
    <w:rsid w:val="009462B6"/>
    <w:rsid w:val="00952D8F"/>
    <w:rsid w:val="00955196"/>
    <w:rsid w:val="00966EFA"/>
    <w:rsid w:val="009702EE"/>
    <w:rsid w:val="00987D6B"/>
    <w:rsid w:val="009A03AF"/>
    <w:rsid w:val="009B1EEF"/>
    <w:rsid w:val="009B30F1"/>
    <w:rsid w:val="009B4959"/>
    <w:rsid w:val="009D6F58"/>
    <w:rsid w:val="009E1800"/>
    <w:rsid w:val="00A26C7B"/>
    <w:rsid w:val="00A321D7"/>
    <w:rsid w:val="00A52591"/>
    <w:rsid w:val="00A56D23"/>
    <w:rsid w:val="00A91E44"/>
    <w:rsid w:val="00A971B3"/>
    <w:rsid w:val="00AA5223"/>
    <w:rsid w:val="00AD7650"/>
    <w:rsid w:val="00AE1C92"/>
    <w:rsid w:val="00B103B8"/>
    <w:rsid w:val="00B154E0"/>
    <w:rsid w:val="00B26426"/>
    <w:rsid w:val="00B339A3"/>
    <w:rsid w:val="00B347A9"/>
    <w:rsid w:val="00B35CAB"/>
    <w:rsid w:val="00B417C2"/>
    <w:rsid w:val="00B614FF"/>
    <w:rsid w:val="00B63775"/>
    <w:rsid w:val="00B72FDB"/>
    <w:rsid w:val="00B9011A"/>
    <w:rsid w:val="00B93EF8"/>
    <w:rsid w:val="00B9531A"/>
    <w:rsid w:val="00BB3F44"/>
    <w:rsid w:val="00BB6C50"/>
    <w:rsid w:val="00BC2524"/>
    <w:rsid w:val="00BC4689"/>
    <w:rsid w:val="00BD56A0"/>
    <w:rsid w:val="00BE2BA1"/>
    <w:rsid w:val="00BE6087"/>
    <w:rsid w:val="00C10759"/>
    <w:rsid w:val="00C20CC7"/>
    <w:rsid w:val="00C23D7E"/>
    <w:rsid w:val="00C25F88"/>
    <w:rsid w:val="00C31B19"/>
    <w:rsid w:val="00C6737B"/>
    <w:rsid w:val="00CA4AD4"/>
    <w:rsid w:val="00CD51FB"/>
    <w:rsid w:val="00D03E53"/>
    <w:rsid w:val="00D86F1D"/>
    <w:rsid w:val="00D952B2"/>
    <w:rsid w:val="00DD0A64"/>
    <w:rsid w:val="00DF78AA"/>
    <w:rsid w:val="00E016F3"/>
    <w:rsid w:val="00E1532E"/>
    <w:rsid w:val="00E209A6"/>
    <w:rsid w:val="00E55247"/>
    <w:rsid w:val="00E761D9"/>
    <w:rsid w:val="00E76C38"/>
    <w:rsid w:val="00E851B9"/>
    <w:rsid w:val="00E96037"/>
    <w:rsid w:val="00E96B99"/>
    <w:rsid w:val="00E978DE"/>
    <w:rsid w:val="00EA7094"/>
    <w:rsid w:val="00EB24AF"/>
    <w:rsid w:val="00EB3931"/>
    <w:rsid w:val="00EF7558"/>
    <w:rsid w:val="00F05A7E"/>
    <w:rsid w:val="00F150C0"/>
    <w:rsid w:val="00F153A6"/>
    <w:rsid w:val="00F22490"/>
    <w:rsid w:val="00F32F7B"/>
    <w:rsid w:val="00F3706D"/>
    <w:rsid w:val="00F5544A"/>
    <w:rsid w:val="00F60898"/>
    <w:rsid w:val="00F702CE"/>
    <w:rsid w:val="00F77399"/>
    <w:rsid w:val="00F8647A"/>
    <w:rsid w:val="00F91C86"/>
    <w:rsid w:val="00F92585"/>
    <w:rsid w:val="00FC4018"/>
    <w:rsid w:val="00FD2D92"/>
    <w:rsid w:val="00FE6153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411660"/>
  <w15:docId w15:val="{F30A19C4-F730-452E-BBDE-238E48AC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llstaettersee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llstaetterse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3378-4979-4C03-943A-8E3FD932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31</cp:revision>
  <cp:lastPrinted>2019-07-04T07:56:00Z</cp:lastPrinted>
  <dcterms:created xsi:type="dcterms:W3CDTF">2019-06-10T14:34:00Z</dcterms:created>
  <dcterms:modified xsi:type="dcterms:W3CDTF">2019-08-23T07:50:00Z</dcterms:modified>
</cp:coreProperties>
</file>