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3CE6" w14:textId="77777777" w:rsidR="006E1315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Presse-Info</w:t>
      </w:r>
      <w:r w:rsidR="006E131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:</w:t>
      </w:r>
    </w:p>
    <w:p w14:paraId="7B1E2376" w14:textId="77777777" w:rsidR="00FE5852" w:rsidRPr="00B143C7" w:rsidRDefault="00FE657D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</w:t>
      </w:r>
      <w:r w:rsidR="006537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erchtesgaden</w:t>
      </w:r>
    </w:p>
    <w:p w14:paraId="4E4352E3" w14:textId="132B2AF9" w:rsidR="00FE5852" w:rsidRPr="00B143C7" w:rsidRDefault="00331A9C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16. Oktober</w:t>
      </w:r>
      <w:r w:rsidR="007D295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2019</w:t>
      </w:r>
    </w:p>
    <w:p w14:paraId="07CFB366" w14:textId="77777777" w:rsidR="001B7B23" w:rsidRDefault="001B7B23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14:paraId="5D16D0BF" w14:textId="77777777" w:rsidR="004017B4" w:rsidRDefault="004A03AA" w:rsidP="006E3A1A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Ein Pferd im Christbaum</w:t>
      </w:r>
      <w:r w:rsidR="006E3A1A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</w:t>
      </w:r>
      <w:r w:rsidR="00691394" w:rsidRPr="00691394">
        <w:rPr>
          <w:rFonts w:ascii="Arial" w:eastAsia="Times New Roman" w:hAnsi="Arial" w:cs="Arial"/>
          <w:b/>
          <w:sz w:val="32"/>
          <w:szCs w:val="32"/>
          <w:lang w:val="de-DE" w:eastAsia="ar-SA"/>
        </w:rPr>
        <w:t>Tradition</w:t>
      </w:r>
    </w:p>
    <w:p w14:paraId="4621F6DE" w14:textId="4F532852" w:rsidR="00691394" w:rsidRDefault="00691394" w:rsidP="006E3A1A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691394">
        <w:rPr>
          <w:rFonts w:ascii="Arial" w:eastAsia="Times New Roman" w:hAnsi="Arial" w:cs="Arial"/>
          <w:b/>
          <w:sz w:val="32"/>
          <w:szCs w:val="32"/>
          <w:lang w:val="de-DE" w:eastAsia="ar-SA"/>
        </w:rPr>
        <w:t>auf dem Berchtesgadener Berg-Advent</w:t>
      </w:r>
    </w:p>
    <w:p w14:paraId="5B7D5C77" w14:textId="0DD3D388" w:rsidR="007736E7" w:rsidRPr="0016543B" w:rsidRDefault="007736E7" w:rsidP="000479D1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16543B">
        <w:rPr>
          <w:rFonts w:ascii="Arial" w:eastAsia="Times New Roman" w:hAnsi="Arial" w:cs="Arial"/>
          <w:b/>
          <w:lang w:val="de-DE" w:eastAsia="ar-SA"/>
        </w:rPr>
        <w:t>Ab</w:t>
      </w:r>
      <w:r w:rsidR="004A03AA" w:rsidRPr="0016543B">
        <w:rPr>
          <w:rFonts w:ascii="Arial" w:eastAsia="Times New Roman" w:hAnsi="Arial" w:cs="Arial"/>
          <w:b/>
          <w:lang w:val="de-DE" w:eastAsia="ar-SA"/>
        </w:rPr>
        <w:t xml:space="preserve"> 28. November </w:t>
      </w:r>
      <w:r w:rsidR="000479D1" w:rsidRPr="0016543B">
        <w:rPr>
          <w:rFonts w:ascii="Arial" w:eastAsia="Times New Roman" w:hAnsi="Arial" w:cs="Arial"/>
          <w:b/>
          <w:lang w:val="de-DE" w:eastAsia="ar-SA"/>
        </w:rPr>
        <w:t xml:space="preserve">verwandelt sich der Schlossplatz in einen </w:t>
      </w:r>
      <w:r w:rsidR="00E370C1">
        <w:rPr>
          <w:rFonts w:ascii="Arial" w:eastAsia="Times New Roman" w:hAnsi="Arial" w:cs="Arial"/>
          <w:b/>
          <w:lang w:val="de-DE" w:eastAsia="ar-SA"/>
        </w:rPr>
        <w:t>Z</w:t>
      </w:r>
      <w:r w:rsidR="000479D1" w:rsidRPr="0016543B">
        <w:rPr>
          <w:rFonts w:ascii="Arial" w:eastAsia="Times New Roman" w:hAnsi="Arial" w:cs="Arial"/>
          <w:b/>
          <w:lang w:val="de-DE" w:eastAsia="ar-SA"/>
        </w:rPr>
        <w:t>auberwald</w:t>
      </w:r>
      <w:r w:rsidR="005E09A0" w:rsidRPr="0016543B">
        <w:rPr>
          <w:rFonts w:ascii="Arial" w:eastAsia="Times New Roman" w:hAnsi="Arial" w:cs="Arial"/>
          <w:b/>
          <w:lang w:val="de-DE" w:eastAsia="ar-SA"/>
        </w:rPr>
        <w:t>.</w:t>
      </w:r>
    </w:p>
    <w:p w14:paraId="0120D323" w14:textId="5DB59157" w:rsidR="0022496E" w:rsidRDefault="005E09A0" w:rsidP="000479D1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16543B">
        <w:rPr>
          <w:rFonts w:ascii="Arial" w:eastAsia="Times New Roman" w:hAnsi="Arial" w:cs="Arial"/>
          <w:b/>
          <w:lang w:val="de-DE" w:eastAsia="ar-SA"/>
        </w:rPr>
        <w:t>I</w:t>
      </w:r>
      <w:r w:rsidR="00E370C1">
        <w:rPr>
          <w:rFonts w:ascii="Arial" w:eastAsia="Times New Roman" w:hAnsi="Arial" w:cs="Arial"/>
          <w:b/>
          <w:lang w:val="de-DE" w:eastAsia="ar-SA"/>
        </w:rPr>
        <w:t>m Weihnachtsdorf</w:t>
      </w:r>
      <w:r w:rsidR="007736E7" w:rsidRPr="0016543B">
        <w:rPr>
          <w:rFonts w:ascii="Arial" w:eastAsia="Times New Roman" w:hAnsi="Arial" w:cs="Arial"/>
          <w:b/>
          <w:lang w:val="de-DE" w:eastAsia="ar-SA"/>
        </w:rPr>
        <w:t xml:space="preserve"> reihen sich </w:t>
      </w:r>
      <w:r w:rsidR="000479D1" w:rsidRPr="0016543B">
        <w:rPr>
          <w:rFonts w:ascii="Arial" w:eastAsia="Times New Roman" w:hAnsi="Arial" w:cs="Arial"/>
          <w:b/>
          <w:lang w:val="de-DE" w:eastAsia="ar-SA"/>
        </w:rPr>
        <w:t xml:space="preserve">Arschpfeifenrössl </w:t>
      </w:r>
      <w:r w:rsidR="00CA1DD6" w:rsidRPr="0016543B">
        <w:rPr>
          <w:rFonts w:ascii="Arial" w:eastAsia="Times New Roman" w:hAnsi="Arial" w:cs="Arial"/>
          <w:b/>
          <w:lang w:val="de-DE" w:eastAsia="ar-SA"/>
        </w:rPr>
        <w:t>an</w:t>
      </w:r>
      <w:r w:rsidR="006E3A1A" w:rsidRPr="0016543B">
        <w:rPr>
          <w:rFonts w:ascii="Arial" w:eastAsia="Times New Roman" w:hAnsi="Arial" w:cs="Arial"/>
          <w:b/>
          <w:lang w:val="de-DE" w:eastAsia="ar-SA"/>
        </w:rPr>
        <w:t xml:space="preserve"> </w:t>
      </w:r>
      <w:r w:rsidR="004017B4">
        <w:rPr>
          <w:rFonts w:ascii="Arial" w:eastAsia="Times New Roman" w:hAnsi="Arial" w:cs="Arial"/>
          <w:b/>
          <w:lang w:val="de-DE" w:eastAsia="ar-SA"/>
        </w:rPr>
        <w:t xml:space="preserve">Punsch </w:t>
      </w:r>
      <w:r w:rsidR="001F310C" w:rsidRPr="0016543B">
        <w:rPr>
          <w:rFonts w:ascii="Arial" w:eastAsia="Times New Roman" w:hAnsi="Arial" w:cs="Arial"/>
          <w:b/>
          <w:lang w:val="de-DE" w:eastAsia="ar-SA"/>
        </w:rPr>
        <w:t xml:space="preserve">und </w:t>
      </w:r>
      <w:r w:rsidR="00580286" w:rsidRPr="0016543B">
        <w:rPr>
          <w:rFonts w:ascii="Arial" w:eastAsia="Times New Roman" w:hAnsi="Arial" w:cs="Arial"/>
          <w:b/>
          <w:lang w:val="de-DE" w:eastAsia="ar-SA"/>
        </w:rPr>
        <w:t>P</w:t>
      </w:r>
      <w:r w:rsidR="004017B4">
        <w:rPr>
          <w:rFonts w:ascii="Arial" w:eastAsia="Times New Roman" w:hAnsi="Arial" w:cs="Arial"/>
          <w:b/>
          <w:lang w:val="de-DE" w:eastAsia="ar-SA"/>
        </w:rPr>
        <w:t>lätzchen</w:t>
      </w:r>
    </w:p>
    <w:p w14:paraId="63509AFD" w14:textId="77777777" w:rsidR="00F43D2D" w:rsidRDefault="00F43D2D" w:rsidP="000C3EF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14:paraId="2656BB5F" w14:textId="11B4BC45" w:rsidR="00691394" w:rsidRPr="003243CA" w:rsidRDefault="00987412" w:rsidP="00275E5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M</w:t>
      </w:r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 xml:space="preserve">it </w:t>
      </w:r>
      <w:r w:rsidR="005E09A0">
        <w:rPr>
          <w:rFonts w:ascii="Arial" w:eastAsia="Times New Roman" w:hAnsi="Arial" w:cs="Arial"/>
          <w:b/>
          <w:bCs/>
          <w:lang w:val="de-DE" w:eastAsia="ar-SA"/>
        </w:rPr>
        <w:t>besinnlichen Klängen</w:t>
      </w:r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>, Traditionshandwerk und ganz „</w:t>
      </w:r>
      <w:proofErr w:type="spellStart"/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>vui</w:t>
      </w:r>
      <w:proofErr w:type="spellEnd"/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proofErr w:type="spellStart"/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>Gfui</w:t>
      </w:r>
      <w:proofErr w:type="spellEnd"/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 xml:space="preserve">“ 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stimmt der Berchtesgadener Berg-Advent ab 28. November </w:t>
      </w:r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 xml:space="preserve">in die </w:t>
      </w:r>
      <w:r w:rsidR="004A03AA" w:rsidRPr="003243CA">
        <w:rPr>
          <w:rFonts w:ascii="Arial" w:eastAsia="Times New Roman" w:hAnsi="Arial" w:cs="Arial"/>
          <w:b/>
          <w:bCs/>
          <w:lang w:val="de-DE" w:eastAsia="ar-SA"/>
        </w:rPr>
        <w:t>„</w:t>
      </w:r>
      <w:proofErr w:type="spellStart"/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>sta</w:t>
      </w:r>
      <w:r w:rsidR="004A03AA" w:rsidRPr="003243CA">
        <w:rPr>
          <w:rFonts w:ascii="Arial" w:eastAsia="Times New Roman" w:hAnsi="Arial" w:cs="Arial"/>
          <w:b/>
          <w:bCs/>
          <w:lang w:val="de-DE" w:eastAsia="ar-SA"/>
        </w:rPr>
        <w:t>a</w:t>
      </w:r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>de</w:t>
      </w:r>
      <w:proofErr w:type="spellEnd"/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 xml:space="preserve"> Zeit</w:t>
      </w:r>
      <w:r w:rsidR="004A03AA" w:rsidRPr="003243CA">
        <w:rPr>
          <w:rFonts w:ascii="Arial" w:eastAsia="Times New Roman" w:hAnsi="Arial" w:cs="Arial"/>
          <w:b/>
          <w:bCs/>
          <w:lang w:val="de-DE" w:eastAsia="ar-SA"/>
        </w:rPr>
        <w:t>“</w:t>
      </w:r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 xml:space="preserve"> ein</w:t>
      </w:r>
      <w:r w:rsidR="004A03AA" w:rsidRPr="003243CA">
        <w:rPr>
          <w:rFonts w:ascii="Arial" w:eastAsia="Times New Roman" w:hAnsi="Arial" w:cs="Arial"/>
          <w:b/>
          <w:bCs/>
          <w:lang w:val="de-DE" w:eastAsia="ar-SA"/>
        </w:rPr>
        <w:t>. E</w:t>
      </w:r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 xml:space="preserve">ingerahmt von der romantischen Kulisse historischer Bürgerhäuser, Königlichem Schloss und mystischem </w:t>
      </w:r>
      <w:proofErr w:type="spellStart"/>
      <w:r w:rsidR="00691394" w:rsidRPr="003243CA">
        <w:rPr>
          <w:rFonts w:ascii="Arial" w:eastAsia="Times New Roman" w:hAnsi="Arial" w:cs="Arial"/>
          <w:b/>
          <w:bCs/>
          <w:lang w:val="de-DE" w:eastAsia="ar-SA"/>
        </w:rPr>
        <w:t>Watzmann</w:t>
      </w:r>
      <w:proofErr w:type="spellEnd"/>
      <w:r w:rsidR="00505ED0">
        <w:rPr>
          <w:rFonts w:ascii="Arial" w:eastAsia="Times New Roman" w:hAnsi="Arial" w:cs="Arial"/>
          <w:b/>
          <w:bCs/>
          <w:lang w:val="de-DE" w:eastAsia="ar-SA"/>
        </w:rPr>
        <w:t xml:space="preserve"> erkunde</w:t>
      </w:r>
      <w:r w:rsidR="006C1C7B">
        <w:rPr>
          <w:rFonts w:ascii="Arial" w:eastAsia="Times New Roman" w:hAnsi="Arial" w:cs="Arial"/>
          <w:b/>
          <w:bCs/>
          <w:lang w:val="de-DE" w:eastAsia="ar-SA"/>
        </w:rPr>
        <w:t>n Besucher i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m Zentrum der Marktgemeinde </w:t>
      </w:r>
      <w:r w:rsidR="00505ED0">
        <w:rPr>
          <w:rFonts w:ascii="Arial" w:eastAsia="Times New Roman" w:hAnsi="Arial" w:cs="Arial"/>
          <w:b/>
          <w:bCs/>
          <w:lang w:val="de-DE" w:eastAsia="ar-SA"/>
        </w:rPr>
        <w:t>ein Christbauml</w:t>
      </w:r>
      <w:r w:rsidR="00275E59" w:rsidRPr="003243CA">
        <w:rPr>
          <w:rFonts w:ascii="Arial" w:eastAsia="Times New Roman" w:hAnsi="Arial" w:cs="Arial"/>
          <w:b/>
          <w:bCs/>
          <w:lang w:val="de-DE" w:eastAsia="ar-SA"/>
        </w:rPr>
        <w:t>abyrinth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, </w:t>
      </w:r>
      <w:r w:rsidR="00505ED0">
        <w:rPr>
          <w:rFonts w:ascii="Arial" w:eastAsia="Times New Roman" w:hAnsi="Arial" w:cs="Arial"/>
          <w:b/>
          <w:bCs/>
          <w:lang w:val="de-DE" w:eastAsia="ar-SA"/>
        </w:rPr>
        <w:t>backen Plätzchen in der Weihnachtsbäckerei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und sind dabei, wenn die Weihnachtsschützen das Christkind mit Salutschüssen begrüßen</w:t>
      </w:r>
      <w:r w:rsidR="00505ED0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</w:p>
    <w:p w14:paraId="685EFA2F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EB0D2A4" w14:textId="437E1655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691394">
        <w:rPr>
          <w:rFonts w:ascii="Arial" w:eastAsia="Times New Roman" w:hAnsi="Arial" w:cs="Arial"/>
          <w:b/>
          <w:lang w:val="de-DE" w:eastAsia="ar-SA"/>
        </w:rPr>
        <w:t>Handwerkskunst und Tradition</w:t>
      </w:r>
    </w:p>
    <w:p w14:paraId="4545209E" w14:textId="6AE15AEF" w:rsidR="00EA22B2" w:rsidRPr="006C1C7B" w:rsidRDefault="006F4419" w:rsidP="00331A9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C1C7B">
        <w:rPr>
          <w:rFonts w:ascii="Arial" w:eastAsia="Times New Roman" w:hAnsi="Arial" w:cs="Arial"/>
          <w:lang w:val="de-DE" w:eastAsia="ar-SA"/>
        </w:rPr>
        <w:t xml:space="preserve">Einzigartig im </w:t>
      </w:r>
      <w:r w:rsidR="004F620D" w:rsidRPr="006C1C7B">
        <w:rPr>
          <w:rFonts w:ascii="Arial" w:eastAsia="Times New Roman" w:hAnsi="Arial" w:cs="Arial"/>
          <w:lang w:val="de-DE" w:eastAsia="ar-SA"/>
        </w:rPr>
        <w:t xml:space="preserve">liebevoll gestalteten Weihnachtsdorfs </w:t>
      </w:r>
      <w:r w:rsidRPr="006C1C7B">
        <w:rPr>
          <w:rFonts w:ascii="Arial" w:eastAsia="Times New Roman" w:hAnsi="Arial" w:cs="Arial"/>
          <w:lang w:val="de-DE" w:eastAsia="ar-SA"/>
        </w:rPr>
        <w:t>ist das</w:t>
      </w:r>
      <w:r w:rsidR="00434767" w:rsidRPr="006C1C7B">
        <w:rPr>
          <w:rFonts w:ascii="Arial" w:eastAsia="Times New Roman" w:hAnsi="Arial" w:cs="Arial"/>
          <w:lang w:val="de-DE" w:eastAsia="ar-SA"/>
        </w:rPr>
        <w:t xml:space="preserve"> </w:t>
      </w:r>
      <w:r w:rsidR="00331A9C" w:rsidRPr="006C1C7B">
        <w:rPr>
          <w:rFonts w:ascii="Arial" w:eastAsia="Times New Roman" w:hAnsi="Arial" w:cs="Arial"/>
          <w:lang w:val="de-DE" w:eastAsia="ar-SA"/>
        </w:rPr>
        <w:t>traditionelle Handwerk. N</w:t>
      </w:r>
      <w:r w:rsidR="00154C1C" w:rsidRPr="006C1C7B">
        <w:rPr>
          <w:rFonts w:ascii="Arial" w:eastAsia="Times New Roman" w:hAnsi="Arial" w:cs="Arial"/>
          <w:lang w:val="de-DE" w:eastAsia="ar-SA"/>
        </w:rPr>
        <w:t xml:space="preserve">eben </w:t>
      </w:r>
      <w:r w:rsidRPr="006C1C7B">
        <w:rPr>
          <w:rFonts w:ascii="Arial" w:eastAsia="Times New Roman" w:hAnsi="Arial" w:cs="Arial"/>
          <w:lang w:val="de-DE" w:eastAsia="ar-SA"/>
        </w:rPr>
        <w:t>Hühnersteigen</w:t>
      </w:r>
      <w:r w:rsidR="000B3435" w:rsidRPr="006C1C7B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154C1C" w:rsidRPr="006C1C7B">
        <w:rPr>
          <w:rFonts w:ascii="Arial" w:eastAsia="Times New Roman" w:hAnsi="Arial" w:cs="Arial"/>
          <w:lang w:val="de-DE" w:eastAsia="ar-SA"/>
        </w:rPr>
        <w:t>Leiterwagerl</w:t>
      </w:r>
      <w:proofErr w:type="spellEnd"/>
      <w:r w:rsidR="006B5590" w:rsidRPr="006C1C7B">
        <w:rPr>
          <w:rFonts w:ascii="Arial" w:eastAsia="Times New Roman" w:hAnsi="Arial" w:cs="Arial"/>
          <w:lang w:val="de-DE" w:eastAsia="ar-SA"/>
        </w:rPr>
        <w:t>,</w:t>
      </w:r>
      <w:r w:rsidR="00154C1C" w:rsidRPr="006C1C7B">
        <w:rPr>
          <w:rFonts w:ascii="Arial" w:eastAsia="Times New Roman" w:hAnsi="Arial" w:cs="Arial"/>
          <w:lang w:val="de-DE" w:eastAsia="ar-SA"/>
        </w:rPr>
        <w:t xml:space="preserve"> </w:t>
      </w:r>
      <w:r w:rsidR="000B3435" w:rsidRPr="006C1C7B">
        <w:rPr>
          <w:rFonts w:ascii="Arial" w:eastAsia="Times New Roman" w:hAnsi="Arial" w:cs="Arial"/>
          <w:lang w:val="de-DE" w:eastAsia="ar-SA"/>
        </w:rPr>
        <w:t xml:space="preserve">Trompeten und Schubkarren im Miniaturformat </w:t>
      </w:r>
      <w:r w:rsidR="00331A9C" w:rsidRPr="006C1C7B">
        <w:rPr>
          <w:rFonts w:ascii="Arial" w:eastAsia="Times New Roman" w:hAnsi="Arial" w:cs="Arial"/>
          <w:lang w:val="de-DE" w:eastAsia="ar-SA"/>
        </w:rPr>
        <w:t xml:space="preserve">findet sich </w:t>
      </w:r>
      <w:r w:rsidR="00154C1C" w:rsidRPr="006C1C7B">
        <w:rPr>
          <w:rFonts w:ascii="Arial" w:eastAsia="Times New Roman" w:hAnsi="Arial" w:cs="Arial"/>
          <w:lang w:val="de-DE" w:eastAsia="ar-SA"/>
        </w:rPr>
        <w:t xml:space="preserve">auch das Arschpfeifenrössl </w:t>
      </w:r>
      <w:r w:rsidR="00691394" w:rsidRPr="006C1C7B">
        <w:rPr>
          <w:rFonts w:ascii="Arial" w:eastAsia="Times New Roman" w:hAnsi="Arial" w:cs="Arial"/>
          <w:lang w:val="de-DE" w:eastAsia="ar-SA"/>
        </w:rPr>
        <w:t xml:space="preserve">– ein buntes Holzpferd mit einer Pfeife statt </w:t>
      </w:r>
      <w:r w:rsidR="004A03AA" w:rsidRPr="006C1C7B">
        <w:rPr>
          <w:rFonts w:ascii="Arial" w:eastAsia="Times New Roman" w:hAnsi="Arial" w:cs="Arial"/>
          <w:lang w:val="de-DE" w:eastAsia="ar-SA"/>
        </w:rPr>
        <w:t xml:space="preserve">eines </w:t>
      </w:r>
      <w:r w:rsidR="00691394" w:rsidRPr="006C1C7B">
        <w:rPr>
          <w:rFonts w:ascii="Arial" w:eastAsia="Times New Roman" w:hAnsi="Arial" w:cs="Arial"/>
          <w:lang w:val="de-DE" w:eastAsia="ar-SA"/>
        </w:rPr>
        <w:t>Schweif</w:t>
      </w:r>
      <w:r w:rsidR="004A03AA" w:rsidRPr="006C1C7B">
        <w:rPr>
          <w:rFonts w:ascii="Arial" w:eastAsia="Times New Roman" w:hAnsi="Arial" w:cs="Arial"/>
          <w:lang w:val="de-DE" w:eastAsia="ar-SA"/>
        </w:rPr>
        <w:t>s</w:t>
      </w:r>
      <w:r w:rsidR="00691394" w:rsidRPr="006C1C7B">
        <w:rPr>
          <w:rFonts w:ascii="Arial" w:eastAsia="Times New Roman" w:hAnsi="Arial" w:cs="Arial"/>
          <w:lang w:val="de-DE" w:eastAsia="ar-SA"/>
        </w:rPr>
        <w:t xml:space="preserve">. </w:t>
      </w:r>
      <w:r w:rsidR="005E09A0" w:rsidRPr="006C1C7B">
        <w:rPr>
          <w:rFonts w:ascii="Arial" w:eastAsia="Times New Roman" w:hAnsi="Arial" w:cs="Arial"/>
          <w:lang w:val="de-DE" w:eastAsia="ar-SA"/>
        </w:rPr>
        <w:t xml:space="preserve">Es gilt als Gallionsfigur der „Berchtesgadener War“. So heißt das traditionelle Holzspielzeug, das seinen Weg von der Puppenstube an die Tanne fand und sich </w:t>
      </w:r>
      <w:r w:rsidR="004017B4" w:rsidRPr="006C1C7B">
        <w:rPr>
          <w:rFonts w:ascii="Arial" w:eastAsia="Times New Roman" w:hAnsi="Arial" w:cs="Arial"/>
          <w:lang w:val="de-DE" w:eastAsia="ar-SA"/>
        </w:rPr>
        <w:t xml:space="preserve">seitdem </w:t>
      </w:r>
      <w:r w:rsidR="005E09A0" w:rsidRPr="006C1C7B">
        <w:rPr>
          <w:rFonts w:ascii="Arial" w:eastAsia="Times New Roman" w:hAnsi="Arial" w:cs="Arial"/>
          <w:lang w:val="de-DE" w:eastAsia="ar-SA"/>
        </w:rPr>
        <w:t>als Christbaumschmuc</w:t>
      </w:r>
      <w:r w:rsidR="004017B4" w:rsidRPr="006C1C7B">
        <w:rPr>
          <w:rFonts w:ascii="Arial" w:eastAsia="Times New Roman" w:hAnsi="Arial" w:cs="Arial"/>
          <w:lang w:val="de-DE" w:eastAsia="ar-SA"/>
        </w:rPr>
        <w:t>k im Plastikzeitalter behauptet</w:t>
      </w:r>
      <w:r w:rsidR="005E09A0" w:rsidRPr="006C1C7B">
        <w:rPr>
          <w:rFonts w:ascii="Arial" w:eastAsia="Times New Roman" w:hAnsi="Arial" w:cs="Arial"/>
          <w:lang w:val="de-DE" w:eastAsia="ar-SA"/>
        </w:rPr>
        <w:t xml:space="preserve">. </w:t>
      </w:r>
      <w:r w:rsidRPr="006C1C7B">
        <w:rPr>
          <w:rFonts w:ascii="Arial" w:eastAsia="Times New Roman" w:hAnsi="Arial" w:cs="Arial"/>
          <w:lang w:val="de-DE" w:eastAsia="ar-SA"/>
        </w:rPr>
        <w:t xml:space="preserve">Das </w:t>
      </w:r>
      <w:proofErr w:type="spellStart"/>
      <w:r w:rsidRPr="006C1C7B">
        <w:rPr>
          <w:rFonts w:ascii="Arial" w:eastAsia="Times New Roman" w:hAnsi="Arial" w:cs="Arial"/>
          <w:lang w:val="de-DE" w:eastAsia="ar-SA"/>
        </w:rPr>
        <w:t>Arschpfeiffenrössl</w:t>
      </w:r>
      <w:proofErr w:type="spellEnd"/>
      <w:r w:rsidRPr="006C1C7B">
        <w:rPr>
          <w:rFonts w:ascii="Arial" w:eastAsia="Times New Roman" w:hAnsi="Arial" w:cs="Arial"/>
          <w:lang w:val="de-DE" w:eastAsia="ar-SA"/>
        </w:rPr>
        <w:t xml:space="preserve"> und andere Motive sind als </w:t>
      </w:r>
      <w:r w:rsidR="005E09A0" w:rsidRPr="006C1C7B">
        <w:rPr>
          <w:rFonts w:ascii="Arial" w:eastAsia="Times New Roman" w:hAnsi="Arial" w:cs="Arial"/>
          <w:lang w:val="de-DE" w:eastAsia="ar-SA"/>
        </w:rPr>
        <w:t xml:space="preserve">Blickfang </w:t>
      </w:r>
      <w:r w:rsidR="004F620D" w:rsidRPr="006C1C7B">
        <w:rPr>
          <w:rFonts w:ascii="Arial" w:eastAsia="Times New Roman" w:hAnsi="Arial" w:cs="Arial"/>
          <w:lang w:val="de-DE" w:eastAsia="ar-SA"/>
        </w:rPr>
        <w:t>auf dem Markt</w:t>
      </w:r>
      <w:r w:rsidR="005E09A0" w:rsidRPr="006C1C7B">
        <w:rPr>
          <w:rFonts w:ascii="Arial" w:eastAsia="Times New Roman" w:hAnsi="Arial" w:cs="Arial"/>
          <w:lang w:val="de-DE" w:eastAsia="ar-SA"/>
        </w:rPr>
        <w:t xml:space="preserve"> </w:t>
      </w:r>
      <w:r w:rsidRPr="006C1C7B">
        <w:rPr>
          <w:rFonts w:ascii="Arial" w:eastAsia="Times New Roman" w:hAnsi="Arial" w:cs="Arial"/>
          <w:lang w:val="de-DE" w:eastAsia="ar-SA"/>
        </w:rPr>
        <w:t xml:space="preserve">im XXL-Format zu entdecken. </w:t>
      </w:r>
    </w:p>
    <w:p w14:paraId="6294EAC8" w14:textId="77777777" w:rsidR="00EA22B2" w:rsidRPr="006E3A1A" w:rsidRDefault="00EA22B2" w:rsidP="006E3A1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7DB18931" w14:textId="2A196530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691394">
        <w:rPr>
          <w:rFonts w:ascii="Arial" w:eastAsia="Times New Roman" w:hAnsi="Arial" w:cs="Arial"/>
          <w:b/>
          <w:lang w:val="de-DE" w:eastAsia="ar-SA"/>
        </w:rPr>
        <w:t xml:space="preserve">Kinderbackstube und </w:t>
      </w:r>
      <w:r w:rsidR="009027F6">
        <w:rPr>
          <w:rFonts w:ascii="Arial" w:eastAsia="Times New Roman" w:hAnsi="Arial" w:cs="Arial"/>
          <w:b/>
          <w:lang w:val="de-DE" w:eastAsia="ar-SA"/>
        </w:rPr>
        <w:t>Zauberw</w:t>
      </w:r>
      <w:r w:rsidRPr="00691394">
        <w:rPr>
          <w:rFonts w:ascii="Arial" w:eastAsia="Times New Roman" w:hAnsi="Arial" w:cs="Arial"/>
          <w:b/>
          <w:lang w:val="de-DE" w:eastAsia="ar-SA"/>
        </w:rPr>
        <w:t>ald</w:t>
      </w:r>
    </w:p>
    <w:p w14:paraId="3CA8075D" w14:textId="6C71B208" w:rsidR="008D69E7" w:rsidRDefault="00691394" w:rsidP="0079100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91394">
        <w:rPr>
          <w:rFonts w:ascii="Arial" w:eastAsia="Times New Roman" w:hAnsi="Arial" w:cs="Arial"/>
          <w:lang w:val="de-DE" w:eastAsia="ar-SA"/>
        </w:rPr>
        <w:t xml:space="preserve">Beim Berchtesgadener Kinderadvent (täglich von 14 bis 18 Uhr geöffnet) können die Kleinsten </w:t>
      </w:r>
      <w:r w:rsidR="008D69E7">
        <w:rPr>
          <w:rFonts w:ascii="Arial" w:eastAsia="Times New Roman" w:hAnsi="Arial" w:cs="Arial"/>
          <w:lang w:val="de-DE" w:eastAsia="ar-SA"/>
        </w:rPr>
        <w:t xml:space="preserve">unter Anleitung regionaler </w:t>
      </w:r>
      <w:r w:rsidRPr="00691394">
        <w:rPr>
          <w:rFonts w:ascii="Arial" w:eastAsia="Times New Roman" w:hAnsi="Arial" w:cs="Arial"/>
          <w:lang w:val="de-DE" w:eastAsia="ar-SA"/>
        </w:rPr>
        <w:t>Handwerkskünstler</w:t>
      </w:r>
      <w:r w:rsidR="008D69E7">
        <w:rPr>
          <w:rFonts w:ascii="Arial" w:eastAsia="Times New Roman" w:hAnsi="Arial" w:cs="Arial"/>
          <w:lang w:val="de-DE" w:eastAsia="ar-SA"/>
        </w:rPr>
        <w:t xml:space="preserve"> in der Malwerkstatt – und im Geheimen – Geschenke fabrizieren</w:t>
      </w:r>
      <w:r w:rsidR="008D69E7" w:rsidRPr="006C1C7B">
        <w:rPr>
          <w:rFonts w:ascii="Arial" w:eastAsia="Times New Roman" w:hAnsi="Arial" w:cs="Arial"/>
          <w:lang w:val="de-DE" w:eastAsia="ar-SA"/>
        </w:rPr>
        <w:t xml:space="preserve">. </w:t>
      </w:r>
      <w:r w:rsidR="006F4419" w:rsidRPr="006C1C7B">
        <w:rPr>
          <w:rFonts w:ascii="Arial" w:eastAsia="Times New Roman" w:hAnsi="Arial" w:cs="Arial"/>
          <w:lang w:val="de-DE" w:eastAsia="ar-SA"/>
        </w:rPr>
        <w:t>Sehr beliebt ist auch das gemeinsame</w:t>
      </w:r>
      <w:r w:rsidR="008D69E7" w:rsidRPr="006C1C7B">
        <w:rPr>
          <w:rFonts w:ascii="Arial" w:eastAsia="Times New Roman" w:hAnsi="Arial" w:cs="Arial"/>
          <w:lang w:val="de-DE" w:eastAsia="ar-SA"/>
        </w:rPr>
        <w:t xml:space="preserve"> Plätzchenbacken (freitags bis sonntags, ebenfalls 14 bis 18 Uhr). Danach vielleicht noch ins Christbaumlabyrinth? 350 </w:t>
      </w:r>
      <w:r w:rsidR="008D69E7">
        <w:rPr>
          <w:rFonts w:ascii="Arial" w:eastAsia="Times New Roman" w:hAnsi="Arial" w:cs="Arial"/>
          <w:lang w:val="de-DE" w:eastAsia="ar-SA"/>
        </w:rPr>
        <w:t xml:space="preserve">Fichten verwandeln den Schlossplatz in einen </w:t>
      </w:r>
      <w:r w:rsidR="004F620D">
        <w:rPr>
          <w:rFonts w:ascii="Arial" w:eastAsia="Times New Roman" w:hAnsi="Arial" w:cs="Arial"/>
          <w:lang w:val="de-DE" w:eastAsia="ar-SA"/>
        </w:rPr>
        <w:t>Weihnachtsz</w:t>
      </w:r>
      <w:r w:rsidR="008D69E7">
        <w:rPr>
          <w:rFonts w:ascii="Arial" w:eastAsia="Times New Roman" w:hAnsi="Arial" w:cs="Arial"/>
          <w:lang w:val="de-DE" w:eastAsia="ar-SA"/>
        </w:rPr>
        <w:t xml:space="preserve">auberwald. </w:t>
      </w:r>
    </w:p>
    <w:p w14:paraId="51392D8B" w14:textId="77777777" w:rsidR="008D69E7" w:rsidRDefault="008D69E7" w:rsidP="0079100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75E07663" w14:textId="5153185D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691394">
        <w:rPr>
          <w:rFonts w:ascii="Arial" w:eastAsia="Times New Roman" w:hAnsi="Arial" w:cs="Arial"/>
          <w:b/>
          <w:lang w:val="de-DE" w:eastAsia="ar-SA"/>
        </w:rPr>
        <w:t>Weihnachtliche Klänge</w:t>
      </w:r>
      <w:r w:rsidR="00724453">
        <w:rPr>
          <w:rFonts w:ascii="Arial" w:eastAsia="Times New Roman" w:hAnsi="Arial" w:cs="Arial"/>
          <w:b/>
          <w:lang w:val="de-DE" w:eastAsia="ar-SA"/>
        </w:rPr>
        <w:t xml:space="preserve"> und Brauchtum</w:t>
      </w:r>
    </w:p>
    <w:p w14:paraId="3F2A9C0A" w14:textId="5C45DFCA" w:rsidR="00691394" w:rsidRDefault="00691394" w:rsidP="004172F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91394">
        <w:rPr>
          <w:rFonts w:ascii="Arial" w:eastAsia="Times New Roman" w:hAnsi="Arial" w:cs="Arial"/>
          <w:lang w:val="de-DE" w:eastAsia="ar-SA"/>
        </w:rPr>
        <w:t>Traditionelle Weisen, Hirtenspiele, Alphornbläser und weihnachtliche Lieder gehören zur Vorweihnachtszeit wie Lebkuchen und Punsch. Ein besonderer Höhepunkt</w:t>
      </w:r>
      <w:r w:rsidR="004172F9">
        <w:rPr>
          <w:rFonts w:ascii="Arial" w:eastAsia="Times New Roman" w:hAnsi="Arial" w:cs="Arial"/>
          <w:lang w:val="de-DE" w:eastAsia="ar-SA"/>
        </w:rPr>
        <w:t xml:space="preserve"> sind d</w:t>
      </w:r>
      <w:r w:rsidRPr="00691394">
        <w:rPr>
          <w:rFonts w:ascii="Arial" w:eastAsia="Times New Roman" w:hAnsi="Arial" w:cs="Arial"/>
          <w:lang w:val="de-DE" w:eastAsia="ar-SA"/>
        </w:rPr>
        <w:t>ie Turmbläser</w:t>
      </w:r>
      <w:r w:rsidR="004172F9">
        <w:rPr>
          <w:rFonts w:ascii="Arial" w:eastAsia="Times New Roman" w:hAnsi="Arial" w:cs="Arial"/>
          <w:lang w:val="de-DE" w:eastAsia="ar-SA"/>
        </w:rPr>
        <w:t>, die</w:t>
      </w:r>
      <w:r w:rsidRPr="00691394">
        <w:rPr>
          <w:rFonts w:ascii="Arial" w:eastAsia="Times New Roman" w:hAnsi="Arial" w:cs="Arial"/>
          <w:lang w:val="de-DE" w:eastAsia="ar-SA"/>
        </w:rPr>
        <w:t xml:space="preserve"> aus dem Glockenturm der Stiftskirche </w:t>
      </w:r>
      <w:r w:rsidR="004172F9" w:rsidRPr="00691394">
        <w:rPr>
          <w:rFonts w:ascii="Arial" w:eastAsia="Times New Roman" w:hAnsi="Arial" w:cs="Arial"/>
          <w:lang w:val="de-DE" w:eastAsia="ar-SA"/>
        </w:rPr>
        <w:t>jeden Samstag und Sonntag um 14.30 Uhr</w:t>
      </w:r>
      <w:r w:rsidR="004172F9">
        <w:rPr>
          <w:rFonts w:ascii="Arial" w:eastAsia="Times New Roman" w:hAnsi="Arial" w:cs="Arial"/>
          <w:lang w:val="de-DE" w:eastAsia="ar-SA"/>
        </w:rPr>
        <w:t xml:space="preserve"> </w:t>
      </w:r>
      <w:r w:rsidR="008D69E7">
        <w:rPr>
          <w:rFonts w:ascii="Arial" w:eastAsia="Times New Roman" w:hAnsi="Arial" w:cs="Arial"/>
          <w:lang w:val="de-DE" w:eastAsia="ar-SA"/>
        </w:rPr>
        <w:t>für einen besonderen Klangteppich sorgen.</w:t>
      </w:r>
      <w:r w:rsidR="004172F9">
        <w:rPr>
          <w:rFonts w:ascii="Arial" w:eastAsia="Times New Roman" w:hAnsi="Arial" w:cs="Arial"/>
          <w:lang w:val="de-DE" w:eastAsia="ar-SA"/>
        </w:rPr>
        <w:t xml:space="preserve"> </w:t>
      </w:r>
      <w:r w:rsidR="00724453">
        <w:rPr>
          <w:rFonts w:ascii="Arial" w:eastAsia="Times New Roman" w:hAnsi="Arial" w:cs="Arial"/>
          <w:lang w:val="de-DE" w:eastAsia="ar-SA"/>
        </w:rPr>
        <w:t xml:space="preserve">Mit Salutschüssen </w:t>
      </w:r>
      <w:r w:rsidR="008D69E7">
        <w:rPr>
          <w:rFonts w:ascii="Arial" w:eastAsia="Times New Roman" w:hAnsi="Arial" w:cs="Arial"/>
          <w:lang w:val="de-DE" w:eastAsia="ar-SA"/>
        </w:rPr>
        <w:t>dagegen weisen</w:t>
      </w:r>
      <w:r w:rsidR="00724453">
        <w:rPr>
          <w:rFonts w:ascii="Arial" w:eastAsia="Times New Roman" w:hAnsi="Arial" w:cs="Arial"/>
          <w:lang w:val="de-DE" w:eastAsia="ar-SA"/>
        </w:rPr>
        <w:t xml:space="preserve"> die </w:t>
      </w:r>
      <w:r w:rsidR="00724453" w:rsidRPr="0016543B">
        <w:rPr>
          <w:rFonts w:ascii="Arial" w:eastAsia="Times New Roman" w:hAnsi="Arial" w:cs="Arial"/>
          <w:lang w:val="de-DE" w:eastAsia="ar-SA"/>
        </w:rPr>
        <w:t xml:space="preserve">Berchtesgadener Weihnachtsschützen </w:t>
      </w:r>
      <w:r w:rsidR="006F4419" w:rsidRPr="006C1C7B">
        <w:rPr>
          <w:rFonts w:ascii="Arial" w:eastAsia="Times New Roman" w:hAnsi="Arial" w:cs="Arial"/>
          <w:lang w:val="de-DE" w:eastAsia="ar-SA"/>
        </w:rPr>
        <w:t xml:space="preserve">in der letzten Adventswoche jeden Tag pünktlich um 15 Uhr </w:t>
      </w:r>
      <w:r w:rsidR="008D69E7" w:rsidRPr="006C1C7B">
        <w:rPr>
          <w:rFonts w:ascii="Arial" w:eastAsia="Times New Roman" w:hAnsi="Arial" w:cs="Arial"/>
          <w:lang w:val="de-DE" w:eastAsia="ar-SA"/>
        </w:rPr>
        <w:t xml:space="preserve">dem </w:t>
      </w:r>
      <w:r w:rsidR="008D69E7" w:rsidRPr="0016543B">
        <w:rPr>
          <w:rFonts w:ascii="Arial" w:eastAsia="Times New Roman" w:hAnsi="Arial" w:cs="Arial"/>
          <w:lang w:val="de-DE" w:eastAsia="ar-SA"/>
        </w:rPr>
        <w:t>Christkind nach alter Tradition den Weg zur Erde.</w:t>
      </w:r>
      <w:r w:rsidR="00724453" w:rsidRPr="0016543B">
        <w:rPr>
          <w:rFonts w:ascii="Arial" w:eastAsia="Times New Roman" w:hAnsi="Arial" w:cs="Arial"/>
          <w:lang w:val="de-DE" w:eastAsia="ar-SA"/>
        </w:rPr>
        <w:t xml:space="preserve"> </w:t>
      </w:r>
      <w:r w:rsidR="008D69E7" w:rsidRPr="0016543B">
        <w:rPr>
          <w:rFonts w:ascii="Arial" w:eastAsia="Times New Roman" w:hAnsi="Arial" w:cs="Arial"/>
          <w:lang w:val="de-DE" w:eastAsia="ar-SA"/>
        </w:rPr>
        <w:t>W</w:t>
      </w:r>
      <w:r w:rsidR="006C76AE" w:rsidRPr="0016543B">
        <w:rPr>
          <w:rFonts w:ascii="Arial" w:eastAsia="Times New Roman" w:hAnsi="Arial" w:cs="Arial"/>
          <w:lang w:val="de-DE" w:eastAsia="ar-SA"/>
        </w:rPr>
        <w:t>er sich für G</w:t>
      </w:r>
      <w:r w:rsidR="008D69E7" w:rsidRPr="0016543B">
        <w:rPr>
          <w:rFonts w:ascii="Arial" w:eastAsia="Times New Roman" w:hAnsi="Arial" w:cs="Arial"/>
          <w:lang w:val="de-DE" w:eastAsia="ar-SA"/>
        </w:rPr>
        <w:t>e</w:t>
      </w:r>
      <w:r w:rsidR="006C76AE" w:rsidRPr="0016543B">
        <w:rPr>
          <w:rFonts w:ascii="Arial" w:eastAsia="Times New Roman" w:hAnsi="Arial" w:cs="Arial"/>
          <w:lang w:val="de-DE" w:eastAsia="ar-SA"/>
        </w:rPr>
        <w:t xml:space="preserve">schichten aus der Region interessiert, geht mit </w:t>
      </w:r>
      <w:r w:rsidR="008D69E7" w:rsidRPr="0016543B">
        <w:rPr>
          <w:rFonts w:ascii="Arial" w:eastAsia="Times New Roman" w:hAnsi="Arial" w:cs="Arial"/>
          <w:lang w:val="de-DE" w:eastAsia="ar-SA"/>
        </w:rPr>
        <w:t xml:space="preserve">der </w:t>
      </w:r>
      <w:r w:rsidR="006C76AE" w:rsidRPr="0016543B">
        <w:rPr>
          <w:rFonts w:ascii="Arial" w:eastAsia="Times New Roman" w:hAnsi="Arial" w:cs="Arial"/>
          <w:lang w:val="de-DE" w:eastAsia="ar-SA"/>
        </w:rPr>
        <w:t xml:space="preserve">Nachtwächterin </w:t>
      </w:r>
      <w:r w:rsidR="008D69E7" w:rsidRPr="0016543B">
        <w:rPr>
          <w:rFonts w:ascii="Arial" w:eastAsia="Times New Roman" w:hAnsi="Arial" w:cs="Arial"/>
          <w:lang w:val="de-DE" w:eastAsia="ar-SA"/>
        </w:rPr>
        <w:t>zur</w:t>
      </w:r>
      <w:r w:rsidRPr="0016543B">
        <w:rPr>
          <w:rFonts w:ascii="Arial" w:eastAsia="Times New Roman" w:hAnsi="Arial" w:cs="Arial"/>
          <w:lang w:val="de-DE" w:eastAsia="ar-SA"/>
        </w:rPr>
        <w:t xml:space="preserve"> </w:t>
      </w:r>
      <w:r w:rsidR="006C76AE" w:rsidRPr="0016543B">
        <w:rPr>
          <w:rFonts w:ascii="Arial" w:eastAsia="Times New Roman" w:hAnsi="Arial" w:cs="Arial"/>
          <w:lang w:val="de-DE" w:eastAsia="ar-SA"/>
        </w:rPr>
        <w:t>historische</w:t>
      </w:r>
      <w:r w:rsidR="008D69E7" w:rsidRPr="0016543B">
        <w:rPr>
          <w:rFonts w:ascii="Arial" w:eastAsia="Times New Roman" w:hAnsi="Arial" w:cs="Arial"/>
          <w:lang w:val="de-DE" w:eastAsia="ar-SA"/>
        </w:rPr>
        <w:t>n</w:t>
      </w:r>
      <w:r w:rsidRPr="0016543B">
        <w:rPr>
          <w:rFonts w:ascii="Arial" w:eastAsia="Times New Roman" w:hAnsi="Arial" w:cs="Arial"/>
          <w:lang w:val="de-DE" w:eastAsia="ar-SA"/>
        </w:rPr>
        <w:t xml:space="preserve"> Marktführung</w:t>
      </w:r>
      <w:r w:rsidR="008D69E7" w:rsidRPr="0016543B">
        <w:rPr>
          <w:rFonts w:ascii="Arial" w:eastAsia="Times New Roman" w:hAnsi="Arial" w:cs="Arial"/>
          <w:lang w:val="de-DE" w:eastAsia="ar-SA"/>
        </w:rPr>
        <w:t xml:space="preserve"> (</w:t>
      </w:r>
      <w:r w:rsidRPr="0016543B">
        <w:rPr>
          <w:rFonts w:ascii="Arial" w:eastAsia="Times New Roman" w:hAnsi="Arial" w:cs="Arial"/>
          <w:lang w:val="de-DE" w:eastAsia="ar-SA"/>
        </w:rPr>
        <w:t>freitags um 17 Uhr</w:t>
      </w:r>
      <w:r w:rsidR="008D69E7" w:rsidRPr="0016543B">
        <w:rPr>
          <w:rFonts w:ascii="Arial" w:eastAsia="Times New Roman" w:hAnsi="Arial" w:cs="Arial"/>
          <w:lang w:val="de-DE" w:eastAsia="ar-SA"/>
        </w:rPr>
        <w:t>)</w:t>
      </w:r>
      <w:r w:rsidRPr="0016543B">
        <w:rPr>
          <w:rFonts w:ascii="Arial" w:eastAsia="Times New Roman" w:hAnsi="Arial" w:cs="Arial"/>
          <w:lang w:val="de-DE" w:eastAsia="ar-SA"/>
        </w:rPr>
        <w:t>.</w:t>
      </w:r>
      <w:r w:rsidRPr="00691394">
        <w:rPr>
          <w:rFonts w:ascii="Arial" w:eastAsia="Times New Roman" w:hAnsi="Arial" w:cs="Arial"/>
          <w:lang w:val="de-DE" w:eastAsia="ar-SA"/>
        </w:rPr>
        <w:t xml:space="preserve"> </w:t>
      </w:r>
    </w:p>
    <w:p w14:paraId="29B817F1" w14:textId="77777777" w:rsidR="008D69E7" w:rsidRPr="00691394" w:rsidRDefault="008D69E7" w:rsidP="004172F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03E670B7" w14:textId="4D60D1C6" w:rsidR="00691394" w:rsidRPr="00691394" w:rsidRDefault="004017B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Angebote für alle Sinne</w:t>
      </w:r>
    </w:p>
    <w:p w14:paraId="572BA6A0" w14:textId="0DF9C0C5" w:rsidR="004017B4" w:rsidRPr="00B124EA" w:rsidRDefault="005B2BA2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An den rund</w:t>
      </w:r>
      <w:r w:rsidR="00691394" w:rsidRPr="00691394">
        <w:rPr>
          <w:rFonts w:ascii="Arial" w:eastAsia="Times New Roman" w:hAnsi="Arial" w:cs="Arial"/>
          <w:lang w:val="de-DE" w:eastAsia="ar-SA"/>
        </w:rPr>
        <w:t xml:space="preserve"> 50 Adventsstände</w:t>
      </w:r>
      <w:r>
        <w:rPr>
          <w:rFonts w:ascii="Arial" w:eastAsia="Times New Roman" w:hAnsi="Arial" w:cs="Arial"/>
          <w:lang w:val="de-DE" w:eastAsia="ar-SA"/>
        </w:rPr>
        <w:t>n gibt es</w:t>
      </w:r>
      <w:r w:rsidR="00691394" w:rsidRPr="00691394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neben Punsch, Plätzchen und Co. jede Menge Handwerkskunst aus der Region – selbstverständlich auch das Arschpfeifenrössl.</w:t>
      </w:r>
      <w:r w:rsidR="00691394" w:rsidRPr="00691394">
        <w:rPr>
          <w:rFonts w:ascii="Arial" w:eastAsia="Times New Roman" w:hAnsi="Arial" w:cs="Arial"/>
          <w:lang w:val="de-DE" w:eastAsia="ar-SA"/>
        </w:rPr>
        <w:t xml:space="preserve"> </w:t>
      </w:r>
      <w:r w:rsidR="006B5590" w:rsidRPr="00691394">
        <w:rPr>
          <w:rFonts w:ascii="Arial" w:eastAsia="Times New Roman" w:hAnsi="Arial" w:cs="Arial"/>
          <w:lang w:val="de-DE" w:eastAsia="ar-SA"/>
        </w:rPr>
        <w:t xml:space="preserve">Die Berchtesgadener Handwerkszunft </w:t>
      </w:r>
      <w:r w:rsidR="006B5590">
        <w:rPr>
          <w:rFonts w:ascii="Arial" w:eastAsia="Times New Roman" w:hAnsi="Arial" w:cs="Arial"/>
          <w:lang w:val="de-DE" w:eastAsia="ar-SA"/>
        </w:rPr>
        <w:t xml:space="preserve">pflegt </w:t>
      </w:r>
      <w:r w:rsidR="006B5590" w:rsidRPr="00691394">
        <w:rPr>
          <w:rFonts w:ascii="Arial" w:eastAsia="Times New Roman" w:hAnsi="Arial" w:cs="Arial"/>
          <w:lang w:val="de-DE" w:eastAsia="ar-SA"/>
        </w:rPr>
        <w:t>bis heute d</w:t>
      </w:r>
      <w:r w:rsidR="006B5590">
        <w:rPr>
          <w:rFonts w:ascii="Arial" w:eastAsia="Times New Roman" w:hAnsi="Arial" w:cs="Arial"/>
          <w:lang w:val="de-DE" w:eastAsia="ar-SA"/>
        </w:rPr>
        <w:t>ie</w:t>
      </w:r>
      <w:r w:rsidR="006B5590" w:rsidRPr="00691394">
        <w:rPr>
          <w:rFonts w:ascii="Arial" w:eastAsia="Times New Roman" w:hAnsi="Arial" w:cs="Arial"/>
          <w:lang w:val="de-DE" w:eastAsia="ar-SA"/>
        </w:rPr>
        <w:t xml:space="preserve"> jahrhundertealte </w:t>
      </w:r>
      <w:r w:rsidR="006B5590">
        <w:rPr>
          <w:rFonts w:ascii="Arial" w:eastAsia="Times New Roman" w:hAnsi="Arial" w:cs="Arial"/>
          <w:lang w:val="de-DE" w:eastAsia="ar-SA"/>
        </w:rPr>
        <w:t>Schnitzkuns</w:t>
      </w:r>
      <w:r w:rsidR="00B124EA">
        <w:rPr>
          <w:rFonts w:ascii="Arial" w:eastAsia="Times New Roman" w:hAnsi="Arial" w:cs="Arial"/>
          <w:lang w:val="de-DE" w:eastAsia="ar-SA"/>
        </w:rPr>
        <w:t>t.</w:t>
      </w:r>
      <w:bookmarkStart w:id="0" w:name="_GoBack"/>
    </w:p>
    <w:bookmarkEnd w:id="0"/>
    <w:p w14:paraId="416500FC" w14:textId="77777777" w:rsidR="00B124EA" w:rsidRPr="00B124EA" w:rsidRDefault="00B124EA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30CA5FAA" w14:textId="77777777" w:rsidR="006C1C7B" w:rsidRPr="00B124EA" w:rsidRDefault="006C1C7B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14:paraId="6005219D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691394">
        <w:rPr>
          <w:rFonts w:ascii="Arial" w:eastAsia="Times New Roman" w:hAnsi="Arial" w:cs="Arial"/>
          <w:b/>
          <w:lang w:val="de-DE" w:eastAsia="ar-SA"/>
        </w:rPr>
        <w:lastRenderedPageBreak/>
        <w:t>Stille und Besinnlichkeit</w:t>
      </w:r>
    </w:p>
    <w:p w14:paraId="6AE49C36" w14:textId="7F31B3C4" w:rsidR="00DE5268" w:rsidRDefault="00691394" w:rsidP="00DE526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91394">
        <w:rPr>
          <w:rFonts w:ascii="Arial" w:eastAsia="Times New Roman" w:hAnsi="Arial" w:cs="Arial"/>
          <w:lang w:val="de-DE" w:eastAsia="ar-SA"/>
        </w:rPr>
        <w:t xml:space="preserve">Wer </w:t>
      </w:r>
      <w:r w:rsidR="005B2BA2">
        <w:rPr>
          <w:rFonts w:ascii="Arial" w:eastAsia="Times New Roman" w:hAnsi="Arial" w:cs="Arial"/>
          <w:lang w:val="de-DE" w:eastAsia="ar-SA"/>
        </w:rPr>
        <w:t xml:space="preserve">nach dem </w:t>
      </w:r>
      <w:r w:rsidRPr="00691394">
        <w:rPr>
          <w:rFonts w:ascii="Arial" w:eastAsia="Times New Roman" w:hAnsi="Arial" w:cs="Arial"/>
          <w:lang w:val="de-DE" w:eastAsia="ar-SA"/>
        </w:rPr>
        <w:t xml:space="preserve">Berchtesgadener </w:t>
      </w:r>
      <w:r w:rsidR="004172F9">
        <w:rPr>
          <w:rFonts w:ascii="Arial" w:eastAsia="Times New Roman" w:hAnsi="Arial" w:cs="Arial"/>
          <w:lang w:val="de-DE" w:eastAsia="ar-SA"/>
        </w:rPr>
        <w:t>Berg-</w:t>
      </w:r>
      <w:r w:rsidRPr="00691394">
        <w:rPr>
          <w:rFonts w:ascii="Arial" w:eastAsia="Times New Roman" w:hAnsi="Arial" w:cs="Arial"/>
          <w:lang w:val="de-DE" w:eastAsia="ar-SA"/>
        </w:rPr>
        <w:t xml:space="preserve">Advent </w:t>
      </w:r>
      <w:r w:rsidR="005B2BA2">
        <w:rPr>
          <w:rFonts w:ascii="Arial" w:eastAsia="Times New Roman" w:hAnsi="Arial" w:cs="Arial"/>
          <w:lang w:val="de-DE" w:eastAsia="ar-SA"/>
        </w:rPr>
        <w:t>ein wenig Ruhe sucht, bricht zum</w:t>
      </w:r>
      <w:r w:rsidRPr="00691394">
        <w:rPr>
          <w:rFonts w:ascii="Arial" w:eastAsia="Times New Roman" w:hAnsi="Arial" w:cs="Arial"/>
          <w:lang w:val="de-DE" w:eastAsia="ar-SA"/>
        </w:rPr>
        <w:t xml:space="preserve"> Emmaus-Rundweg </w:t>
      </w:r>
      <w:r w:rsidR="005B2BA2">
        <w:rPr>
          <w:rFonts w:ascii="Arial" w:eastAsia="Times New Roman" w:hAnsi="Arial" w:cs="Arial"/>
          <w:lang w:val="de-DE" w:eastAsia="ar-SA"/>
        </w:rPr>
        <w:t>auf</w:t>
      </w:r>
      <w:r w:rsidR="004172F9" w:rsidRPr="00691394">
        <w:rPr>
          <w:rFonts w:ascii="Arial" w:eastAsia="Times New Roman" w:hAnsi="Arial" w:cs="Arial"/>
          <w:lang w:val="de-DE" w:eastAsia="ar-SA"/>
        </w:rPr>
        <w:t>.</w:t>
      </w:r>
      <w:r w:rsidR="004172F9">
        <w:rPr>
          <w:rFonts w:ascii="Arial" w:eastAsia="Times New Roman" w:hAnsi="Arial" w:cs="Arial"/>
          <w:lang w:val="de-DE" w:eastAsia="ar-SA"/>
        </w:rPr>
        <w:t xml:space="preserve"> I</w:t>
      </w:r>
      <w:r w:rsidR="004172F9" w:rsidRPr="00691394">
        <w:rPr>
          <w:rFonts w:ascii="Arial" w:eastAsia="Times New Roman" w:hAnsi="Arial" w:cs="Arial"/>
          <w:lang w:val="de-DE" w:eastAsia="ar-SA"/>
        </w:rPr>
        <w:t>n rund einer Stunde</w:t>
      </w:r>
      <w:r w:rsidR="00434767">
        <w:rPr>
          <w:rFonts w:ascii="Arial" w:eastAsia="Times New Roman" w:hAnsi="Arial" w:cs="Arial"/>
          <w:lang w:val="de-DE" w:eastAsia="ar-SA"/>
        </w:rPr>
        <w:t xml:space="preserve"> geht es </w:t>
      </w:r>
      <w:r w:rsidRPr="00691394">
        <w:rPr>
          <w:rFonts w:ascii="Arial" w:eastAsia="Times New Roman" w:hAnsi="Arial" w:cs="Arial"/>
          <w:lang w:val="de-DE" w:eastAsia="ar-SA"/>
        </w:rPr>
        <w:t>vorbei an Kirchen und Kapellen</w:t>
      </w:r>
      <w:r w:rsidR="00434767">
        <w:rPr>
          <w:rFonts w:ascii="Arial" w:eastAsia="Times New Roman" w:hAnsi="Arial" w:cs="Arial"/>
          <w:lang w:val="de-DE" w:eastAsia="ar-SA"/>
        </w:rPr>
        <w:t xml:space="preserve">. </w:t>
      </w:r>
      <w:r w:rsidRPr="00691394">
        <w:rPr>
          <w:rFonts w:ascii="Arial" w:eastAsia="Times New Roman" w:hAnsi="Arial" w:cs="Arial"/>
          <w:lang w:val="de-DE" w:eastAsia="ar-SA"/>
        </w:rPr>
        <w:t xml:space="preserve">80 handgefertigte Laternen tauchen den </w:t>
      </w:r>
      <w:r w:rsidR="00962BF1">
        <w:rPr>
          <w:rFonts w:ascii="Arial" w:eastAsia="Times New Roman" w:hAnsi="Arial" w:cs="Arial"/>
          <w:lang w:val="de-DE" w:eastAsia="ar-SA"/>
        </w:rPr>
        <w:t>Weg</w:t>
      </w:r>
      <w:r w:rsidR="00434767">
        <w:rPr>
          <w:rFonts w:ascii="Arial" w:eastAsia="Times New Roman" w:hAnsi="Arial" w:cs="Arial"/>
          <w:lang w:val="de-DE" w:eastAsia="ar-SA"/>
        </w:rPr>
        <w:t xml:space="preserve"> malerisch</w:t>
      </w:r>
      <w:r w:rsidRPr="00691394">
        <w:rPr>
          <w:rFonts w:ascii="Arial" w:eastAsia="Times New Roman" w:hAnsi="Arial" w:cs="Arial"/>
          <w:lang w:val="de-DE" w:eastAsia="ar-SA"/>
        </w:rPr>
        <w:t xml:space="preserve"> in stimmungsvolles Licht – mit einem einzigartigen Panoramablick auf die weihnachtlich </w:t>
      </w:r>
      <w:r w:rsidR="00A37330">
        <w:rPr>
          <w:rFonts w:ascii="Arial" w:eastAsia="Times New Roman" w:hAnsi="Arial" w:cs="Arial"/>
          <w:lang w:val="de-DE" w:eastAsia="ar-SA"/>
        </w:rPr>
        <w:t>dekorierten</w:t>
      </w:r>
      <w:r w:rsidRPr="00691394">
        <w:rPr>
          <w:rFonts w:ascii="Arial" w:eastAsia="Times New Roman" w:hAnsi="Arial" w:cs="Arial"/>
          <w:lang w:val="de-DE" w:eastAsia="ar-SA"/>
        </w:rPr>
        <w:t xml:space="preserve"> Dachgiebel im Ort und die grandiose Bergwelt.</w:t>
      </w:r>
      <w:r w:rsidR="005B2BA2">
        <w:rPr>
          <w:rFonts w:ascii="Arial" w:eastAsia="Times New Roman" w:hAnsi="Arial" w:cs="Arial"/>
          <w:lang w:val="de-DE" w:eastAsia="ar-SA"/>
        </w:rPr>
        <w:t xml:space="preserve"> Tipp für Romantiker:</w:t>
      </w:r>
      <w:r w:rsidR="008D69E7">
        <w:rPr>
          <w:rFonts w:ascii="Arial" w:eastAsia="Times New Roman" w:hAnsi="Arial" w:cs="Arial"/>
          <w:lang w:val="de-DE" w:eastAsia="ar-SA"/>
        </w:rPr>
        <w:t xml:space="preserve"> </w:t>
      </w:r>
      <w:r w:rsidR="005B2BA2">
        <w:rPr>
          <w:rFonts w:ascii="Arial" w:eastAsia="Times New Roman" w:hAnsi="Arial" w:cs="Arial"/>
          <w:lang w:val="de-DE" w:eastAsia="ar-SA"/>
        </w:rPr>
        <w:t xml:space="preserve">Täglich </w:t>
      </w:r>
      <w:r w:rsidR="008D69E7" w:rsidRPr="00691394">
        <w:rPr>
          <w:rFonts w:ascii="Arial" w:eastAsia="Times New Roman" w:hAnsi="Arial" w:cs="Arial"/>
          <w:lang w:val="de-DE" w:eastAsia="ar-SA"/>
        </w:rPr>
        <w:t xml:space="preserve">von 14 bis 17 Uhr </w:t>
      </w:r>
      <w:r w:rsidR="00E00887" w:rsidRPr="00E00887">
        <w:rPr>
          <w:rFonts w:ascii="Arial" w:eastAsia="Times New Roman" w:hAnsi="Arial" w:cs="Arial"/>
          <w:lang w:val="de-DE" w:eastAsia="ar-SA"/>
        </w:rPr>
        <w:t xml:space="preserve">(außer 5. und 6.12.) </w:t>
      </w:r>
      <w:r w:rsidR="005B2BA2">
        <w:rPr>
          <w:rFonts w:ascii="Arial" w:eastAsia="Times New Roman" w:hAnsi="Arial" w:cs="Arial"/>
          <w:lang w:val="de-DE" w:eastAsia="ar-SA"/>
        </w:rPr>
        <w:t xml:space="preserve">gibt’s kostenlose Mitfahrgelegenheiten in Pferdekutschen. </w:t>
      </w:r>
      <w:r w:rsidR="005B2BA2" w:rsidRPr="00E00887">
        <w:rPr>
          <w:rFonts w:ascii="Arial" w:eastAsia="Times New Roman" w:hAnsi="Arial" w:cs="Arial"/>
          <w:lang w:val="de-DE" w:eastAsia="ar-SA"/>
        </w:rPr>
        <w:t xml:space="preserve">Start ist </w:t>
      </w:r>
      <w:r w:rsidR="00DE5268" w:rsidRPr="00E00887">
        <w:rPr>
          <w:rFonts w:ascii="Arial" w:eastAsia="Times New Roman" w:hAnsi="Arial" w:cs="Arial"/>
          <w:lang w:val="de-DE" w:eastAsia="ar-SA"/>
        </w:rPr>
        <w:t>am Schlossplatz.</w:t>
      </w:r>
    </w:p>
    <w:p w14:paraId="2E13FD7E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FF08A63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Ö</w:t>
      </w:r>
      <w:r w:rsidRPr="00691394">
        <w:rPr>
          <w:rFonts w:ascii="Arial" w:eastAsia="Times New Roman" w:hAnsi="Arial" w:cs="Arial"/>
          <w:b/>
          <w:lang w:val="de-DE" w:eastAsia="ar-SA"/>
        </w:rPr>
        <w:t>ffnungszeiten:</w:t>
      </w:r>
    </w:p>
    <w:p w14:paraId="59F9D9F8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91394">
        <w:rPr>
          <w:rFonts w:ascii="Arial" w:eastAsia="Times New Roman" w:hAnsi="Arial" w:cs="Arial"/>
          <w:lang w:val="de-DE" w:eastAsia="ar-SA"/>
        </w:rPr>
        <w:t>28. November bis 31. Dezember 2019 (25.12. geschlossen)</w:t>
      </w:r>
    </w:p>
    <w:p w14:paraId="612BEF69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D8C73B2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691394">
        <w:rPr>
          <w:rFonts w:ascii="Arial" w:eastAsia="Times New Roman" w:hAnsi="Arial" w:cs="Arial"/>
          <w:b/>
          <w:lang w:val="de-DE" w:eastAsia="ar-SA"/>
        </w:rPr>
        <w:t xml:space="preserve">Weitere Infos: </w:t>
      </w:r>
    </w:p>
    <w:p w14:paraId="403F6ABA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91394">
        <w:rPr>
          <w:rFonts w:ascii="Arial" w:eastAsia="Times New Roman" w:hAnsi="Arial" w:cs="Arial"/>
          <w:lang w:val="de-DE" w:eastAsia="ar-SA"/>
        </w:rPr>
        <w:t xml:space="preserve">Berchtesgadener Land Tourismus GmbH, Maximilianstraße 9, 83471 Berchtesgaden, </w:t>
      </w:r>
    </w:p>
    <w:p w14:paraId="5BEE2D2C" w14:textId="77777777" w:rsid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691394">
        <w:rPr>
          <w:rFonts w:ascii="Arial" w:eastAsia="Times New Roman" w:hAnsi="Arial" w:cs="Arial"/>
          <w:lang w:val="de-DE" w:eastAsia="ar-SA"/>
        </w:rPr>
        <w:t xml:space="preserve">Tel: +49 (0)8652 / 656 50 50, info@berchtesgaden.de, </w:t>
      </w:r>
      <w:hyperlink r:id="rId7" w:history="1">
        <w:r w:rsidRPr="007F5756">
          <w:rPr>
            <w:rStyle w:val="Hyperlink"/>
            <w:rFonts w:ascii="Arial" w:eastAsia="Times New Roman" w:hAnsi="Arial" w:cs="Arial"/>
            <w:lang w:val="de-DE" w:eastAsia="ar-SA"/>
          </w:rPr>
          <w:t>www.berchtesgaden.de</w:t>
        </w:r>
      </w:hyperlink>
      <w:r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Pr="007F5756">
          <w:rPr>
            <w:rStyle w:val="Hyperlink"/>
            <w:rFonts w:ascii="Arial" w:eastAsia="Times New Roman" w:hAnsi="Arial" w:cs="Arial"/>
            <w:lang w:val="de-DE" w:eastAsia="ar-SA"/>
          </w:rPr>
          <w:t>www.berchtesgadener-advent.de</w:t>
        </w:r>
      </w:hyperlink>
    </w:p>
    <w:p w14:paraId="5B47D563" w14:textId="77777777" w:rsidR="00691394" w:rsidRPr="00691394" w:rsidRDefault="00691394" w:rsidP="00691394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691394" w:rsidRPr="00691394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5BEF" w14:textId="77777777" w:rsidR="00DB728F" w:rsidRDefault="00DB728F" w:rsidP="00077716">
      <w:pPr>
        <w:spacing w:after="0" w:line="240" w:lineRule="auto"/>
      </w:pPr>
      <w:r>
        <w:separator/>
      </w:r>
    </w:p>
  </w:endnote>
  <w:endnote w:type="continuationSeparator" w:id="0">
    <w:p w14:paraId="17CEDA9D" w14:textId="77777777" w:rsidR="00DB728F" w:rsidRDefault="00DB728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C50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24B242A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7B7520B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18AE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8398533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1B7B67D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2016" w14:textId="77777777" w:rsidR="00DB728F" w:rsidRDefault="00DB728F" w:rsidP="00077716">
      <w:pPr>
        <w:spacing w:after="0" w:line="240" w:lineRule="auto"/>
      </w:pPr>
      <w:r>
        <w:separator/>
      </w:r>
    </w:p>
  </w:footnote>
  <w:footnote w:type="continuationSeparator" w:id="0">
    <w:p w14:paraId="15FA3677" w14:textId="77777777" w:rsidR="00DB728F" w:rsidRDefault="00DB728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942C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D74DC" wp14:editId="1A88F1B8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9F97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ADD280" wp14:editId="317123E2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A7575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2ADD280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C7A7575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1"/>
    <w:rsid w:val="00000950"/>
    <w:rsid w:val="00022547"/>
    <w:rsid w:val="000318D4"/>
    <w:rsid w:val="000479D1"/>
    <w:rsid w:val="00060E9C"/>
    <w:rsid w:val="00066091"/>
    <w:rsid w:val="00077716"/>
    <w:rsid w:val="000878B6"/>
    <w:rsid w:val="000B3435"/>
    <w:rsid w:val="000C3EF3"/>
    <w:rsid w:val="000E3E8C"/>
    <w:rsid w:val="000F3964"/>
    <w:rsid w:val="001131ED"/>
    <w:rsid w:val="001346DB"/>
    <w:rsid w:val="00145EBB"/>
    <w:rsid w:val="00154C1C"/>
    <w:rsid w:val="0016543B"/>
    <w:rsid w:val="001B2B81"/>
    <w:rsid w:val="001B3FC6"/>
    <w:rsid w:val="001B7B23"/>
    <w:rsid w:val="001F310C"/>
    <w:rsid w:val="001F4395"/>
    <w:rsid w:val="001F6C52"/>
    <w:rsid w:val="00215533"/>
    <w:rsid w:val="0022496E"/>
    <w:rsid w:val="0023530F"/>
    <w:rsid w:val="00254D7D"/>
    <w:rsid w:val="00257E51"/>
    <w:rsid w:val="0027498F"/>
    <w:rsid w:val="00275E59"/>
    <w:rsid w:val="00283532"/>
    <w:rsid w:val="00292C7B"/>
    <w:rsid w:val="002B6E0B"/>
    <w:rsid w:val="002C794D"/>
    <w:rsid w:val="002D0A5E"/>
    <w:rsid w:val="002F5319"/>
    <w:rsid w:val="00300A86"/>
    <w:rsid w:val="003243CA"/>
    <w:rsid w:val="00331A9C"/>
    <w:rsid w:val="00337A89"/>
    <w:rsid w:val="00353B71"/>
    <w:rsid w:val="003B5E10"/>
    <w:rsid w:val="003D3533"/>
    <w:rsid w:val="003F2C91"/>
    <w:rsid w:val="004017B4"/>
    <w:rsid w:val="00402861"/>
    <w:rsid w:val="004172F9"/>
    <w:rsid w:val="00420F51"/>
    <w:rsid w:val="00427871"/>
    <w:rsid w:val="00434767"/>
    <w:rsid w:val="004439C9"/>
    <w:rsid w:val="004738A0"/>
    <w:rsid w:val="00477327"/>
    <w:rsid w:val="00484D2F"/>
    <w:rsid w:val="00484EB0"/>
    <w:rsid w:val="0049449E"/>
    <w:rsid w:val="004A03AA"/>
    <w:rsid w:val="004E7E97"/>
    <w:rsid w:val="004F620D"/>
    <w:rsid w:val="00502888"/>
    <w:rsid w:val="0050410F"/>
    <w:rsid w:val="00505ED0"/>
    <w:rsid w:val="00517B96"/>
    <w:rsid w:val="005371C7"/>
    <w:rsid w:val="00580286"/>
    <w:rsid w:val="00592C24"/>
    <w:rsid w:val="005B2BA2"/>
    <w:rsid w:val="005E09A0"/>
    <w:rsid w:val="006459F3"/>
    <w:rsid w:val="006537AF"/>
    <w:rsid w:val="00663DB9"/>
    <w:rsid w:val="00691394"/>
    <w:rsid w:val="006A3DC5"/>
    <w:rsid w:val="006B451A"/>
    <w:rsid w:val="006B5590"/>
    <w:rsid w:val="006C1C7B"/>
    <w:rsid w:val="006C76AE"/>
    <w:rsid w:val="006E1315"/>
    <w:rsid w:val="006E3A1A"/>
    <w:rsid w:val="006F4419"/>
    <w:rsid w:val="00710499"/>
    <w:rsid w:val="00716C00"/>
    <w:rsid w:val="007212AF"/>
    <w:rsid w:val="00723EF6"/>
    <w:rsid w:val="00724453"/>
    <w:rsid w:val="00751D45"/>
    <w:rsid w:val="00762CD6"/>
    <w:rsid w:val="007736E7"/>
    <w:rsid w:val="0077670A"/>
    <w:rsid w:val="0079100A"/>
    <w:rsid w:val="007938E6"/>
    <w:rsid w:val="007A14FA"/>
    <w:rsid w:val="007A1B89"/>
    <w:rsid w:val="007A42B4"/>
    <w:rsid w:val="007A7CEB"/>
    <w:rsid w:val="007B4670"/>
    <w:rsid w:val="007B5A29"/>
    <w:rsid w:val="007D2955"/>
    <w:rsid w:val="007E35A1"/>
    <w:rsid w:val="0083479A"/>
    <w:rsid w:val="0084778D"/>
    <w:rsid w:val="0085299C"/>
    <w:rsid w:val="008726B8"/>
    <w:rsid w:val="00896DB0"/>
    <w:rsid w:val="008C59AD"/>
    <w:rsid w:val="008D69E7"/>
    <w:rsid w:val="008E1BD1"/>
    <w:rsid w:val="008E4165"/>
    <w:rsid w:val="00900121"/>
    <w:rsid w:val="009027F6"/>
    <w:rsid w:val="0091532C"/>
    <w:rsid w:val="009307E9"/>
    <w:rsid w:val="0093274B"/>
    <w:rsid w:val="009330E8"/>
    <w:rsid w:val="00937A5B"/>
    <w:rsid w:val="009429E1"/>
    <w:rsid w:val="00943063"/>
    <w:rsid w:val="00944CF7"/>
    <w:rsid w:val="00953905"/>
    <w:rsid w:val="00955196"/>
    <w:rsid w:val="00962BF1"/>
    <w:rsid w:val="00971A38"/>
    <w:rsid w:val="00983A55"/>
    <w:rsid w:val="00987412"/>
    <w:rsid w:val="00987430"/>
    <w:rsid w:val="009E1800"/>
    <w:rsid w:val="009F5D4E"/>
    <w:rsid w:val="00A316B9"/>
    <w:rsid w:val="00A3246B"/>
    <w:rsid w:val="00A371DB"/>
    <w:rsid w:val="00A37330"/>
    <w:rsid w:val="00A67A86"/>
    <w:rsid w:val="00A77ED1"/>
    <w:rsid w:val="00A8300B"/>
    <w:rsid w:val="00A86125"/>
    <w:rsid w:val="00A9469F"/>
    <w:rsid w:val="00A971B3"/>
    <w:rsid w:val="00AA5223"/>
    <w:rsid w:val="00AA524B"/>
    <w:rsid w:val="00AB683E"/>
    <w:rsid w:val="00AB6E47"/>
    <w:rsid w:val="00AD7650"/>
    <w:rsid w:val="00AE444A"/>
    <w:rsid w:val="00AE6C34"/>
    <w:rsid w:val="00AF06C9"/>
    <w:rsid w:val="00B01183"/>
    <w:rsid w:val="00B124EA"/>
    <w:rsid w:val="00B1423C"/>
    <w:rsid w:val="00B143C7"/>
    <w:rsid w:val="00B347A9"/>
    <w:rsid w:val="00B75B1A"/>
    <w:rsid w:val="00B82BD9"/>
    <w:rsid w:val="00B9011A"/>
    <w:rsid w:val="00BA77B0"/>
    <w:rsid w:val="00BC4689"/>
    <w:rsid w:val="00BE6087"/>
    <w:rsid w:val="00BF100C"/>
    <w:rsid w:val="00C70AE1"/>
    <w:rsid w:val="00CA1DD6"/>
    <w:rsid w:val="00CA484F"/>
    <w:rsid w:val="00CA4A73"/>
    <w:rsid w:val="00CB7055"/>
    <w:rsid w:val="00D03DB4"/>
    <w:rsid w:val="00D148D8"/>
    <w:rsid w:val="00D33444"/>
    <w:rsid w:val="00D47C21"/>
    <w:rsid w:val="00D569E2"/>
    <w:rsid w:val="00D86F1D"/>
    <w:rsid w:val="00D93D09"/>
    <w:rsid w:val="00D96AC5"/>
    <w:rsid w:val="00DA1AA4"/>
    <w:rsid w:val="00DB728F"/>
    <w:rsid w:val="00DC6C29"/>
    <w:rsid w:val="00DE5268"/>
    <w:rsid w:val="00E00887"/>
    <w:rsid w:val="00E10038"/>
    <w:rsid w:val="00E11DC1"/>
    <w:rsid w:val="00E12400"/>
    <w:rsid w:val="00E26E22"/>
    <w:rsid w:val="00E370C1"/>
    <w:rsid w:val="00E605ED"/>
    <w:rsid w:val="00EA22B2"/>
    <w:rsid w:val="00EA2994"/>
    <w:rsid w:val="00EA79BB"/>
    <w:rsid w:val="00EB61E5"/>
    <w:rsid w:val="00EB66A7"/>
    <w:rsid w:val="00EC53D7"/>
    <w:rsid w:val="00EC7495"/>
    <w:rsid w:val="00ED71F3"/>
    <w:rsid w:val="00EE349B"/>
    <w:rsid w:val="00F23CC9"/>
    <w:rsid w:val="00F2774E"/>
    <w:rsid w:val="00F31D0A"/>
    <w:rsid w:val="00F43D2D"/>
    <w:rsid w:val="00F77CDD"/>
    <w:rsid w:val="00F93EAA"/>
    <w:rsid w:val="00FB1240"/>
    <w:rsid w:val="00FD5962"/>
    <w:rsid w:val="00FE5852"/>
    <w:rsid w:val="00FE657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2350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9E7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31D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9E7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31D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2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3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801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38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1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52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81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8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63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3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5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chtesgadener-adven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chtesgaden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4</cp:revision>
  <cp:lastPrinted>2019-10-04T09:13:00Z</cp:lastPrinted>
  <dcterms:created xsi:type="dcterms:W3CDTF">2019-10-10T12:04:00Z</dcterms:created>
  <dcterms:modified xsi:type="dcterms:W3CDTF">2019-10-14T06:55:00Z</dcterms:modified>
</cp:coreProperties>
</file>