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GoBack"/>
      <w:bookmarkEnd w:id="0"/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E1069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15. Oktober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DA486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902361" w:rsidRDefault="00902361" w:rsidP="00F31E39">
      <w:pPr>
        <w:suppressAutoHyphens/>
        <w:spacing w:after="0" w:line="240" w:lineRule="auto"/>
        <w:ind w:left="272" w:right="1212" w:firstLine="720"/>
        <w:rPr>
          <w:rFonts w:ascii="Arial" w:eastAsia="Times New Roman" w:hAnsi="Arial" w:cs="Arial"/>
          <w:b/>
          <w:lang w:val="de-DE" w:eastAsia="ar-SA"/>
        </w:rPr>
      </w:pPr>
    </w:p>
    <w:p w:rsidR="001D0C1A" w:rsidRDefault="00DD3027" w:rsidP="00F31E39">
      <w:pPr>
        <w:suppressAutoHyphens/>
        <w:spacing w:after="0" w:line="240" w:lineRule="auto"/>
        <w:ind w:left="272" w:right="1212" w:firstLine="720"/>
        <w:rPr>
          <w:rFonts w:ascii="Arial" w:eastAsia="Times New Roman" w:hAnsi="Arial" w:cs="Arial"/>
          <w:b/>
          <w:lang w:val="de-DE" w:eastAsia="ar-SA"/>
        </w:rPr>
      </w:pPr>
      <w:r w:rsidRPr="00DD3027">
        <w:rPr>
          <w:rFonts w:ascii="Arial" w:eastAsia="Times New Roman" w:hAnsi="Arial" w:cs="Arial"/>
          <w:b/>
          <w:lang w:val="de-DE" w:eastAsia="ar-SA"/>
        </w:rPr>
        <w:t xml:space="preserve">Ein Pferd im Christbaum: </w:t>
      </w:r>
      <w:r w:rsidR="007F1199">
        <w:rPr>
          <w:rFonts w:ascii="Arial" w:eastAsia="Times New Roman" w:hAnsi="Arial" w:cs="Arial"/>
          <w:b/>
          <w:lang w:val="de-DE" w:eastAsia="ar-SA"/>
        </w:rPr>
        <w:t xml:space="preserve">Gelebte Tradition </w:t>
      </w:r>
      <w:r w:rsidRPr="00DD3027">
        <w:rPr>
          <w:rFonts w:ascii="Arial" w:eastAsia="Times New Roman" w:hAnsi="Arial" w:cs="Arial"/>
          <w:b/>
          <w:lang w:val="de-DE" w:eastAsia="ar-SA"/>
        </w:rPr>
        <w:t>auf dem Berchtesgadener Berg-Advent</w:t>
      </w:r>
    </w:p>
    <w:p w:rsidR="007F1199" w:rsidRDefault="00DD3027" w:rsidP="0020554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91394">
        <w:rPr>
          <w:rFonts w:ascii="Arial" w:eastAsia="Times New Roman" w:hAnsi="Arial" w:cs="Arial"/>
          <w:lang w:val="de-DE" w:eastAsia="ar-SA"/>
        </w:rPr>
        <w:t>(Berchtesgaden)</w:t>
      </w:r>
      <w:r w:rsidR="00E600C2">
        <w:rPr>
          <w:rFonts w:ascii="Arial" w:eastAsia="Times New Roman" w:hAnsi="Arial" w:cs="Arial"/>
          <w:lang w:val="de-DE" w:eastAsia="ar-SA"/>
        </w:rPr>
        <w:t xml:space="preserve"> </w:t>
      </w:r>
      <w:r w:rsidR="00E10695">
        <w:rPr>
          <w:rFonts w:ascii="Arial" w:eastAsia="Times New Roman" w:hAnsi="Arial" w:cs="Arial"/>
          <w:lang w:val="de-DE" w:eastAsia="ar-SA"/>
        </w:rPr>
        <w:t xml:space="preserve">Ab 28. November </w:t>
      </w:r>
      <w:r w:rsidR="00B95614">
        <w:rPr>
          <w:rFonts w:ascii="Arial" w:eastAsia="Times New Roman" w:hAnsi="Arial" w:cs="Arial"/>
          <w:lang w:val="de-DE" w:eastAsia="ar-SA"/>
        </w:rPr>
        <w:t xml:space="preserve">präsentiert sich Berchtesgaden </w:t>
      </w:r>
      <w:r w:rsidR="003E070E">
        <w:rPr>
          <w:rFonts w:ascii="Arial" w:eastAsia="Times New Roman" w:hAnsi="Arial" w:cs="Arial"/>
          <w:lang w:val="de-DE" w:eastAsia="ar-SA"/>
        </w:rPr>
        <w:t xml:space="preserve">wie ein Motiv auf dem Adventskalender. </w:t>
      </w:r>
      <w:r w:rsidR="00E10695">
        <w:rPr>
          <w:rFonts w:ascii="Arial" w:eastAsia="Times New Roman" w:hAnsi="Arial" w:cs="Arial"/>
          <w:lang w:val="de-DE" w:eastAsia="ar-SA"/>
        </w:rPr>
        <w:t>Vor der Kulisse h</w:t>
      </w:r>
      <w:r w:rsidR="00E10695" w:rsidRPr="00691394">
        <w:rPr>
          <w:rFonts w:ascii="Arial" w:eastAsia="Times New Roman" w:hAnsi="Arial" w:cs="Arial"/>
          <w:lang w:val="de-DE" w:eastAsia="ar-SA"/>
        </w:rPr>
        <w:t>istorische</w:t>
      </w:r>
      <w:r w:rsidR="00E10695">
        <w:rPr>
          <w:rFonts w:ascii="Arial" w:eastAsia="Times New Roman" w:hAnsi="Arial" w:cs="Arial"/>
          <w:lang w:val="de-DE" w:eastAsia="ar-SA"/>
        </w:rPr>
        <w:t>r</w:t>
      </w:r>
      <w:r w:rsidR="00E10695" w:rsidRPr="00691394">
        <w:rPr>
          <w:rFonts w:ascii="Arial" w:eastAsia="Times New Roman" w:hAnsi="Arial" w:cs="Arial"/>
          <w:lang w:val="de-DE" w:eastAsia="ar-SA"/>
        </w:rPr>
        <w:t xml:space="preserve"> Bürgerhäuser </w:t>
      </w:r>
      <w:r w:rsidR="00E10695" w:rsidRPr="00E15D08">
        <w:rPr>
          <w:rFonts w:ascii="Arial" w:eastAsia="Times New Roman" w:hAnsi="Arial" w:cs="Arial"/>
          <w:lang w:val="de-DE" w:eastAsia="ar-SA"/>
        </w:rPr>
        <w:t xml:space="preserve">und </w:t>
      </w:r>
      <w:r w:rsidR="00902361" w:rsidRPr="00E15D08">
        <w:rPr>
          <w:rFonts w:ascii="Arial" w:eastAsia="Times New Roman" w:hAnsi="Arial" w:cs="Arial"/>
          <w:lang w:val="de-DE" w:eastAsia="ar-SA"/>
        </w:rPr>
        <w:t>im</w:t>
      </w:r>
      <w:r w:rsidR="00E10695" w:rsidRPr="00E15D08">
        <w:rPr>
          <w:rFonts w:ascii="Arial" w:eastAsia="Times New Roman" w:hAnsi="Arial" w:cs="Arial"/>
          <w:lang w:val="de-DE" w:eastAsia="ar-SA"/>
        </w:rPr>
        <w:t xml:space="preserve"> Angesicht des mystischen</w:t>
      </w:r>
      <w:r w:rsidR="00E10695">
        <w:rPr>
          <w:rFonts w:ascii="Arial" w:eastAsia="Times New Roman" w:hAnsi="Arial" w:cs="Arial"/>
          <w:lang w:val="de-DE" w:eastAsia="ar-SA"/>
        </w:rPr>
        <w:t xml:space="preserve"> </w:t>
      </w:r>
      <w:r w:rsidR="00E10695" w:rsidRPr="00691394">
        <w:rPr>
          <w:rFonts w:ascii="Arial" w:eastAsia="Times New Roman" w:hAnsi="Arial" w:cs="Arial"/>
          <w:lang w:val="de-DE" w:eastAsia="ar-SA"/>
        </w:rPr>
        <w:t>Watzmann</w:t>
      </w:r>
      <w:r w:rsidR="00E10695">
        <w:rPr>
          <w:rFonts w:ascii="Arial" w:eastAsia="Times New Roman" w:hAnsi="Arial" w:cs="Arial"/>
          <w:lang w:val="de-DE" w:eastAsia="ar-SA"/>
        </w:rPr>
        <w:t xml:space="preserve">s sorgen </w:t>
      </w:r>
      <w:r w:rsidR="00C363A4">
        <w:rPr>
          <w:rFonts w:ascii="Arial" w:eastAsia="Times New Roman" w:hAnsi="Arial" w:cs="Arial"/>
          <w:lang w:val="de-DE" w:eastAsia="ar-SA"/>
        </w:rPr>
        <w:t>regionale</w:t>
      </w:r>
      <w:r w:rsidR="00E10695">
        <w:rPr>
          <w:rFonts w:ascii="Arial" w:eastAsia="Times New Roman" w:hAnsi="Arial" w:cs="Arial"/>
          <w:lang w:val="de-DE" w:eastAsia="ar-SA"/>
        </w:rPr>
        <w:t>s</w:t>
      </w:r>
      <w:r w:rsidR="00C363A4">
        <w:rPr>
          <w:rFonts w:ascii="Arial" w:eastAsia="Times New Roman" w:hAnsi="Arial" w:cs="Arial"/>
          <w:lang w:val="de-DE" w:eastAsia="ar-SA"/>
        </w:rPr>
        <w:t xml:space="preserve"> Handwerk</w:t>
      </w:r>
      <w:r w:rsidR="003E070E">
        <w:rPr>
          <w:rFonts w:ascii="Arial" w:eastAsia="Times New Roman" w:hAnsi="Arial" w:cs="Arial"/>
          <w:lang w:val="de-DE" w:eastAsia="ar-SA"/>
        </w:rPr>
        <w:t xml:space="preserve"> und Brauchtum für „vui Gfui“ in der „staaden Zeit“. </w:t>
      </w:r>
      <w:r w:rsidR="00186F58">
        <w:rPr>
          <w:rFonts w:ascii="Arial" w:eastAsia="Times New Roman" w:hAnsi="Arial" w:cs="Arial"/>
          <w:lang w:val="de-DE" w:eastAsia="ar-SA"/>
        </w:rPr>
        <w:t>Allgegenwärtig ist das</w:t>
      </w:r>
      <w:r w:rsidR="00706A98">
        <w:rPr>
          <w:rFonts w:ascii="Arial" w:eastAsia="Times New Roman" w:hAnsi="Arial" w:cs="Arial"/>
          <w:lang w:val="de-DE" w:eastAsia="ar-SA"/>
        </w:rPr>
        <w:t xml:space="preserve"> </w:t>
      </w:r>
      <w:r w:rsidR="00706A98" w:rsidRPr="00691394">
        <w:rPr>
          <w:rFonts w:ascii="Arial" w:eastAsia="Times New Roman" w:hAnsi="Arial" w:cs="Arial"/>
          <w:lang w:val="de-DE" w:eastAsia="ar-SA"/>
        </w:rPr>
        <w:t>Arschpfeifenrössl</w:t>
      </w:r>
      <w:r w:rsidR="00706A98">
        <w:rPr>
          <w:rFonts w:ascii="Arial" w:eastAsia="Times New Roman" w:hAnsi="Arial" w:cs="Arial"/>
          <w:lang w:val="de-DE" w:eastAsia="ar-SA"/>
        </w:rPr>
        <w:t xml:space="preserve"> </w:t>
      </w:r>
      <w:r w:rsidR="00706A98" w:rsidRPr="00691394">
        <w:rPr>
          <w:rFonts w:ascii="Arial" w:eastAsia="Times New Roman" w:hAnsi="Arial" w:cs="Arial"/>
          <w:lang w:val="de-DE" w:eastAsia="ar-SA"/>
        </w:rPr>
        <w:t xml:space="preserve">– </w:t>
      </w:r>
      <w:r w:rsidR="00186F58">
        <w:rPr>
          <w:rFonts w:ascii="Arial" w:eastAsia="Times New Roman" w:hAnsi="Arial" w:cs="Arial"/>
          <w:lang w:val="de-DE" w:eastAsia="ar-SA"/>
        </w:rPr>
        <w:t>ein buntes</w:t>
      </w:r>
      <w:r w:rsidR="00706A98" w:rsidRPr="00691394">
        <w:rPr>
          <w:rFonts w:ascii="Arial" w:eastAsia="Times New Roman" w:hAnsi="Arial" w:cs="Arial"/>
          <w:lang w:val="de-DE" w:eastAsia="ar-SA"/>
        </w:rPr>
        <w:t xml:space="preserve"> </w:t>
      </w:r>
      <w:r w:rsidR="00186F58">
        <w:rPr>
          <w:rFonts w:ascii="Arial" w:eastAsia="Times New Roman" w:hAnsi="Arial" w:cs="Arial"/>
          <w:lang w:val="de-DE" w:eastAsia="ar-SA"/>
        </w:rPr>
        <w:t>P</w:t>
      </w:r>
      <w:r w:rsidR="00706A98" w:rsidRPr="00691394">
        <w:rPr>
          <w:rFonts w:ascii="Arial" w:eastAsia="Times New Roman" w:hAnsi="Arial" w:cs="Arial"/>
          <w:lang w:val="de-DE" w:eastAsia="ar-SA"/>
        </w:rPr>
        <w:t xml:space="preserve">ferd mit einer Pfeife statt </w:t>
      </w:r>
      <w:r w:rsidR="00706A98">
        <w:rPr>
          <w:rFonts w:ascii="Arial" w:eastAsia="Times New Roman" w:hAnsi="Arial" w:cs="Arial"/>
          <w:lang w:val="de-DE" w:eastAsia="ar-SA"/>
        </w:rPr>
        <w:t xml:space="preserve">eines </w:t>
      </w:r>
      <w:r w:rsidR="00706A98" w:rsidRPr="00691394">
        <w:rPr>
          <w:rFonts w:ascii="Arial" w:eastAsia="Times New Roman" w:hAnsi="Arial" w:cs="Arial"/>
          <w:lang w:val="de-DE" w:eastAsia="ar-SA"/>
        </w:rPr>
        <w:t>Schweif</w:t>
      </w:r>
      <w:r w:rsidR="00706A98">
        <w:rPr>
          <w:rFonts w:ascii="Arial" w:eastAsia="Times New Roman" w:hAnsi="Arial" w:cs="Arial"/>
          <w:lang w:val="de-DE" w:eastAsia="ar-SA"/>
        </w:rPr>
        <w:t xml:space="preserve">s. </w:t>
      </w:r>
      <w:r w:rsidR="00186F58">
        <w:rPr>
          <w:rFonts w:ascii="Arial" w:eastAsia="Times New Roman" w:hAnsi="Arial" w:cs="Arial"/>
          <w:lang w:val="de-DE" w:eastAsia="ar-SA"/>
        </w:rPr>
        <w:t>Es gilt als Gallionsfigur der „Berchtesgadener War“</w:t>
      </w:r>
      <w:r w:rsidR="00384DB4">
        <w:rPr>
          <w:rFonts w:ascii="Arial" w:eastAsia="Times New Roman" w:hAnsi="Arial" w:cs="Arial"/>
          <w:lang w:val="de-DE" w:eastAsia="ar-SA"/>
        </w:rPr>
        <w:t xml:space="preserve">. </w:t>
      </w:r>
      <w:r w:rsidR="004A5834">
        <w:rPr>
          <w:rFonts w:ascii="Arial" w:eastAsia="Times New Roman" w:hAnsi="Arial" w:cs="Arial"/>
          <w:lang w:val="de-DE" w:eastAsia="ar-SA"/>
        </w:rPr>
        <w:t>So heißt d</w:t>
      </w:r>
      <w:r w:rsidR="00384DB4">
        <w:rPr>
          <w:rFonts w:ascii="Arial" w:eastAsia="Times New Roman" w:hAnsi="Arial" w:cs="Arial"/>
          <w:lang w:val="de-DE" w:eastAsia="ar-SA"/>
        </w:rPr>
        <w:t xml:space="preserve">as </w:t>
      </w:r>
      <w:r w:rsidR="008234CA">
        <w:rPr>
          <w:rFonts w:ascii="Arial" w:eastAsia="Times New Roman" w:hAnsi="Arial" w:cs="Arial"/>
          <w:lang w:val="de-DE" w:eastAsia="ar-SA"/>
        </w:rPr>
        <w:t>traditionelle Holzspielzeug, das seinen Weg</w:t>
      </w:r>
      <w:r w:rsidR="00186F58">
        <w:rPr>
          <w:rFonts w:ascii="Arial" w:eastAsia="Times New Roman" w:hAnsi="Arial" w:cs="Arial"/>
          <w:lang w:val="de-DE" w:eastAsia="ar-SA"/>
        </w:rPr>
        <w:t xml:space="preserve"> von der Puppenstube an d</w:t>
      </w:r>
      <w:r w:rsidR="00384DB4">
        <w:rPr>
          <w:rFonts w:ascii="Arial" w:eastAsia="Times New Roman" w:hAnsi="Arial" w:cs="Arial"/>
          <w:lang w:val="de-DE" w:eastAsia="ar-SA"/>
        </w:rPr>
        <w:t>ie Tanne fand</w:t>
      </w:r>
      <w:r w:rsidR="004A5834">
        <w:rPr>
          <w:rFonts w:ascii="Arial" w:eastAsia="Times New Roman" w:hAnsi="Arial" w:cs="Arial"/>
          <w:lang w:val="de-DE" w:eastAsia="ar-SA"/>
        </w:rPr>
        <w:t xml:space="preserve"> und sich </w:t>
      </w:r>
      <w:r w:rsidR="004828C7">
        <w:rPr>
          <w:rFonts w:ascii="Arial" w:eastAsia="Times New Roman" w:hAnsi="Arial" w:cs="Arial"/>
          <w:lang w:val="de-DE" w:eastAsia="ar-SA"/>
        </w:rPr>
        <w:t xml:space="preserve">seitdem </w:t>
      </w:r>
      <w:r w:rsidR="004A5834">
        <w:rPr>
          <w:rFonts w:ascii="Arial" w:eastAsia="Times New Roman" w:hAnsi="Arial" w:cs="Arial"/>
          <w:lang w:val="de-DE" w:eastAsia="ar-SA"/>
        </w:rPr>
        <w:t>als Christbaumschmuck im Plastikzeitalter behauptet</w:t>
      </w:r>
      <w:r w:rsidR="00384DB4">
        <w:rPr>
          <w:rFonts w:ascii="Arial" w:eastAsia="Times New Roman" w:hAnsi="Arial" w:cs="Arial"/>
          <w:lang w:val="de-DE" w:eastAsia="ar-SA"/>
        </w:rPr>
        <w:t xml:space="preserve">. </w:t>
      </w:r>
      <w:r w:rsidR="00C55268">
        <w:rPr>
          <w:rFonts w:ascii="Arial" w:eastAsia="Times New Roman" w:hAnsi="Arial" w:cs="Arial"/>
          <w:lang w:val="de-DE" w:eastAsia="ar-SA"/>
        </w:rPr>
        <w:t xml:space="preserve">Besonders traditionsreich sind auch die Berchtesgadener Weihnachtsschützen, die dem Christkind mit Salutschüssen den Weg zur Erde weisen. </w:t>
      </w:r>
      <w:r w:rsidR="008234CA">
        <w:rPr>
          <w:rFonts w:ascii="Arial" w:eastAsia="Times New Roman" w:hAnsi="Arial" w:cs="Arial"/>
          <w:lang w:val="de-DE" w:eastAsia="ar-SA"/>
        </w:rPr>
        <w:t>Kinder</w:t>
      </w:r>
      <w:r w:rsidR="007F1199">
        <w:rPr>
          <w:rFonts w:ascii="Arial" w:eastAsia="Times New Roman" w:hAnsi="Arial" w:cs="Arial"/>
          <w:lang w:val="de-DE" w:eastAsia="ar-SA"/>
        </w:rPr>
        <w:t xml:space="preserve"> können in einem </w:t>
      </w:r>
      <w:r w:rsidR="007F1199" w:rsidRPr="00691394">
        <w:rPr>
          <w:rFonts w:ascii="Arial" w:eastAsia="Times New Roman" w:hAnsi="Arial" w:cs="Arial"/>
          <w:lang w:val="de-DE" w:eastAsia="ar-SA"/>
        </w:rPr>
        <w:t>Christbaumlabyrinth</w:t>
      </w:r>
      <w:r w:rsidR="008234CA">
        <w:rPr>
          <w:rFonts w:ascii="Arial" w:eastAsia="Times New Roman" w:hAnsi="Arial" w:cs="Arial"/>
          <w:lang w:val="de-DE" w:eastAsia="ar-SA"/>
        </w:rPr>
        <w:t xml:space="preserve"> auf Entdeckungstour gehen, Plätzchen backen und unter Anleitung selbst Geschenke fabrizieren.</w:t>
      </w:r>
    </w:p>
    <w:p w:rsidR="00F31E39" w:rsidRDefault="00DB32AC" w:rsidP="00205542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  <w:hyperlink r:id="rId7" w:history="1">
        <w:r w:rsidRPr="0054453E">
          <w:rPr>
            <w:rStyle w:val="Hyperlink"/>
            <w:rFonts w:ascii="Arial" w:eastAsia="Times New Roman" w:hAnsi="Arial" w:cs="Arial"/>
            <w:lang w:val="de-DE" w:eastAsia="ar-SA"/>
          </w:rPr>
          <w:t>www.berchtesgaden.de</w:t>
        </w:r>
      </w:hyperlink>
      <w:r w:rsidR="00F31E39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F31E39" w:rsidRPr="007F5756">
          <w:rPr>
            <w:rStyle w:val="Hyperlink"/>
            <w:rFonts w:ascii="Arial" w:eastAsia="Times New Roman" w:hAnsi="Arial" w:cs="Arial"/>
            <w:lang w:val="de-DE" w:eastAsia="ar-SA"/>
          </w:rPr>
          <w:t>www.berchtesgadener-advent.de</w:t>
        </w:r>
      </w:hyperlink>
    </w:p>
    <w:p w:rsidR="00205542" w:rsidRDefault="00205542" w:rsidP="0020554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DD3027" w:rsidRPr="003F2310" w:rsidRDefault="00DD3027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321FF9">
        <w:rPr>
          <w:rFonts w:ascii="Arial" w:eastAsia="Times New Roman" w:hAnsi="Arial" w:cs="Arial"/>
          <w:i/>
          <w:iCs/>
          <w:lang w:val="de-DE" w:eastAsia="ar-SA"/>
        </w:rPr>
        <w:t xml:space="preserve">Hinweis: Langfassung des Textes und weitere Bilder werden am </w:t>
      </w:r>
      <w:r w:rsidR="00E10695">
        <w:rPr>
          <w:rFonts w:ascii="Arial" w:eastAsia="Times New Roman" w:hAnsi="Arial" w:cs="Arial"/>
          <w:i/>
          <w:iCs/>
          <w:lang w:val="de-DE" w:eastAsia="ar-SA"/>
        </w:rPr>
        <w:t>16. Oktober</w:t>
      </w:r>
      <w:r w:rsidRPr="00321FF9">
        <w:rPr>
          <w:rFonts w:ascii="Arial" w:eastAsia="Times New Roman" w:hAnsi="Arial" w:cs="Arial"/>
          <w:i/>
          <w:iCs/>
          <w:lang w:val="de-DE" w:eastAsia="ar-SA"/>
        </w:rPr>
        <w:t xml:space="preserve"> versendet.</w:t>
      </w:r>
    </w:p>
    <w:sectPr w:rsidR="00DD3027" w:rsidRPr="003F2310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68" w:rsidRDefault="00257468" w:rsidP="00077716">
      <w:pPr>
        <w:spacing w:after="0" w:line="240" w:lineRule="auto"/>
      </w:pPr>
      <w:r>
        <w:separator/>
      </w:r>
    </w:p>
  </w:endnote>
  <w:endnote w:type="continuationSeparator" w:id="0">
    <w:p w:rsidR="00257468" w:rsidRDefault="0025746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68" w:rsidRDefault="00257468" w:rsidP="00077716">
      <w:pPr>
        <w:spacing w:after="0" w:line="240" w:lineRule="auto"/>
      </w:pPr>
      <w:r>
        <w:separator/>
      </w:r>
    </w:p>
  </w:footnote>
  <w:footnote w:type="continuationSeparator" w:id="0">
    <w:p w:rsidR="00257468" w:rsidRDefault="0025746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A37E0D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3F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1BAE"/>
    <w:rsid w:val="00060E9C"/>
    <w:rsid w:val="00077716"/>
    <w:rsid w:val="00082CD9"/>
    <w:rsid w:val="000A5786"/>
    <w:rsid w:val="00106EC3"/>
    <w:rsid w:val="001537DD"/>
    <w:rsid w:val="001552D9"/>
    <w:rsid w:val="001562B5"/>
    <w:rsid w:val="00186F58"/>
    <w:rsid w:val="001C0C9D"/>
    <w:rsid w:val="001C2E18"/>
    <w:rsid w:val="001D0C1A"/>
    <w:rsid w:val="00205542"/>
    <w:rsid w:val="00257468"/>
    <w:rsid w:val="00283532"/>
    <w:rsid w:val="002C4B36"/>
    <w:rsid w:val="002F339C"/>
    <w:rsid w:val="00321FF9"/>
    <w:rsid w:val="00337A89"/>
    <w:rsid w:val="00384DB4"/>
    <w:rsid w:val="003C4EA5"/>
    <w:rsid w:val="003E070E"/>
    <w:rsid w:val="003F2310"/>
    <w:rsid w:val="00420F51"/>
    <w:rsid w:val="004828C7"/>
    <w:rsid w:val="004A5834"/>
    <w:rsid w:val="004D532A"/>
    <w:rsid w:val="004F3C6E"/>
    <w:rsid w:val="00517B96"/>
    <w:rsid w:val="00591925"/>
    <w:rsid w:val="005A3F16"/>
    <w:rsid w:val="0062352F"/>
    <w:rsid w:val="006272A6"/>
    <w:rsid w:val="006B451A"/>
    <w:rsid w:val="006C2557"/>
    <w:rsid w:val="006C2A33"/>
    <w:rsid w:val="00706A98"/>
    <w:rsid w:val="0070749D"/>
    <w:rsid w:val="00722B50"/>
    <w:rsid w:val="00771F1C"/>
    <w:rsid w:val="0079469C"/>
    <w:rsid w:val="00797492"/>
    <w:rsid w:val="007C02E9"/>
    <w:rsid w:val="007E218C"/>
    <w:rsid w:val="007F1199"/>
    <w:rsid w:val="008058EE"/>
    <w:rsid w:val="00805B2E"/>
    <w:rsid w:val="008234CA"/>
    <w:rsid w:val="0083479A"/>
    <w:rsid w:val="00896DB0"/>
    <w:rsid w:val="008E050A"/>
    <w:rsid w:val="008E1BD1"/>
    <w:rsid w:val="00902361"/>
    <w:rsid w:val="00944CF7"/>
    <w:rsid w:val="00955196"/>
    <w:rsid w:val="009E1800"/>
    <w:rsid w:val="009F4500"/>
    <w:rsid w:val="00A37E0D"/>
    <w:rsid w:val="00A971B3"/>
    <w:rsid w:val="00AA5223"/>
    <w:rsid w:val="00AB6E47"/>
    <w:rsid w:val="00AD7650"/>
    <w:rsid w:val="00AF42F5"/>
    <w:rsid w:val="00B31A2E"/>
    <w:rsid w:val="00B347A9"/>
    <w:rsid w:val="00B44578"/>
    <w:rsid w:val="00B76BAE"/>
    <w:rsid w:val="00B9011A"/>
    <w:rsid w:val="00B95614"/>
    <w:rsid w:val="00BC4689"/>
    <w:rsid w:val="00BE37DC"/>
    <w:rsid w:val="00BE6087"/>
    <w:rsid w:val="00BF0D20"/>
    <w:rsid w:val="00C0614F"/>
    <w:rsid w:val="00C06BCA"/>
    <w:rsid w:val="00C363A4"/>
    <w:rsid w:val="00C466EB"/>
    <w:rsid w:val="00C55268"/>
    <w:rsid w:val="00C91182"/>
    <w:rsid w:val="00CC1326"/>
    <w:rsid w:val="00D53EA7"/>
    <w:rsid w:val="00D86F1D"/>
    <w:rsid w:val="00DA1AA4"/>
    <w:rsid w:val="00DA486A"/>
    <w:rsid w:val="00DB32AC"/>
    <w:rsid w:val="00DC6C29"/>
    <w:rsid w:val="00DD3027"/>
    <w:rsid w:val="00DE314E"/>
    <w:rsid w:val="00E10695"/>
    <w:rsid w:val="00E15D08"/>
    <w:rsid w:val="00E26E22"/>
    <w:rsid w:val="00E35C76"/>
    <w:rsid w:val="00E600C2"/>
    <w:rsid w:val="00E81A41"/>
    <w:rsid w:val="00EA79BB"/>
    <w:rsid w:val="00EC1278"/>
    <w:rsid w:val="00F31E39"/>
    <w:rsid w:val="00F555C1"/>
    <w:rsid w:val="00F575A6"/>
    <w:rsid w:val="00FC1845"/>
    <w:rsid w:val="00FD3842"/>
    <w:rsid w:val="00FD745A"/>
    <w:rsid w:val="00FE5852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1DA49B-444A-444B-8490-90B866F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5A3F16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70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chtesgadener-adven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chtesgad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E909-B2DE-4771-89C4-24F4867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12" baseType="variant"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http://www.berchtesgadener-advent.de/</vt:lpwstr>
      </vt:variant>
      <vt:variant>
        <vt:lpwstr/>
      </vt:variant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http://www.berchtesgaden.de/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2019-10-01T13:15:00Z</cp:lastPrinted>
  <dcterms:created xsi:type="dcterms:W3CDTF">2019-10-14T15:02:00Z</dcterms:created>
  <dcterms:modified xsi:type="dcterms:W3CDTF">2019-10-14T15:02:00Z</dcterms:modified>
</cp:coreProperties>
</file>