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2B39" w14:textId="77777777" w:rsidR="00A85BF8" w:rsidRDefault="00A85BF8" w:rsidP="00A85BF8">
      <w:pPr>
        <w:ind w:left="993" w:right="1212"/>
      </w:pPr>
    </w:p>
    <w:p w14:paraId="019AF131" w14:textId="77777777" w:rsidR="00A85BF8" w:rsidRPr="00C20CC7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 Kitzbüheler Alpen</w:t>
      </w:r>
    </w:p>
    <w:p w14:paraId="3023A338" w14:textId="0623BCD9" w:rsidR="00A85BF8" w:rsidRPr="003E0772" w:rsidRDefault="006162DF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</w:t>
      </w:r>
      <w:r w:rsidR="00777E74">
        <w:rPr>
          <w:rFonts w:ascii="Arial" w:eastAsia="Times New Roman" w:hAnsi="Arial"/>
          <w:color w:val="98CBE0"/>
          <w:sz w:val="20"/>
          <w:szCs w:val="20"/>
          <w:lang w:eastAsia="de-DE"/>
        </w:rPr>
        <w:t>9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777E74">
        <w:rPr>
          <w:rFonts w:ascii="Arial" w:eastAsia="Times New Roman" w:hAnsi="Arial"/>
          <w:color w:val="98CBE0"/>
          <w:sz w:val="20"/>
          <w:szCs w:val="20"/>
          <w:lang w:eastAsia="de-DE"/>
        </w:rPr>
        <w:t>November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2019</w:t>
      </w:r>
    </w:p>
    <w:p w14:paraId="62395A95" w14:textId="77777777" w:rsidR="0056499E" w:rsidRPr="00C20CC7" w:rsidRDefault="0056499E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7CFA8DAF" w14:textId="77777777" w:rsidR="007B226C" w:rsidRDefault="007B226C" w:rsidP="00096C6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B226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Fliegen, Schießen oder Winter-Biken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?</w:t>
      </w:r>
    </w:p>
    <w:p w14:paraId="73E2C823" w14:textId="77777777" w:rsidR="007B226C" w:rsidRDefault="007B226C" w:rsidP="00096C6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B226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Alternative Adrenalinkicks in den Kitzbüheler Alpen </w:t>
      </w:r>
    </w:p>
    <w:p w14:paraId="2143AC02" w14:textId="34CE3734" w:rsidR="00FD1243" w:rsidRDefault="00FD1243" w:rsidP="00FD124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FD1243">
        <w:rPr>
          <w:rFonts w:ascii="Arial" w:eastAsia="Times New Roman" w:hAnsi="Arial" w:cs="Arial"/>
          <w:b/>
          <w:bCs/>
          <w:lang w:eastAsia="ar-SA"/>
        </w:rPr>
        <w:t xml:space="preserve">Die Region lockt mit Sportarten, die Nervenkitzel garantieren. Dabei </w:t>
      </w:r>
      <w:r w:rsidR="00D63DD4">
        <w:rPr>
          <w:rFonts w:ascii="Arial" w:eastAsia="Times New Roman" w:hAnsi="Arial" w:cs="Arial"/>
          <w:b/>
          <w:bCs/>
          <w:lang w:eastAsia="ar-SA"/>
        </w:rPr>
        <w:t xml:space="preserve">müssen Gäste </w:t>
      </w:r>
    </w:p>
    <w:p w14:paraId="3D38470F" w14:textId="7D79AE17" w:rsidR="00FD1243" w:rsidRDefault="00D63DD4" w:rsidP="00FD124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keine</w:t>
      </w:r>
      <w:r w:rsidR="00FD1243" w:rsidRPr="00FD1243">
        <w:rPr>
          <w:rFonts w:ascii="Arial" w:eastAsia="Times New Roman" w:hAnsi="Arial" w:cs="Arial"/>
          <w:b/>
          <w:bCs/>
          <w:lang w:eastAsia="ar-SA"/>
        </w:rPr>
        <w:t xml:space="preserve"> Erfahrung mitbringen. Das Programm wird individuell auf sie zugeschnitten</w:t>
      </w:r>
    </w:p>
    <w:p w14:paraId="0D594E10" w14:textId="77777777" w:rsidR="00FD1243" w:rsidRDefault="00FD1243" w:rsidP="00FD124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F76CA3D" w14:textId="293BBDFE" w:rsidR="00BC5140" w:rsidRDefault="00FD1243" w:rsidP="007B226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Wer </w:t>
      </w:r>
      <w:r w:rsidR="00107233">
        <w:rPr>
          <w:rFonts w:ascii="Arial" w:eastAsia="Times New Roman" w:hAnsi="Arial" w:cs="Arial"/>
          <w:b/>
          <w:bCs/>
          <w:lang w:eastAsia="ar-SA"/>
        </w:rPr>
        <w:t>den Kick sucht,</w:t>
      </w:r>
      <w:r>
        <w:rPr>
          <w:rFonts w:ascii="Arial" w:eastAsia="Times New Roman" w:hAnsi="Arial" w:cs="Arial"/>
          <w:b/>
          <w:bCs/>
          <w:lang w:eastAsia="ar-SA"/>
        </w:rPr>
        <w:t xml:space="preserve"> segelt</w:t>
      </w:r>
      <w:r w:rsidR="00107233">
        <w:rPr>
          <w:rFonts w:ascii="Arial" w:eastAsia="Times New Roman" w:hAnsi="Arial" w:cs="Arial"/>
          <w:b/>
          <w:bCs/>
          <w:lang w:eastAsia="ar-SA"/>
        </w:rPr>
        <w:t xml:space="preserve"> mit dem Paragleiter in der </w:t>
      </w:r>
      <w:r w:rsidR="00CA57F9">
        <w:rPr>
          <w:rFonts w:ascii="Arial" w:eastAsia="Times New Roman" w:hAnsi="Arial" w:cs="Arial"/>
          <w:b/>
          <w:bCs/>
          <w:lang w:eastAsia="ar-SA"/>
        </w:rPr>
        <w:t>Ferienr</w:t>
      </w:r>
      <w:r w:rsidR="00107233">
        <w:rPr>
          <w:rFonts w:ascii="Arial" w:eastAsia="Times New Roman" w:hAnsi="Arial" w:cs="Arial"/>
          <w:b/>
          <w:bCs/>
          <w:lang w:eastAsia="ar-SA"/>
        </w:rPr>
        <w:t xml:space="preserve">egion </w:t>
      </w:r>
      <w:r>
        <w:rPr>
          <w:rFonts w:ascii="Arial" w:eastAsia="Times New Roman" w:hAnsi="Arial" w:cs="Arial"/>
          <w:b/>
          <w:bCs/>
          <w:lang w:eastAsia="ar-SA"/>
        </w:rPr>
        <w:t xml:space="preserve">Hohe Salve </w:t>
      </w:r>
      <w:r w:rsidRPr="00FD1243">
        <w:rPr>
          <w:rFonts w:ascii="Arial" w:eastAsia="Times New Roman" w:hAnsi="Arial" w:cs="Arial"/>
          <w:b/>
          <w:bCs/>
          <w:lang w:eastAsia="ar-SA"/>
        </w:rPr>
        <w:t xml:space="preserve">hinunter ins Tal oder </w:t>
      </w:r>
      <w:r w:rsidR="00CF76C4" w:rsidRPr="00CF76C4">
        <w:rPr>
          <w:rFonts w:ascii="Arial" w:eastAsia="Times New Roman" w:hAnsi="Arial" w:cs="Arial"/>
          <w:b/>
          <w:bCs/>
          <w:lang w:eastAsia="ar-SA"/>
        </w:rPr>
        <w:t>ras</w:t>
      </w:r>
      <w:r w:rsidR="00CF76C4">
        <w:rPr>
          <w:rFonts w:ascii="Arial" w:eastAsia="Times New Roman" w:hAnsi="Arial" w:cs="Arial"/>
          <w:b/>
          <w:bCs/>
          <w:lang w:eastAsia="ar-SA"/>
        </w:rPr>
        <w:t>t</w:t>
      </w:r>
      <w:r w:rsidR="00CF76C4" w:rsidRPr="00CF76C4">
        <w:rPr>
          <w:rFonts w:ascii="Arial" w:eastAsia="Times New Roman" w:hAnsi="Arial" w:cs="Arial"/>
          <w:b/>
          <w:bCs/>
          <w:lang w:eastAsia="ar-SA"/>
        </w:rPr>
        <w:t xml:space="preserve"> in St. Johann in Tirol im Flying Fox Winterparcours durch die Lüfte</w:t>
      </w:r>
      <w:r w:rsidRPr="00FD1243">
        <w:rPr>
          <w:rFonts w:ascii="Arial" w:eastAsia="Times New Roman" w:hAnsi="Arial" w:cs="Arial"/>
          <w:b/>
          <w:bCs/>
          <w:lang w:eastAsia="ar-SA"/>
        </w:rPr>
        <w:t xml:space="preserve">. Wer dagegen lieber am Boden bleibt, probiert Gästebiathlon im </w:t>
      </w:r>
      <w:proofErr w:type="spellStart"/>
      <w:r w:rsidRPr="00FD1243">
        <w:rPr>
          <w:rFonts w:ascii="Arial" w:eastAsia="Times New Roman" w:hAnsi="Arial" w:cs="Arial"/>
          <w:b/>
          <w:bCs/>
          <w:lang w:eastAsia="ar-SA"/>
        </w:rPr>
        <w:t>Pillerseetal</w:t>
      </w:r>
      <w:proofErr w:type="spellEnd"/>
      <w:r w:rsidRPr="00FD1243">
        <w:rPr>
          <w:rFonts w:ascii="Arial" w:eastAsia="Times New Roman" w:hAnsi="Arial" w:cs="Arial"/>
          <w:b/>
          <w:bCs/>
          <w:lang w:eastAsia="ar-SA"/>
        </w:rPr>
        <w:t xml:space="preserve"> aus und übt sich im Schießen und Langlaufen.</w:t>
      </w:r>
      <w:r w:rsidR="00777E74">
        <w:rPr>
          <w:rFonts w:ascii="Arial" w:eastAsia="Times New Roman" w:hAnsi="Arial" w:cs="Arial"/>
          <w:b/>
          <w:bCs/>
          <w:lang w:eastAsia="ar-SA"/>
        </w:rPr>
        <w:t xml:space="preserve"> Im</w:t>
      </w:r>
      <w:r w:rsidRPr="00FD1243">
        <w:rPr>
          <w:rFonts w:ascii="Arial" w:eastAsia="Times New Roman" w:hAnsi="Arial" w:cs="Arial"/>
          <w:b/>
          <w:bCs/>
          <w:lang w:eastAsia="ar-SA"/>
        </w:rPr>
        <w:t xml:space="preserve"> Brixental fahren Urlauber mit </w:t>
      </w:r>
      <w:proofErr w:type="spellStart"/>
      <w:r w:rsidRPr="00FD1243">
        <w:rPr>
          <w:rFonts w:ascii="Arial" w:eastAsia="Times New Roman" w:hAnsi="Arial" w:cs="Arial"/>
          <w:b/>
          <w:bCs/>
          <w:lang w:eastAsia="ar-SA"/>
        </w:rPr>
        <w:t>Fatbikes</w:t>
      </w:r>
      <w:proofErr w:type="spellEnd"/>
      <w:r w:rsidRPr="00FD1243">
        <w:rPr>
          <w:rFonts w:ascii="Arial" w:eastAsia="Times New Roman" w:hAnsi="Arial" w:cs="Arial"/>
          <w:b/>
          <w:bCs/>
          <w:lang w:eastAsia="ar-SA"/>
        </w:rPr>
        <w:t xml:space="preserve"> auf 70 cm hohe</w:t>
      </w:r>
      <w:r w:rsidR="00107233">
        <w:rPr>
          <w:rFonts w:ascii="Arial" w:eastAsia="Times New Roman" w:hAnsi="Arial" w:cs="Arial"/>
          <w:b/>
          <w:bCs/>
          <w:lang w:eastAsia="ar-SA"/>
        </w:rPr>
        <w:t>m</w:t>
      </w:r>
      <w:r w:rsidRPr="00FD1243">
        <w:rPr>
          <w:rFonts w:ascii="Arial" w:eastAsia="Times New Roman" w:hAnsi="Arial" w:cs="Arial"/>
          <w:b/>
          <w:bCs/>
          <w:lang w:eastAsia="ar-SA"/>
        </w:rPr>
        <w:t xml:space="preserve"> Tiefschnee, ohne stark einzusinken. </w:t>
      </w:r>
      <w:bookmarkStart w:id="0" w:name="_Hlk24095217"/>
      <w:r w:rsidRPr="00FD1243">
        <w:rPr>
          <w:rFonts w:ascii="Arial" w:eastAsia="Times New Roman" w:hAnsi="Arial" w:cs="Arial"/>
          <w:b/>
          <w:bCs/>
          <w:lang w:eastAsia="ar-SA"/>
        </w:rPr>
        <w:t xml:space="preserve">Dabei steht Sicherheit </w:t>
      </w:r>
      <w:r w:rsidR="00777E74">
        <w:rPr>
          <w:rFonts w:ascii="Arial" w:eastAsia="Times New Roman" w:hAnsi="Arial" w:cs="Arial"/>
          <w:b/>
          <w:bCs/>
          <w:lang w:eastAsia="ar-SA"/>
        </w:rPr>
        <w:t xml:space="preserve">in allen vier Regionen der Kitzbüheler Alpen </w:t>
      </w:r>
      <w:r w:rsidRPr="00FD1243">
        <w:rPr>
          <w:rFonts w:ascii="Arial" w:eastAsia="Times New Roman" w:hAnsi="Arial" w:cs="Arial"/>
          <w:b/>
          <w:bCs/>
          <w:lang w:eastAsia="ar-SA"/>
        </w:rPr>
        <w:t>immer an erster Stelle: Profis erklären den richtigen Umgang mit dem Equipment und geben Tipps, um schnell mit der Technik vertraut zu werden.</w:t>
      </w:r>
    </w:p>
    <w:p w14:paraId="2CCD59BB" w14:textId="77777777" w:rsidR="00EE717C" w:rsidRDefault="00EE717C" w:rsidP="007B226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bookmarkEnd w:id="0"/>
    <w:p w14:paraId="28D9D28F" w14:textId="6DBAFB26" w:rsidR="007B226C" w:rsidRPr="00736880" w:rsidRDefault="00074C70" w:rsidP="007B226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Tandemp</w:t>
      </w:r>
      <w:r w:rsidR="00736880" w:rsidRPr="00736880">
        <w:rPr>
          <w:rFonts w:ascii="Arial" w:eastAsia="Times New Roman" w:hAnsi="Arial" w:cs="Arial"/>
          <w:b/>
          <w:lang w:eastAsia="ar-SA"/>
        </w:rPr>
        <w:t xml:space="preserve">aragleiten in der </w:t>
      </w:r>
      <w:r w:rsidR="00CA57F9">
        <w:rPr>
          <w:rFonts w:ascii="Arial" w:eastAsia="Times New Roman" w:hAnsi="Arial" w:cs="Arial"/>
          <w:b/>
          <w:lang w:eastAsia="ar-SA"/>
        </w:rPr>
        <w:t xml:space="preserve">Ferienregion </w:t>
      </w:r>
      <w:r w:rsidR="00736880" w:rsidRPr="00736880">
        <w:rPr>
          <w:rFonts w:ascii="Arial" w:eastAsia="Times New Roman" w:hAnsi="Arial" w:cs="Arial"/>
          <w:b/>
          <w:lang w:eastAsia="ar-SA"/>
        </w:rPr>
        <w:t>Hohen Salve</w:t>
      </w:r>
    </w:p>
    <w:p w14:paraId="636080DC" w14:textId="1BDC1731" w:rsidR="00074C70" w:rsidRDefault="00D95241" w:rsidP="00074C7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bookmarkStart w:id="1" w:name="_Hlk21513654"/>
      <w:r>
        <w:rPr>
          <w:rFonts w:ascii="Arial" w:eastAsia="Times New Roman" w:hAnsi="Arial" w:cs="Arial"/>
          <w:bCs/>
          <w:lang w:eastAsia="ar-SA"/>
        </w:rPr>
        <w:t xml:space="preserve">Wie ein Adler </w:t>
      </w:r>
      <w:r w:rsidR="00736880">
        <w:rPr>
          <w:rFonts w:ascii="Arial" w:eastAsia="Times New Roman" w:hAnsi="Arial" w:cs="Arial"/>
          <w:bCs/>
          <w:lang w:eastAsia="ar-SA"/>
        </w:rPr>
        <w:t>auf die Welt hinabschauen</w:t>
      </w:r>
      <w:r w:rsidR="00074C70">
        <w:rPr>
          <w:rFonts w:ascii="Arial" w:eastAsia="Times New Roman" w:hAnsi="Arial" w:cs="Arial"/>
          <w:bCs/>
          <w:lang w:eastAsia="ar-SA"/>
        </w:rPr>
        <w:t xml:space="preserve">, </w:t>
      </w:r>
      <w:r w:rsidR="00777E74">
        <w:rPr>
          <w:rFonts w:ascii="Arial" w:eastAsia="Times New Roman" w:hAnsi="Arial" w:cs="Arial"/>
          <w:bCs/>
          <w:lang w:eastAsia="ar-SA"/>
        </w:rPr>
        <w:t xml:space="preserve">die </w:t>
      </w:r>
      <w:r w:rsidR="00074C70">
        <w:rPr>
          <w:rFonts w:ascii="Arial" w:eastAsia="Times New Roman" w:hAnsi="Arial" w:cs="Arial"/>
          <w:bCs/>
          <w:lang w:eastAsia="ar-SA"/>
        </w:rPr>
        <w:t xml:space="preserve">Ruhe genießen und wer sich </w:t>
      </w:r>
      <w:r w:rsidR="00777E74">
        <w:rPr>
          <w:rFonts w:ascii="Arial" w:eastAsia="Times New Roman" w:hAnsi="Arial" w:cs="Arial"/>
          <w:bCs/>
          <w:lang w:eastAsia="ar-SA"/>
        </w:rPr>
        <w:t xml:space="preserve">dann sicher fühlt, </w:t>
      </w:r>
      <w:r w:rsidR="00074C70">
        <w:rPr>
          <w:rFonts w:ascii="Arial" w:eastAsia="Times New Roman" w:hAnsi="Arial" w:cs="Arial"/>
          <w:bCs/>
          <w:lang w:eastAsia="ar-SA"/>
        </w:rPr>
        <w:t xml:space="preserve">fliegt </w:t>
      </w:r>
      <w:r w:rsidR="00074C70" w:rsidRPr="00074C70">
        <w:rPr>
          <w:rFonts w:ascii="Arial" w:eastAsia="Times New Roman" w:hAnsi="Arial" w:cs="Arial"/>
          <w:bCs/>
          <w:lang w:eastAsia="ar-SA"/>
        </w:rPr>
        <w:t>rasante Kurven und Spiralen</w:t>
      </w:r>
      <w:r w:rsidR="00074C70">
        <w:rPr>
          <w:rFonts w:ascii="Arial" w:eastAsia="Times New Roman" w:hAnsi="Arial" w:cs="Arial"/>
          <w:bCs/>
          <w:lang w:eastAsia="ar-SA"/>
        </w:rPr>
        <w:t xml:space="preserve">. In der </w:t>
      </w:r>
      <w:r w:rsidR="00CA57F9">
        <w:rPr>
          <w:rFonts w:ascii="Arial" w:eastAsia="Times New Roman" w:hAnsi="Arial" w:cs="Arial"/>
          <w:bCs/>
          <w:lang w:eastAsia="ar-SA"/>
        </w:rPr>
        <w:t xml:space="preserve">Ferienregion </w:t>
      </w:r>
      <w:bookmarkStart w:id="2" w:name="_GoBack"/>
      <w:bookmarkEnd w:id="2"/>
      <w:r w:rsidR="00074C70">
        <w:rPr>
          <w:rFonts w:ascii="Arial" w:eastAsia="Times New Roman" w:hAnsi="Arial" w:cs="Arial"/>
          <w:bCs/>
          <w:lang w:eastAsia="ar-SA"/>
        </w:rPr>
        <w:t xml:space="preserve">Hohen Salve </w:t>
      </w:r>
      <w:r w:rsidR="00777E74">
        <w:rPr>
          <w:rFonts w:ascii="Arial" w:eastAsia="Times New Roman" w:hAnsi="Arial" w:cs="Arial"/>
          <w:bCs/>
          <w:lang w:eastAsia="ar-SA"/>
        </w:rPr>
        <w:t xml:space="preserve">genießen Urlauber ihren ganz persönlichen Höhenflug beim Tandemparagleiten. </w:t>
      </w:r>
      <w:r w:rsidR="00871224">
        <w:rPr>
          <w:rFonts w:ascii="Arial" w:eastAsia="Times New Roman" w:hAnsi="Arial" w:cs="Arial"/>
          <w:bCs/>
          <w:lang w:eastAsia="ar-SA"/>
        </w:rPr>
        <w:t>Nach</w:t>
      </w:r>
      <w:r w:rsidR="00777E74">
        <w:rPr>
          <w:rFonts w:ascii="Arial" w:eastAsia="Times New Roman" w:hAnsi="Arial" w:cs="Arial"/>
          <w:bCs/>
          <w:lang w:eastAsia="ar-SA"/>
        </w:rPr>
        <w:t xml:space="preserve"> dem Anlegen der Ausrüstung gibt’s eine Einweisung in Start und Landung. Dann heißt es Laufen, Laufen, Laufen – bis sich der Schirm aufspannt. </w:t>
      </w:r>
      <w:r w:rsidR="00107233">
        <w:rPr>
          <w:rFonts w:ascii="Arial" w:eastAsia="Times New Roman" w:hAnsi="Arial" w:cs="Arial"/>
          <w:bCs/>
          <w:lang w:eastAsia="ar-SA"/>
        </w:rPr>
        <w:t xml:space="preserve">Einmal in der Luft sitzen Gäste gemütlich </w:t>
      </w:r>
      <w:r w:rsidR="00777E74">
        <w:rPr>
          <w:rFonts w:ascii="Arial" w:eastAsia="Times New Roman" w:hAnsi="Arial" w:cs="Arial"/>
          <w:bCs/>
          <w:lang w:eastAsia="ar-SA"/>
        </w:rPr>
        <w:t>im Doppelsitz</w:t>
      </w:r>
      <w:r w:rsidR="00107233">
        <w:rPr>
          <w:rFonts w:ascii="Arial" w:eastAsia="Times New Roman" w:hAnsi="Arial" w:cs="Arial"/>
          <w:bCs/>
          <w:lang w:eastAsia="ar-SA"/>
        </w:rPr>
        <w:t xml:space="preserve">, </w:t>
      </w:r>
      <w:r w:rsidR="00777E74">
        <w:rPr>
          <w:rFonts w:ascii="Arial" w:eastAsia="Times New Roman" w:hAnsi="Arial" w:cs="Arial"/>
          <w:bCs/>
          <w:lang w:eastAsia="ar-SA"/>
        </w:rPr>
        <w:t xml:space="preserve">genießen </w:t>
      </w:r>
      <w:r w:rsidR="00107233">
        <w:rPr>
          <w:rFonts w:ascii="Arial" w:eastAsia="Times New Roman" w:hAnsi="Arial" w:cs="Arial"/>
          <w:bCs/>
          <w:lang w:eastAsia="ar-SA"/>
        </w:rPr>
        <w:t xml:space="preserve">die </w:t>
      </w:r>
      <w:r w:rsidR="00777E74">
        <w:rPr>
          <w:rFonts w:ascii="Arial" w:eastAsia="Times New Roman" w:hAnsi="Arial" w:cs="Arial"/>
          <w:bCs/>
          <w:lang w:eastAsia="ar-SA"/>
        </w:rPr>
        <w:t>Vogelperspektive und gleiten m</w:t>
      </w:r>
      <w:r w:rsidR="00074C70" w:rsidRPr="00074C70">
        <w:rPr>
          <w:rFonts w:ascii="Arial" w:eastAsia="Times New Roman" w:hAnsi="Arial" w:cs="Arial"/>
          <w:bCs/>
          <w:lang w:eastAsia="ar-SA"/>
        </w:rPr>
        <w:t xml:space="preserve">it ungefähr 40km/h </w:t>
      </w:r>
      <w:r>
        <w:rPr>
          <w:rFonts w:ascii="Arial" w:eastAsia="Times New Roman" w:hAnsi="Arial" w:cs="Arial"/>
          <w:bCs/>
          <w:lang w:eastAsia="ar-SA"/>
        </w:rPr>
        <w:t xml:space="preserve">hinunter ins Tal. </w:t>
      </w:r>
      <w:r w:rsidR="00C16617">
        <w:rPr>
          <w:rFonts w:ascii="Arial" w:eastAsia="Times New Roman" w:hAnsi="Arial" w:cs="Arial"/>
          <w:bCs/>
          <w:lang w:eastAsia="ar-SA"/>
        </w:rPr>
        <w:t xml:space="preserve">Dabei kann der Gast entscheiden, ob der </w:t>
      </w:r>
      <w:r w:rsidR="00107233">
        <w:rPr>
          <w:rFonts w:ascii="Arial" w:eastAsia="Times New Roman" w:hAnsi="Arial" w:cs="Arial"/>
          <w:bCs/>
          <w:lang w:eastAsia="ar-SA"/>
        </w:rPr>
        <w:t xml:space="preserve">bis </w:t>
      </w:r>
      <w:proofErr w:type="gramStart"/>
      <w:r w:rsidR="00107233">
        <w:rPr>
          <w:rFonts w:ascii="Arial" w:eastAsia="Times New Roman" w:hAnsi="Arial" w:cs="Arial"/>
          <w:bCs/>
          <w:lang w:eastAsia="ar-SA"/>
        </w:rPr>
        <w:t xml:space="preserve">zu </w:t>
      </w:r>
      <w:r w:rsidR="00107233" w:rsidRPr="00107233">
        <w:rPr>
          <w:rFonts w:ascii="Arial" w:eastAsia="Times New Roman" w:hAnsi="Arial" w:cs="Arial"/>
          <w:bCs/>
          <w:lang w:eastAsia="ar-SA"/>
        </w:rPr>
        <w:t xml:space="preserve">dreißigminütige </w:t>
      </w:r>
      <w:r w:rsidR="00C16617" w:rsidRPr="00107233">
        <w:rPr>
          <w:rFonts w:ascii="Arial" w:eastAsia="Times New Roman" w:hAnsi="Arial" w:cs="Arial"/>
          <w:bCs/>
          <w:lang w:eastAsia="ar-SA"/>
        </w:rPr>
        <w:t>Flug</w:t>
      </w:r>
      <w:proofErr w:type="gramEnd"/>
      <w:r w:rsidR="00C16617">
        <w:rPr>
          <w:rFonts w:ascii="Arial" w:eastAsia="Times New Roman" w:hAnsi="Arial" w:cs="Arial"/>
          <w:bCs/>
          <w:lang w:eastAsia="ar-SA"/>
        </w:rPr>
        <w:t xml:space="preserve"> sanft oder rasant sein soll. Wer nicht genug bekommen kann, bucht gleich die Flugsafari</w:t>
      </w:r>
      <w:r w:rsidR="00EE717C" w:rsidRPr="00EE717C">
        <w:t xml:space="preserve"> </w:t>
      </w:r>
      <w:r w:rsidR="00EE717C" w:rsidRPr="00EE717C">
        <w:rPr>
          <w:rFonts w:ascii="Arial" w:eastAsia="Times New Roman" w:hAnsi="Arial" w:cs="Arial"/>
          <w:bCs/>
          <w:lang w:eastAsia="ar-SA"/>
        </w:rPr>
        <w:t>bei „Fly 2“</w:t>
      </w:r>
      <w:r w:rsidR="00C16617">
        <w:rPr>
          <w:rFonts w:ascii="Arial" w:eastAsia="Times New Roman" w:hAnsi="Arial" w:cs="Arial"/>
          <w:bCs/>
          <w:lang w:eastAsia="ar-SA"/>
        </w:rPr>
        <w:t xml:space="preserve">. Einen Tag lang werden unterschiedliche Startplätze angefahren, um möglichst viele Tandemflüge zu ermöglichen. </w:t>
      </w:r>
      <w:r w:rsidR="006A11FE">
        <w:rPr>
          <w:rFonts w:ascii="Arial" w:eastAsia="Times New Roman" w:hAnsi="Arial" w:cs="Arial"/>
          <w:bCs/>
          <w:lang w:eastAsia="ar-SA"/>
        </w:rPr>
        <w:t>Im Winter sollten die Abenteurer warme Kleidung und feste Schuhe tragen. Ein Einzelflug kostet zwischen 110 und 160 Euro</w:t>
      </w:r>
      <w:r w:rsidR="005846B8">
        <w:rPr>
          <w:rFonts w:ascii="Arial" w:eastAsia="Times New Roman" w:hAnsi="Arial" w:cs="Arial"/>
          <w:bCs/>
          <w:lang w:eastAsia="ar-SA"/>
        </w:rPr>
        <w:t>.</w:t>
      </w:r>
      <w:r w:rsidR="006A11FE">
        <w:rPr>
          <w:rFonts w:ascii="Arial" w:eastAsia="Times New Roman" w:hAnsi="Arial" w:cs="Arial"/>
          <w:bCs/>
          <w:lang w:eastAsia="ar-SA"/>
        </w:rPr>
        <w:t xml:space="preserve"> </w:t>
      </w:r>
    </w:p>
    <w:p w14:paraId="53B858F3" w14:textId="7EE611AD" w:rsidR="006A11FE" w:rsidRDefault="006A11FE" w:rsidP="00074C7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5B41133B" w14:textId="7DFBB854" w:rsidR="006A11FE" w:rsidRDefault="006A11FE" w:rsidP="00074C7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6A11FE">
        <w:rPr>
          <w:rFonts w:ascii="Arial" w:eastAsia="Times New Roman" w:hAnsi="Arial" w:cs="Arial"/>
          <w:b/>
          <w:lang w:eastAsia="ar-SA"/>
        </w:rPr>
        <w:t xml:space="preserve">Flying Fox Winterparcours im </w:t>
      </w:r>
      <w:proofErr w:type="spellStart"/>
      <w:r w:rsidRPr="006A11FE">
        <w:rPr>
          <w:rFonts w:ascii="Arial" w:eastAsia="Times New Roman" w:hAnsi="Arial" w:cs="Arial"/>
          <w:b/>
          <w:lang w:eastAsia="ar-SA"/>
        </w:rPr>
        <w:t>Hornpark</w:t>
      </w:r>
      <w:proofErr w:type="spellEnd"/>
      <w:r w:rsidRPr="006A11FE">
        <w:rPr>
          <w:rFonts w:ascii="Arial" w:eastAsia="Times New Roman" w:hAnsi="Arial" w:cs="Arial"/>
          <w:b/>
          <w:lang w:eastAsia="ar-SA"/>
        </w:rPr>
        <w:t xml:space="preserve"> St. Johann in Tirol</w:t>
      </w:r>
    </w:p>
    <w:p w14:paraId="5769C5E6" w14:textId="771694CE" w:rsidR="001E2A55" w:rsidRDefault="00EE717C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I</w:t>
      </w:r>
      <w:r w:rsidRPr="00EE717C">
        <w:rPr>
          <w:rFonts w:ascii="Arial" w:eastAsia="Times New Roman" w:hAnsi="Arial" w:cs="Arial"/>
          <w:bCs/>
          <w:lang w:eastAsia="ar-SA"/>
        </w:rPr>
        <w:t xml:space="preserve">m </w:t>
      </w:r>
      <w:proofErr w:type="spellStart"/>
      <w:r w:rsidRPr="00EE717C">
        <w:rPr>
          <w:rFonts w:ascii="Arial" w:eastAsia="Times New Roman" w:hAnsi="Arial" w:cs="Arial"/>
          <w:bCs/>
          <w:lang w:eastAsia="ar-SA"/>
        </w:rPr>
        <w:t>Hornpark</w:t>
      </w:r>
      <w:proofErr w:type="spellEnd"/>
      <w:r w:rsidRPr="00EE717C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in </w:t>
      </w:r>
      <w:r w:rsidRPr="00EE717C">
        <w:rPr>
          <w:rFonts w:ascii="Arial" w:eastAsia="Times New Roman" w:hAnsi="Arial" w:cs="Arial"/>
          <w:bCs/>
          <w:lang w:eastAsia="ar-SA"/>
        </w:rPr>
        <w:t xml:space="preserve">St. Johann in Tirol </w:t>
      </w:r>
      <w:r>
        <w:rPr>
          <w:rFonts w:ascii="Arial" w:eastAsia="Times New Roman" w:hAnsi="Arial" w:cs="Arial"/>
          <w:bCs/>
          <w:lang w:eastAsia="ar-SA"/>
        </w:rPr>
        <w:t>f</w:t>
      </w:r>
      <w:r w:rsidR="006A11FE">
        <w:rPr>
          <w:rFonts w:ascii="Arial" w:eastAsia="Times New Roman" w:hAnsi="Arial" w:cs="Arial"/>
          <w:bCs/>
          <w:lang w:eastAsia="ar-SA"/>
        </w:rPr>
        <w:t>liegen</w:t>
      </w:r>
      <w:r>
        <w:rPr>
          <w:rFonts w:ascii="Arial" w:eastAsia="Times New Roman" w:hAnsi="Arial" w:cs="Arial"/>
          <w:bCs/>
          <w:lang w:eastAsia="ar-SA"/>
        </w:rPr>
        <w:t xml:space="preserve"> Familien</w:t>
      </w:r>
      <w:r w:rsidR="006A11FE">
        <w:rPr>
          <w:rFonts w:ascii="Arial" w:eastAsia="Times New Roman" w:hAnsi="Arial" w:cs="Arial"/>
          <w:bCs/>
          <w:lang w:eastAsia="ar-SA"/>
        </w:rPr>
        <w:t xml:space="preserve"> über einen eingefrorenen See und über </w:t>
      </w:r>
      <w:r w:rsidR="006237CE">
        <w:rPr>
          <w:rFonts w:ascii="Arial" w:eastAsia="Times New Roman" w:hAnsi="Arial" w:cs="Arial"/>
          <w:bCs/>
          <w:lang w:eastAsia="ar-SA"/>
        </w:rPr>
        <w:t xml:space="preserve">den schneebedeckten </w:t>
      </w:r>
      <w:r w:rsidR="006A11FE">
        <w:rPr>
          <w:rFonts w:ascii="Arial" w:eastAsia="Times New Roman" w:hAnsi="Arial" w:cs="Arial"/>
          <w:bCs/>
          <w:lang w:eastAsia="ar-SA"/>
        </w:rPr>
        <w:t>Wald</w:t>
      </w:r>
      <w:r>
        <w:rPr>
          <w:rFonts w:ascii="Arial" w:eastAsia="Times New Roman" w:hAnsi="Arial" w:cs="Arial"/>
          <w:bCs/>
          <w:lang w:eastAsia="ar-SA"/>
        </w:rPr>
        <w:t>.</w:t>
      </w:r>
      <w:r w:rsidR="006237CE">
        <w:rPr>
          <w:rFonts w:ascii="Arial" w:eastAsia="Times New Roman" w:hAnsi="Arial" w:cs="Arial"/>
          <w:bCs/>
          <w:lang w:eastAsia="ar-SA"/>
        </w:rPr>
        <w:t xml:space="preserve"> </w:t>
      </w:r>
      <w:r w:rsidR="003342EF">
        <w:rPr>
          <w:rFonts w:ascii="Arial" w:eastAsia="Times New Roman" w:hAnsi="Arial" w:cs="Arial"/>
          <w:bCs/>
          <w:lang w:eastAsia="ar-SA"/>
        </w:rPr>
        <w:t>Auf der</w:t>
      </w:r>
      <w:r w:rsidR="006237CE">
        <w:rPr>
          <w:rFonts w:ascii="Arial" w:eastAsia="Times New Roman" w:hAnsi="Arial" w:cs="Arial"/>
          <w:bCs/>
          <w:lang w:eastAsia="ar-SA"/>
        </w:rPr>
        <w:t xml:space="preserve"> 531 Meter</w:t>
      </w:r>
      <w:r w:rsidR="00FB3E8C">
        <w:rPr>
          <w:rFonts w:ascii="Arial" w:eastAsia="Times New Roman" w:hAnsi="Arial" w:cs="Arial"/>
          <w:bCs/>
          <w:lang w:eastAsia="ar-SA"/>
        </w:rPr>
        <w:t xml:space="preserve"> </w:t>
      </w:r>
      <w:r w:rsidR="00777E74">
        <w:rPr>
          <w:rFonts w:ascii="Arial" w:eastAsia="Times New Roman" w:hAnsi="Arial" w:cs="Arial"/>
          <w:bCs/>
          <w:lang w:eastAsia="ar-SA"/>
        </w:rPr>
        <w:t>lange</w:t>
      </w:r>
      <w:r w:rsidR="003342EF">
        <w:rPr>
          <w:rFonts w:ascii="Arial" w:eastAsia="Times New Roman" w:hAnsi="Arial" w:cs="Arial"/>
          <w:bCs/>
          <w:lang w:eastAsia="ar-SA"/>
        </w:rPr>
        <w:t>n</w:t>
      </w:r>
      <w:r w:rsidR="00777E74">
        <w:rPr>
          <w:rFonts w:ascii="Arial" w:eastAsia="Times New Roman" w:hAnsi="Arial" w:cs="Arial"/>
          <w:bCs/>
          <w:lang w:eastAsia="ar-SA"/>
        </w:rPr>
        <w:t xml:space="preserve"> Seilrutsche</w:t>
      </w:r>
      <w:r w:rsidR="006237CE">
        <w:rPr>
          <w:rFonts w:ascii="Arial" w:eastAsia="Times New Roman" w:hAnsi="Arial" w:cs="Arial"/>
          <w:bCs/>
          <w:lang w:eastAsia="ar-SA"/>
        </w:rPr>
        <w:t xml:space="preserve"> </w:t>
      </w:r>
      <w:r w:rsidR="003342EF">
        <w:rPr>
          <w:rFonts w:ascii="Arial" w:eastAsia="Times New Roman" w:hAnsi="Arial" w:cs="Arial"/>
          <w:bCs/>
          <w:lang w:eastAsia="ar-SA"/>
        </w:rPr>
        <w:t>müssen sich Gäste an sieben Stationen umhängen.</w:t>
      </w:r>
      <w:r w:rsidR="003342EF" w:rsidRPr="003342EF">
        <w:rPr>
          <w:rFonts w:ascii="Arial" w:eastAsia="Times New Roman" w:hAnsi="Arial" w:cs="Arial"/>
          <w:bCs/>
          <w:lang w:eastAsia="ar-SA"/>
        </w:rPr>
        <w:t xml:space="preserve"> Dabei</w:t>
      </w:r>
      <w:r w:rsidR="003342EF">
        <w:t xml:space="preserve"> </w:t>
      </w:r>
      <w:r w:rsidR="003342EF" w:rsidRPr="003342EF">
        <w:rPr>
          <w:rFonts w:ascii="Arial" w:eastAsia="Times New Roman" w:hAnsi="Arial" w:cs="Arial"/>
          <w:bCs/>
          <w:lang w:eastAsia="ar-SA"/>
        </w:rPr>
        <w:t>ist Runterfallen durch das technische System der Gurte ausgeschlossen</w:t>
      </w:r>
      <w:r w:rsidR="003342EF">
        <w:rPr>
          <w:rFonts w:ascii="Arial" w:eastAsia="Times New Roman" w:hAnsi="Arial" w:cs="Arial"/>
          <w:bCs/>
          <w:lang w:eastAsia="ar-SA"/>
        </w:rPr>
        <w:t xml:space="preserve">. </w:t>
      </w:r>
      <w:r w:rsidR="003342EF" w:rsidRPr="003342EF">
        <w:rPr>
          <w:rFonts w:ascii="Arial" w:eastAsia="Times New Roman" w:hAnsi="Arial" w:cs="Arial"/>
          <w:bCs/>
          <w:lang w:eastAsia="ar-SA"/>
        </w:rPr>
        <w:t>Erst wenn der erste Karabiner wieder eingehakt ist, ist es möglich</w:t>
      </w:r>
      <w:r w:rsidR="00107233">
        <w:rPr>
          <w:rFonts w:ascii="Arial" w:eastAsia="Times New Roman" w:hAnsi="Arial" w:cs="Arial"/>
          <w:bCs/>
          <w:lang w:eastAsia="ar-SA"/>
        </w:rPr>
        <w:t>,</w:t>
      </w:r>
      <w:r w:rsidR="003342EF" w:rsidRPr="003342EF">
        <w:rPr>
          <w:rFonts w:ascii="Arial" w:eastAsia="Times New Roman" w:hAnsi="Arial" w:cs="Arial"/>
          <w:bCs/>
          <w:lang w:eastAsia="ar-SA"/>
        </w:rPr>
        <w:t xml:space="preserve"> den zweiten zu lösen. </w:t>
      </w:r>
      <w:r w:rsidR="003342EF">
        <w:rPr>
          <w:rFonts w:ascii="Arial" w:eastAsia="Times New Roman" w:hAnsi="Arial" w:cs="Arial"/>
          <w:bCs/>
          <w:lang w:eastAsia="ar-SA"/>
        </w:rPr>
        <w:t xml:space="preserve">Urlauber lernen </w:t>
      </w:r>
      <w:r w:rsidR="001756D5">
        <w:rPr>
          <w:rFonts w:ascii="Arial" w:eastAsia="Times New Roman" w:hAnsi="Arial" w:cs="Arial"/>
          <w:bCs/>
          <w:lang w:eastAsia="ar-SA"/>
        </w:rPr>
        <w:t>vorher</w:t>
      </w:r>
      <w:r w:rsidR="003342EF">
        <w:rPr>
          <w:rFonts w:ascii="Arial" w:eastAsia="Times New Roman" w:hAnsi="Arial" w:cs="Arial"/>
          <w:bCs/>
          <w:lang w:eastAsia="ar-SA"/>
        </w:rPr>
        <w:t xml:space="preserve"> am Boden den </w:t>
      </w:r>
      <w:r>
        <w:rPr>
          <w:rFonts w:ascii="Arial" w:eastAsia="Times New Roman" w:hAnsi="Arial" w:cs="Arial"/>
          <w:bCs/>
          <w:lang w:eastAsia="ar-SA"/>
        </w:rPr>
        <w:t xml:space="preserve">richtigen </w:t>
      </w:r>
      <w:r w:rsidR="006237CE">
        <w:rPr>
          <w:rFonts w:ascii="Arial" w:eastAsia="Times New Roman" w:hAnsi="Arial" w:cs="Arial"/>
          <w:bCs/>
          <w:lang w:eastAsia="ar-SA"/>
        </w:rPr>
        <w:t xml:space="preserve">Umgang mit </w:t>
      </w:r>
      <w:r w:rsidR="001542C8">
        <w:rPr>
          <w:rFonts w:ascii="Arial" w:eastAsia="Times New Roman" w:hAnsi="Arial" w:cs="Arial"/>
          <w:bCs/>
          <w:lang w:eastAsia="ar-SA"/>
        </w:rPr>
        <w:t xml:space="preserve">der </w:t>
      </w:r>
      <w:r>
        <w:rPr>
          <w:rFonts w:ascii="Arial" w:eastAsia="Times New Roman" w:hAnsi="Arial" w:cs="Arial"/>
          <w:bCs/>
          <w:lang w:eastAsia="ar-SA"/>
        </w:rPr>
        <w:t>Seilr</w:t>
      </w:r>
      <w:r w:rsidR="001542C8">
        <w:rPr>
          <w:rFonts w:ascii="Arial" w:eastAsia="Times New Roman" w:hAnsi="Arial" w:cs="Arial"/>
          <w:bCs/>
          <w:lang w:eastAsia="ar-SA"/>
        </w:rPr>
        <w:t xml:space="preserve">olle und </w:t>
      </w:r>
      <w:r w:rsidR="006237CE">
        <w:rPr>
          <w:rFonts w:ascii="Arial" w:eastAsia="Times New Roman" w:hAnsi="Arial" w:cs="Arial"/>
          <w:bCs/>
          <w:lang w:eastAsia="ar-SA"/>
        </w:rPr>
        <w:t xml:space="preserve">den </w:t>
      </w:r>
      <w:r w:rsidR="001542C8">
        <w:rPr>
          <w:rFonts w:ascii="Arial" w:eastAsia="Times New Roman" w:hAnsi="Arial" w:cs="Arial"/>
          <w:bCs/>
          <w:lang w:eastAsia="ar-SA"/>
        </w:rPr>
        <w:t xml:space="preserve">zwei </w:t>
      </w:r>
      <w:r w:rsidR="006237CE">
        <w:rPr>
          <w:rFonts w:ascii="Arial" w:eastAsia="Times New Roman" w:hAnsi="Arial" w:cs="Arial"/>
          <w:bCs/>
          <w:lang w:eastAsia="ar-SA"/>
        </w:rPr>
        <w:t>Karabinerhaken</w:t>
      </w:r>
      <w:r w:rsidR="00EC0286">
        <w:rPr>
          <w:rFonts w:ascii="Arial" w:eastAsia="Times New Roman" w:hAnsi="Arial" w:cs="Arial"/>
          <w:bCs/>
          <w:lang w:eastAsia="ar-SA"/>
        </w:rPr>
        <w:t xml:space="preserve">. </w:t>
      </w:r>
      <w:r w:rsidR="001542C8">
        <w:rPr>
          <w:rFonts w:ascii="Arial" w:eastAsia="Times New Roman" w:hAnsi="Arial" w:cs="Arial"/>
          <w:bCs/>
          <w:lang w:eastAsia="ar-SA"/>
        </w:rPr>
        <w:t>Danach geht’s in den Trainingsparcours, wo zwei niedrige Flying</w:t>
      </w:r>
      <w:r w:rsidR="004A1710">
        <w:rPr>
          <w:rFonts w:ascii="Arial" w:eastAsia="Times New Roman" w:hAnsi="Arial" w:cs="Arial"/>
          <w:bCs/>
          <w:lang w:eastAsia="ar-SA"/>
        </w:rPr>
        <w:t xml:space="preserve"> F</w:t>
      </w:r>
      <w:r w:rsidR="001542C8">
        <w:rPr>
          <w:rFonts w:ascii="Arial" w:eastAsia="Times New Roman" w:hAnsi="Arial" w:cs="Arial"/>
          <w:bCs/>
          <w:lang w:eastAsia="ar-SA"/>
        </w:rPr>
        <w:t>ox</w:t>
      </w:r>
      <w:r w:rsidR="004A1710">
        <w:rPr>
          <w:rFonts w:ascii="Arial" w:eastAsia="Times New Roman" w:hAnsi="Arial" w:cs="Arial"/>
          <w:bCs/>
          <w:lang w:eastAsia="ar-SA"/>
        </w:rPr>
        <w:t>e</w:t>
      </w:r>
      <w:r w:rsidR="001542C8">
        <w:rPr>
          <w:rFonts w:ascii="Arial" w:eastAsia="Times New Roman" w:hAnsi="Arial" w:cs="Arial"/>
          <w:bCs/>
          <w:lang w:eastAsia="ar-SA"/>
        </w:rPr>
        <w:t xml:space="preserve"> schonmal </w:t>
      </w:r>
      <w:r w:rsidR="004A1710">
        <w:rPr>
          <w:rFonts w:ascii="Arial" w:eastAsia="Times New Roman" w:hAnsi="Arial" w:cs="Arial"/>
          <w:bCs/>
          <w:lang w:eastAsia="ar-SA"/>
        </w:rPr>
        <w:t>zur</w:t>
      </w:r>
      <w:r w:rsidR="001542C8">
        <w:rPr>
          <w:rFonts w:ascii="Arial" w:eastAsia="Times New Roman" w:hAnsi="Arial" w:cs="Arial"/>
          <w:bCs/>
          <w:lang w:eastAsia="ar-SA"/>
        </w:rPr>
        <w:t xml:space="preserve"> Einstimmung dienen. </w:t>
      </w:r>
      <w:r w:rsidR="00777E74">
        <w:rPr>
          <w:rFonts w:ascii="Arial" w:eastAsia="Times New Roman" w:hAnsi="Arial" w:cs="Arial"/>
          <w:bCs/>
          <w:lang w:eastAsia="ar-SA"/>
        </w:rPr>
        <w:t xml:space="preserve">Anschließend stürzt </w:t>
      </w:r>
      <w:r w:rsidR="00621604">
        <w:rPr>
          <w:rFonts w:ascii="Arial" w:eastAsia="Times New Roman" w:hAnsi="Arial" w:cs="Arial"/>
          <w:bCs/>
          <w:lang w:eastAsia="ar-SA"/>
        </w:rPr>
        <w:t>man sich ins Abenteuer, natürlich</w:t>
      </w:r>
      <w:r w:rsidR="00581D11">
        <w:rPr>
          <w:rFonts w:ascii="Arial" w:eastAsia="Times New Roman" w:hAnsi="Arial" w:cs="Arial"/>
          <w:bCs/>
          <w:lang w:eastAsia="ar-SA"/>
        </w:rPr>
        <w:t xml:space="preserve"> </w:t>
      </w:r>
      <w:r w:rsidR="00621604">
        <w:rPr>
          <w:rFonts w:ascii="Arial" w:eastAsia="Times New Roman" w:hAnsi="Arial" w:cs="Arial"/>
          <w:bCs/>
          <w:lang w:eastAsia="ar-SA"/>
        </w:rPr>
        <w:t xml:space="preserve">von </w:t>
      </w:r>
      <w:r w:rsidR="00581D11">
        <w:rPr>
          <w:rFonts w:ascii="Arial" w:eastAsia="Times New Roman" w:hAnsi="Arial" w:cs="Arial"/>
          <w:bCs/>
          <w:lang w:eastAsia="ar-SA"/>
        </w:rPr>
        <w:t>fachkundigen Guides</w:t>
      </w:r>
      <w:r w:rsidR="00621604">
        <w:rPr>
          <w:rFonts w:ascii="Arial" w:eastAsia="Times New Roman" w:hAnsi="Arial" w:cs="Arial"/>
          <w:bCs/>
          <w:lang w:eastAsia="ar-SA"/>
        </w:rPr>
        <w:t xml:space="preserve"> begleitet</w:t>
      </w:r>
      <w:r w:rsidR="00581D11">
        <w:rPr>
          <w:rFonts w:ascii="Arial" w:eastAsia="Times New Roman" w:hAnsi="Arial" w:cs="Arial"/>
          <w:bCs/>
          <w:lang w:eastAsia="ar-SA"/>
        </w:rPr>
        <w:t xml:space="preserve">. </w:t>
      </w:r>
      <w:r w:rsidR="001E2A55">
        <w:rPr>
          <w:rFonts w:ascii="Arial" w:eastAsia="Times New Roman" w:hAnsi="Arial" w:cs="Arial"/>
          <w:bCs/>
          <w:lang w:eastAsia="ar-SA"/>
        </w:rPr>
        <w:t xml:space="preserve">Start ist an der </w:t>
      </w:r>
      <w:r w:rsidR="001E2A55" w:rsidRPr="001E2A55">
        <w:rPr>
          <w:rFonts w:ascii="Arial" w:eastAsia="Times New Roman" w:hAnsi="Arial" w:cs="Arial"/>
          <w:bCs/>
          <w:lang w:eastAsia="ar-SA"/>
        </w:rPr>
        <w:t xml:space="preserve">Mittelstation der Gondelbahn </w:t>
      </w:r>
      <w:proofErr w:type="spellStart"/>
      <w:r w:rsidR="001E2A55" w:rsidRPr="001E2A55">
        <w:rPr>
          <w:rFonts w:ascii="Arial" w:eastAsia="Times New Roman" w:hAnsi="Arial" w:cs="Arial"/>
          <w:bCs/>
          <w:lang w:eastAsia="ar-SA"/>
        </w:rPr>
        <w:t>Harschbichl</w:t>
      </w:r>
      <w:proofErr w:type="spellEnd"/>
      <w:r w:rsidR="001E2A55">
        <w:rPr>
          <w:rFonts w:ascii="Arial" w:eastAsia="Times New Roman" w:hAnsi="Arial" w:cs="Arial"/>
          <w:bCs/>
          <w:lang w:eastAsia="ar-SA"/>
        </w:rPr>
        <w:t xml:space="preserve">. Ein Kombiticket für Bergbahn und Flying Fox kostet für Kinder 20 Euro und für Erwachsene (ab 16 Jahren) 30 Euro. </w:t>
      </w:r>
    </w:p>
    <w:p w14:paraId="36DAEC38" w14:textId="07A4F790" w:rsidR="00BE4181" w:rsidRDefault="00BE4181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5EBA1345" w14:textId="2CD04814" w:rsidR="00BE4181" w:rsidRPr="00BE4181" w:rsidRDefault="00BE4181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E4181">
        <w:rPr>
          <w:rFonts w:ascii="Arial" w:eastAsia="Times New Roman" w:hAnsi="Arial" w:cs="Arial"/>
          <w:b/>
          <w:lang w:eastAsia="ar-SA"/>
        </w:rPr>
        <w:t xml:space="preserve">Gästebiathlon im </w:t>
      </w:r>
      <w:proofErr w:type="spellStart"/>
      <w:r w:rsidRPr="00BE4181">
        <w:rPr>
          <w:rFonts w:ascii="Arial" w:eastAsia="Times New Roman" w:hAnsi="Arial" w:cs="Arial"/>
          <w:b/>
          <w:lang w:eastAsia="ar-SA"/>
        </w:rPr>
        <w:t>Pillerseetal</w:t>
      </w:r>
      <w:proofErr w:type="spellEnd"/>
    </w:p>
    <w:p w14:paraId="3450940E" w14:textId="3DE7E211" w:rsidR="001E2A55" w:rsidRDefault="00AF2FA2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bookmarkStart w:id="3" w:name="_Hlk24350981"/>
      <w:r>
        <w:rPr>
          <w:rFonts w:ascii="Arial" w:eastAsia="Times New Roman" w:hAnsi="Arial" w:cs="Arial"/>
          <w:bCs/>
          <w:lang w:eastAsia="ar-SA"/>
        </w:rPr>
        <w:t xml:space="preserve">Laufen, Zielen, Treffen. In der Biathlon Hochburg Hochfilzen, </w:t>
      </w:r>
      <w:r w:rsidR="007B3C36">
        <w:rPr>
          <w:rFonts w:ascii="Arial" w:eastAsia="Times New Roman" w:hAnsi="Arial" w:cs="Arial"/>
          <w:bCs/>
          <w:lang w:eastAsia="ar-SA"/>
        </w:rPr>
        <w:t xml:space="preserve">wo </w:t>
      </w:r>
      <w:r>
        <w:rPr>
          <w:rFonts w:ascii="Arial" w:eastAsia="Times New Roman" w:hAnsi="Arial" w:cs="Arial"/>
          <w:bCs/>
          <w:lang w:eastAsia="ar-SA"/>
        </w:rPr>
        <w:t>jedes Jahr der Weltcup Station macht, können Gäste nicht nur zuschauen, sondern</w:t>
      </w:r>
      <w:r w:rsidR="00BE4181" w:rsidRPr="00BE4181">
        <w:rPr>
          <w:rFonts w:ascii="Arial" w:eastAsia="Times New Roman" w:hAnsi="Arial" w:cs="Arial"/>
          <w:bCs/>
          <w:lang w:eastAsia="ar-SA"/>
        </w:rPr>
        <w:t xml:space="preserve"> es auch selbst mal probieren. </w:t>
      </w:r>
      <w:r w:rsidR="004A1710">
        <w:rPr>
          <w:rFonts w:ascii="Arial" w:eastAsia="Times New Roman" w:hAnsi="Arial" w:cs="Arial"/>
          <w:bCs/>
          <w:lang w:eastAsia="ar-SA"/>
        </w:rPr>
        <w:t xml:space="preserve">Mehrere </w:t>
      </w:r>
      <w:r w:rsidR="00BE4181" w:rsidRPr="00BE4181">
        <w:rPr>
          <w:rFonts w:ascii="Arial" w:eastAsia="Times New Roman" w:hAnsi="Arial" w:cs="Arial"/>
          <w:bCs/>
          <w:lang w:eastAsia="ar-SA"/>
        </w:rPr>
        <w:t>Akademien bieten Gästebiathlon an</w:t>
      </w:r>
      <w:r>
        <w:rPr>
          <w:rFonts w:ascii="Arial" w:eastAsia="Times New Roman" w:hAnsi="Arial" w:cs="Arial"/>
          <w:bCs/>
          <w:lang w:eastAsia="ar-SA"/>
        </w:rPr>
        <w:t>.</w:t>
      </w:r>
      <w:r w:rsidR="0024228F">
        <w:rPr>
          <w:rFonts w:ascii="Arial" w:eastAsia="Times New Roman" w:hAnsi="Arial" w:cs="Arial"/>
          <w:bCs/>
          <w:lang w:eastAsia="ar-SA"/>
        </w:rPr>
        <w:t xml:space="preserve"> Bei der Nordic Academy wird die Gruppe</w:t>
      </w:r>
      <w:r w:rsidR="00A71D59">
        <w:rPr>
          <w:rFonts w:ascii="Arial" w:eastAsia="Times New Roman" w:hAnsi="Arial" w:cs="Arial"/>
          <w:bCs/>
          <w:lang w:eastAsia="ar-SA"/>
        </w:rPr>
        <w:t xml:space="preserve"> zuerst</w:t>
      </w:r>
      <w:r w:rsidR="0024228F">
        <w:rPr>
          <w:rFonts w:ascii="Arial" w:eastAsia="Times New Roman" w:hAnsi="Arial" w:cs="Arial"/>
          <w:bCs/>
          <w:lang w:eastAsia="ar-SA"/>
        </w:rPr>
        <w:t xml:space="preserve"> nach Langlaufkönnen eingeteilt. Dann geht’s zum Schießstand, bei dem Luftdruck- oder Lasergewehre zur Auswahl stehen. Tipps</w:t>
      </w:r>
      <w:r w:rsidR="00581D11">
        <w:rPr>
          <w:rFonts w:ascii="Arial" w:eastAsia="Times New Roman" w:hAnsi="Arial" w:cs="Arial"/>
          <w:bCs/>
          <w:lang w:eastAsia="ar-SA"/>
        </w:rPr>
        <w:t>,</w:t>
      </w:r>
      <w:r w:rsidR="0024228F">
        <w:rPr>
          <w:rFonts w:ascii="Arial" w:eastAsia="Times New Roman" w:hAnsi="Arial" w:cs="Arial"/>
          <w:bCs/>
          <w:lang w:eastAsia="ar-SA"/>
        </w:rPr>
        <w:t xml:space="preserve"> auf was es ankommt</w:t>
      </w:r>
      <w:r w:rsidR="00581D11">
        <w:rPr>
          <w:rFonts w:ascii="Arial" w:eastAsia="Times New Roman" w:hAnsi="Arial" w:cs="Arial"/>
          <w:bCs/>
          <w:lang w:eastAsia="ar-SA"/>
        </w:rPr>
        <w:t>,</w:t>
      </w:r>
      <w:r w:rsidR="0024228F">
        <w:rPr>
          <w:rFonts w:ascii="Arial" w:eastAsia="Times New Roman" w:hAnsi="Arial" w:cs="Arial"/>
          <w:bCs/>
          <w:lang w:eastAsia="ar-SA"/>
        </w:rPr>
        <w:t xml:space="preserve"> fehlen natürlich nicht. </w:t>
      </w:r>
      <w:r w:rsidR="00581D11">
        <w:rPr>
          <w:rFonts w:ascii="Arial" w:eastAsia="Times New Roman" w:hAnsi="Arial" w:cs="Arial"/>
          <w:bCs/>
          <w:lang w:eastAsia="ar-SA"/>
        </w:rPr>
        <w:t>Nach ein paar Langlaufrunden merken Gäste aber schnell, dass es sich mit einem erhöhten Puls schwerer schieß</w:t>
      </w:r>
      <w:r w:rsidR="00621604">
        <w:rPr>
          <w:rFonts w:ascii="Arial" w:eastAsia="Times New Roman" w:hAnsi="Arial" w:cs="Arial"/>
          <w:bCs/>
          <w:lang w:eastAsia="ar-SA"/>
        </w:rPr>
        <w:t>en lässt</w:t>
      </w:r>
      <w:r w:rsidR="00581D11">
        <w:rPr>
          <w:rFonts w:ascii="Arial" w:eastAsia="Times New Roman" w:hAnsi="Arial" w:cs="Arial"/>
          <w:bCs/>
          <w:lang w:eastAsia="ar-SA"/>
        </w:rPr>
        <w:t xml:space="preserve">. Beim Techniktraining wird am Langlaufen gefeilt. Für Anfänger gibt’s Beratung im </w:t>
      </w:r>
      <w:r w:rsidR="004A1710">
        <w:rPr>
          <w:rFonts w:ascii="Arial" w:eastAsia="Times New Roman" w:hAnsi="Arial" w:cs="Arial"/>
          <w:bCs/>
          <w:lang w:eastAsia="ar-SA"/>
        </w:rPr>
        <w:t>B</w:t>
      </w:r>
      <w:r w:rsidR="00581D11">
        <w:rPr>
          <w:rFonts w:ascii="Arial" w:eastAsia="Times New Roman" w:hAnsi="Arial" w:cs="Arial"/>
          <w:bCs/>
          <w:lang w:eastAsia="ar-SA"/>
        </w:rPr>
        <w:t>ergauf</w:t>
      </w:r>
      <w:r w:rsidR="004A1710">
        <w:rPr>
          <w:rFonts w:ascii="Arial" w:eastAsia="Times New Roman" w:hAnsi="Arial" w:cs="Arial"/>
          <w:bCs/>
          <w:lang w:eastAsia="ar-SA"/>
        </w:rPr>
        <w:t>f</w:t>
      </w:r>
      <w:r w:rsidR="00581D11">
        <w:rPr>
          <w:rFonts w:ascii="Arial" w:eastAsia="Times New Roman" w:hAnsi="Arial" w:cs="Arial"/>
          <w:bCs/>
          <w:lang w:eastAsia="ar-SA"/>
        </w:rPr>
        <w:t xml:space="preserve">ahren, </w:t>
      </w:r>
      <w:r w:rsidR="002C73FC">
        <w:rPr>
          <w:rFonts w:ascii="Arial" w:eastAsia="Times New Roman" w:hAnsi="Arial" w:cs="Arial"/>
          <w:bCs/>
          <w:lang w:eastAsia="ar-SA"/>
        </w:rPr>
        <w:t>B</w:t>
      </w:r>
      <w:r w:rsidR="00581D11">
        <w:rPr>
          <w:rFonts w:ascii="Arial" w:eastAsia="Times New Roman" w:hAnsi="Arial" w:cs="Arial"/>
          <w:bCs/>
          <w:lang w:eastAsia="ar-SA"/>
        </w:rPr>
        <w:t>remsen und Gleichgewicht</w:t>
      </w:r>
      <w:r w:rsidR="00621604">
        <w:rPr>
          <w:rFonts w:ascii="Arial" w:eastAsia="Times New Roman" w:hAnsi="Arial" w:cs="Arial"/>
          <w:bCs/>
          <w:lang w:eastAsia="ar-SA"/>
        </w:rPr>
        <w:t xml:space="preserve"> halten. </w:t>
      </w:r>
      <w:r w:rsidR="00581D11">
        <w:rPr>
          <w:rFonts w:ascii="Arial" w:eastAsia="Times New Roman" w:hAnsi="Arial" w:cs="Arial"/>
          <w:bCs/>
          <w:lang w:eastAsia="ar-SA"/>
        </w:rPr>
        <w:t>Fortgeschritten</w:t>
      </w:r>
      <w:r w:rsidR="0067782F">
        <w:rPr>
          <w:rFonts w:ascii="Arial" w:eastAsia="Times New Roman" w:hAnsi="Arial" w:cs="Arial"/>
          <w:bCs/>
          <w:lang w:eastAsia="ar-SA"/>
        </w:rPr>
        <w:t>e</w:t>
      </w:r>
      <w:r w:rsidR="00581D11">
        <w:rPr>
          <w:rFonts w:ascii="Arial" w:eastAsia="Times New Roman" w:hAnsi="Arial" w:cs="Arial"/>
          <w:bCs/>
          <w:lang w:eastAsia="ar-SA"/>
        </w:rPr>
        <w:t xml:space="preserve"> </w:t>
      </w:r>
      <w:r w:rsidR="00621604">
        <w:rPr>
          <w:rFonts w:ascii="Arial" w:eastAsia="Times New Roman" w:hAnsi="Arial" w:cs="Arial"/>
          <w:bCs/>
          <w:lang w:eastAsia="ar-SA"/>
        </w:rPr>
        <w:t xml:space="preserve">verbessern ihren Bewegungsablauf. </w:t>
      </w:r>
      <w:r w:rsidR="004A1710">
        <w:rPr>
          <w:rFonts w:ascii="Arial" w:eastAsia="Times New Roman" w:hAnsi="Arial" w:cs="Arial"/>
          <w:bCs/>
          <w:lang w:eastAsia="ar-SA"/>
        </w:rPr>
        <w:t xml:space="preserve">Für das richtige </w:t>
      </w:r>
      <w:r w:rsidR="001756D5">
        <w:rPr>
          <w:rFonts w:ascii="Arial" w:eastAsia="Times New Roman" w:hAnsi="Arial" w:cs="Arial"/>
          <w:bCs/>
          <w:lang w:eastAsia="ar-SA"/>
        </w:rPr>
        <w:t>Weltcup</w:t>
      </w:r>
      <w:r w:rsidR="004A1710">
        <w:rPr>
          <w:rFonts w:ascii="Arial" w:eastAsia="Times New Roman" w:hAnsi="Arial" w:cs="Arial"/>
          <w:bCs/>
          <w:lang w:eastAsia="ar-SA"/>
        </w:rPr>
        <w:t>-Feeling</w:t>
      </w:r>
      <w:r w:rsidR="00581D11">
        <w:rPr>
          <w:rFonts w:ascii="Arial" w:eastAsia="Times New Roman" w:hAnsi="Arial" w:cs="Arial"/>
          <w:bCs/>
          <w:lang w:eastAsia="ar-SA"/>
        </w:rPr>
        <w:t xml:space="preserve"> </w:t>
      </w:r>
      <w:r w:rsidR="00621604">
        <w:rPr>
          <w:rFonts w:ascii="Arial" w:eastAsia="Times New Roman" w:hAnsi="Arial" w:cs="Arial"/>
          <w:bCs/>
          <w:lang w:eastAsia="ar-SA"/>
        </w:rPr>
        <w:t xml:space="preserve">treten </w:t>
      </w:r>
      <w:r w:rsidR="00581D11">
        <w:rPr>
          <w:rFonts w:ascii="Arial" w:eastAsia="Times New Roman" w:hAnsi="Arial" w:cs="Arial"/>
          <w:bCs/>
          <w:lang w:eastAsia="ar-SA"/>
        </w:rPr>
        <w:t xml:space="preserve">die Teilnehmer </w:t>
      </w:r>
      <w:r w:rsidR="00621604">
        <w:rPr>
          <w:rFonts w:ascii="Arial" w:eastAsia="Times New Roman" w:hAnsi="Arial" w:cs="Arial"/>
          <w:bCs/>
          <w:lang w:eastAsia="ar-SA"/>
        </w:rPr>
        <w:t xml:space="preserve">am Schluss </w:t>
      </w:r>
      <w:r w:rsidR="00621604">
        <w:rPr>
          <w:rFonts w:ascii="Arial" w:eastAsia="Times New Roman" w:hAnsi="Arial" w:cs="Arial"/>
          <w:bCs/>
          <w:lang w:eastAsia="ar-SA"/>
        </w:rPr>
        <w:lastRenderedPageBreak/>
        <w:t>gegeneinander an.</w:t>
      </w:r>
      <w:r w:rsidR="00A71D59">
        <w:rPr>
          <w:rFonts w:ascii="Arial" w:eastAsia="Times New Roman" w:hAnsi="Arial" w:cs="Arial"/>
          <w:bCs/>
          <w:lang w:eastAsia="ar-SA"/>
        </w:rPr>
        <w:t xml:space="preserve"> </w:t>
      </w:r>
      <w:r w:rsidR="00DF06C7">
        <w:rPr>
          <w:rFonts w:ascii="Arial" w:eastAsia="Times New Roman" w:hAnsi="Arial" w:cs="Arial"/>
          <w:bCs/>
          <w:lang w:eastAsia="ar-SA"/>
        </w:rPr>
        <w:t xml:space="preserve">Wobei sie ohne Gewehr laufen, denn auch hier hat Sicherheit die oberste Priorität. </w:t>
      </w:r>
      <w:r w:rsidR="00A71D59">
        <w:rPr>
          <w:rFonts w:ascii="Arial" w:eastAsia="Times New Roman" w:hAnsi="Arial" w:cs="Arial"/>
          <w:bCs/>
          <w:lang w:eastAsia="ar-SA"/>
        </w:rPr>
        <w:t>Drei Mal wöchentlich wird „Biathlon für Jedermann“ angeboten und kostet 41 Euro pro Person.</w:t>
      </w:r>
      <w:r w:rsidR="00581D11">
        <w:rPr>
          <w:rFonts w:ascii="Arial" w:eastAsia="Times New Roman" w:hAnsi="Arial" w:cs="Arial"/>
          <w:bCs/>
          <w:lang w:eastAsia="ar-SA"/>
        </w:rPr>
        <w:t xml:space="preserve"> Wer noch mehr Wettkampf braucht, ist beim Volksbiathlon am </w:t>
      </w:r>
      <w:r w:rsidR="00BE4181" w:rsidRPr="00BE4181">
        <w:rPr>
          <w:rFonts w:ascii="Arial" w:eastAsia="Times New Roman" w:hAnsi="Arial" w:cs="Arial"/>
          <w:bCs/>
          <w:lang w:eastAsia="ar-SA"/>
        </w:rPr>
        <w:t xml:space="preserve">7. </w:t>
      </w:r>
      <w:r w:rsidR="00621604">
        <w:rPr>
          <w:rFonts w:ascii="Arial" w:eastAsia="Times New Roman" w:hAnsi="Arial" w:cs="Arial"/>
          <w:bCs/>
          <w:lang w:eastAsia="ar-SA"/>
        </w:rPr>
        <w:t>und</w:t>
      </w:r>
      <w:r w:rsidR="00BE4181" w:rsidRPr="00BE4181">
        <w:rPr>
          <w:rFonts w:ascii="Arial" w:eastAsia="Times New Roman" w:hAnsi="Arial" w:cs="Arial"/>
          <w:bCs/>
          <w:lang w:eastAsia="ar-SA"/>
        </w:rPr>
        <w:t xml:space="preserve"> 8. März</w:t>
      </w:r>
      <w:r w:rsidR="00581D11">
        <w:rPr>
          <w:rFonts w:ascii="Arial" w:eastAsia="Times New Roman" w:hAnsi="Arial" w:cs="Arial"/>
          <w:bCs/>
          <w:lang w:eastAsia="ar-SA"/>
        </w:rPr>
        <w:t xml:space="preserve"> richtig. </w:t>
      </w:r>
    </w:p>
    <w:bookmarkEnd w:id="3"/>
    <w:p w14:paraId="4A5DF5E9" w14:textId="11AFB813" w:rsidR="00581D11" w:rsidRDefault="00581D11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FF95139" w14:textId="7A8C61C3" w:rsidR="00E07B04" w:rsidRPr="00E07B04" w:rsidRDefault="00581D11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E07B04">
        <w:rPr>
          <w:rFonts w:ascii="Arial" w:eastAsia="Times New Roman" w:hAnsi="Arial" w:cs="Arial"/>
          <w:b/>
          <w:lang w:eastAsia="ar-SA"/>
        </w:rPr>
        <w:t>Fat</w:t>
      </w:r>
      <w:r w:rsidR="0067782F">
        <w:rPr>
          <w:rFonts w:ascii="Arial" w:eastAsia="Times New Roman" w:hAnsi="Arial" w:cs="Arial"/>
          <w:b/>
          <w:lang w:eastAsia="ar-SA"/>
        </w:rPr>
        <w:t>b</w:t>
      </w:r>
      <w:r w:rsidRPr="00E07B04">
        <w:rPr>
          <w:rFonts w:ascii="Arial" w:eastAsia="Times New Roman" w:hAnsi="Arial" w:cs="Arial"/>
          <w:b/>
          <w:lang w:eastAsia="ar-SA"/>
        </w:rPr>
        <w:t>ike</w:t>
      </w:r>
      <w:proofErr w:type="spellEnd"/>
      <w:r w:rsidRPr="00E07B04">
        <w:rPr>
          <w:rFonts w:ascii="Arial" w:eastAsia="Times New Roman" w:hAnsi="Arial" w:cs="Arial"/>
          <w:b/>
          <w:lang w:eastAsia="ar-SA"/>
        </w:rPr>
        <w:t xml:space="preserve"> im Brixental</w:t>
      </w:r>
    </w:p>
    <w:p w14:paraId="1D356EDF" w14:textId="0EC78925" w:rsidR="00581D11" w:rsidRDefault="00E07B04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Im Winter Fahrradfahren? Im </w:t>
      </w:r>
      <w:proofErr w:type="spellStart"/>
      <w:r>
        <w:rPr>
          <w:rFonts w:ascii="Arial" w:eastAsia="Times New Roman" w:hAnsi="Arial" w:cs="Arial"/>
          <w:bCs/>
          <w:lang w:eastAsia="ar-SA"/>
        </w:rPr>
        <w:t>Brixtental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ist das kein Problem. Mountainbikes mit übergroßen Reifen</w:t>
      </w:r>
      <w:r w:rsidR="008228CC">
        <w:rPr>
          <w:rFonts w:ascii="Arial" w:eastAsia="Times New Roman" w:hAnsi="Arial" w:cs="Arial"/>
          <w:bCs/>
          <w:lang w:eastAsia="ar-SA"/>
        </w:rPr>
        <w:t xml:space="preserve">, sogenannte </w:t>
      </w:r>
      <w:proofErr w:type="spellStart"/>
      <w:r w:rsidR="008228CC">
        <w:rPr>
          <w:rFonts w:ascii="Arial" w:eastAsia="Times New Roman" w:hAnsi="Arial" w:cs="Arial"/>
          <w:bCs/>
          <w:lang w:eastAsia="ar-SA"/>
        </w:rPr>
        <w:t>Fatbikes</w:t>
      </w:r>
      <w:proofErr w:type="spellEnd"/>
      <w:r w:rsidR="008228CC">
        <w:rPr>
          <w:rFonts w:ascii="Arial" w:eastAsia="Times New Roman" w:hAnsi="Arial" w:cs="Arial"/>
          <w:bCs/>
          <w:lang w:eastAsia="ar-SA"/>
        </w:rPr>
        <w:t>,</w:t>
      </w:r>
      <w:r w:rsidR="00621604">
        <w:rPr>
          <w:rFonts w:ascii="Arial" w:eastAsia="Times New Roman" w:hAnsi="Arial" w:cs="Arial"/>
          <w:bCs/>
          <w:lang w:eastAsia="ar-SA"/>
        </w:rPr>
        <w:t xml:space="preserve"> können sich Gäste ab einer Körpergröße vo</w:t>
      </w:r>
      <w:r w:rsidR="004A1710">
        <w:rPr>
          <w:rFonts w:ascii="Arial" w:eastAsia="Times New Roman" w:hAnsi="Arial" w:cs="Arial"/>
          <w:bCs/>
          <w:lang w:eastAsia="ar-SA"/>
        </w:rPr>
        <w:t>n</w:t>
      </w:r>
      <w:r w:rsidR="00621604">
        <w:rPr>
          <w:rFonts w:ascii="Arial" w:eastAsia="Times New Roman" w:hAnsi="Arial" w:cs="Arial"/>
          <w:bCs/>
          <w:lang w:eastAsia="ar-SA"/>
        </w:rPr>
        <w:t xml:space="preserve"> </w:t>
      </w:r>
      <w:r w:rsidR="008228CC">
        <w:rPr>
          <w:rFonts w:ascii="Arial" w:eastAsia="Times New Roman" w:hAnsi="Arial" w:cs="Arial"/>
          <w:bCs/>
          <w:lang w:eastAsia="ar-SA"/>
        </w:rPr>
        <w:t>1,60 Metern leihen</w:t>
      </w:r>
      <w:r>
        <w:rPr>
          <w:rFonts w:ascii="Arial" w:eastAsia="Times New Roman" w:hAnsi="Arial" w:cs="Arial"/>
          <w:bCs/>
          <w:lang w:eastAsia="ar-SA"/>
        </w:rPr>
        <w:t xml:space="preserve">. Je </w:t>
      </w:r>
      <w:r w:rsidR="008228CC">
        <w:rPr>
          <w:rFonts w:ascii="Arial" w:eastAsia="Times New Roman" w:hAnsi="Arial" w:cs="Arial"/>
          <w:bCs/>
          <w:lang w:eastAsia="ar-SA"/>
        </w:rPr>
        <w:t>breiter</w:t>
      </w:r>
      <w:r>
        <w:rPr>
          <w:rFonts w:ascii="Arial" w:eastAsia="Times New Roman" w:hAnsi="Arial" w:cs="Arial"/>
          <w:bCs/>
          <w:lang w:eastAsia="ar-SA"/>
        </w:rPr>
        <w:t xml:space="preserve"> die Auflagefläche der Räder, desto besser fährt es sich auf weichem Untergrund. </w:t>
      </w:r>
      <w:r w:rsidR="008228CC">
        <w:rPr>
          <w:rFonts w:ascii="Arial" w:eastAsia="Times New Roman" w:hAnsi="Arial" w:cs="Arial"/>
          <w:bCs/>
          <w:lang w:eastAsia="ar-SA"/>
        </w:rPr>
        <w:t>So können Urlauber i</w:t>
      </w:r>
      <w:r>
        <w:rPr>
          <w:rFonts w:ascii="Arial" w:eastAsia="Times New Roman" w:hAnsi="Arial" w:cs="Arial"/>
          <w:bCs/>
          <w:lang w:eastAsia="ar-SA"/>
        </w:rPr>
        <w:t xml:space="preserve">n bis zu 70 cm hohem Tiefschnee </w:t>
      </w:r>
      <w:r w:rsidR="008228CC">
        <w:rPr>
          <w:rFonts w:ascii="Arial" w:eastAsia="Times New Roman" w:hAnsi="Arial" w:cs="Arial"/>
          <w:bCs/>
          <w:lang w:eastAsia="ar-SA"/>
        </w:rPr>
        <w:t xml:space="preserve">fahren, ohne dabei einzusinken. </w:t>
      </w:r>
      <w:r>
        <w:rPr>
          <w:rFonts w:ascii="Arial" w:eastAsia="Times New Roman" w:hAnsi="Arial" w:cs="Arial"/>
          <w:bCs/>
          <w:lang w:eastAsia="ar-SA"/>
        </w:rPr>
        <w:t xml:space="preserve">Es gibt extra ausgewiesene Routen unterschiedlicher Schwierigkeitsgrade. </w:t>
      </w:r>
      <w:r w:rsidR="008228CC">
        <w:rPr>
          <w:rFonts w:ascii="Arial" w:eastAsia="Times New Roman" w:hAnsi="Arial" w:cs="Arial"/>
          <w:bCs/>
          <w:lang w:eastAsia="ar-SA"/>
        </w:rPr>
        <w:t xml:space="preserve">Also </w:t>
      </w:r>
      <w:r>
        <w:rPr>
          <w:rFonts w:ascii="Arial" w:eastAsia="Times New Roman" w:hAnsi="Arial" w:cs="Arial"/>
          <w:bCs/>
          <w:lang w:eastAsia="ar-SA"/>
        </w:rPr>
        <w:t>können auch Anfänger</w:t>
      </w:r>
      <w:r w:rsidR="005846B8">
        <w:rPr>
          <w:rFonts w:ascii="Arial" w:eastAsia="Times New Roman" w:hAnsi="Arial" w:cs="Arial"/>
          <w:bCs/>
          <w:lang w:eastAsia="ar-SA"/>
        </w:rPr>
        <w:t>,</w:t>
      </w:r>
      <w:r>
        <w:rPr>
          <w:rFonts w:ascii="Arial" w:eastAsia="Times New Roman" w:hAnsi="Arial" w:cs="Arial"/>
          <w:bCs/>
          <w:lang w:eastAsia="ar-SA"/>
        </w:rPr>
        <w:t xml:space="preserve"> die keinerlei Erfahrung mit Mountainbiken haben, den Trendsport ausprobieren. </w:t>
      </w:r>
      <w:r w:rsidR="00D93414">
        <w:rPr>
          <w:rFonts w:ascii="Arial" w:eastAsia="Times New Roman" w:hAnsi="Arial" w:cs="Arial"/>
          <w:bCs/>
          <w:lang w:eastAsia="ar-SA"/>
        </w:rPr>
        <w:t>Zuerst den Schnupperkurs besuchen</w:t>
      </w:r>
      <w:r w:rsidR="0067782F">
        <w:rPr>
          <w:rFonts w:ascii="Arial" w:eastAsia="Times New Roman" w:hAnsi="Arial" w:cs="Arial"/>
          <w:bCs/>
          <w:lang w:eastAsia="ar-SA"/>
        </w:rPr>
        <w:t>, der einmal in der Woche stattfindet</w:t>
      </w:r>
      <w:r w:rsidR="00D93414">
        <w:rPr>
          <w:rFonts w:ascii="Arial" w:eastAsia="Times New Roman" w:hAnsi="Arial" w:cs="Arial"/>
          <w:bCs/>
          <w:lang w:eastAsia="ar-SA"/>
        </w:rPr>
        <w:t>, danach</w:t>
      </w:r>
      <w:r w:rsidR="00FE19C9">
        <w:rPr>
          <w:rFonts w:ascii="Arial" w:eastAsia="Times New Roman" w:hAnsi="Arial" w:cs="Arial"/>
          <w:bCs/>
          <w:lang w:eastAsia="ar-SA"/>
        </w:rPr>
        <w:t xml:space="preserve"> auf den </w:t>
      </w:r>
      <w:proofErr w:type="spellStart"/>
      <w:r w:rsidR="00FE19C9">
        <w:rPr>
          <w:rFonts w:ascii="Arial" w:eastAsia="Times New Roman" w:hAnsi="Arial" w:cs="Arial"/>
          <w:bCs/>
          <w:lang w:eastAsia="ar-SA"/>
        </w:rPr>
        <w:t>Fatbikes</w:t>
      </w:r>
      <w:proofErr w:type="spellEnd"/>
      <w:r w:rsidR="00FE19C9">
        <w:rPr>
          <w:rFonts w:ascii="Arial" w:eastAsia="Times New Roman" w:hAnsi="Arial" w:cs="Arial"/>
          <w:bCs/>
          <w:lang w:eastAsia="ar-SA"/>
        </w:rPr>
        <w:t xml:space="preserve"> auspowern</w:t>
      </w:r>
      <w:r w:rsidR="00D93414">
        <w:rPr>
          <w:rFonts w:ascii="Arial" w:eastAsia="Times New Roman" w:hAnsi="Arial" w:cs="Arial"/>
          <w:bCs/>
          <w:lang w:eastAsia="ar-SA"/>
        </w:rPr>
        <w:t xml:space="preserve">. Die Tour zur </w:t>
      </w:r>
      <w:proofErr w:type="spellStart"/>
      <w:r w:rsidR="00D93414">
        <w:rPr>
          <w:rFonts w:ascii="Arial" w:eastAsia="Times New Roman" w:hAnsi="Arial" w:cs="Arial"/>
          <w:bCs/>
          <w:lang w:eastAsia="ar-SA"/>
        </w:rPr>
        <w:t>Klooalm</w:t>
      </w:r>
      <w:proofErr w:type="spellEnd"/>
      <w:r w:rsidR="00D93414">
        <w:rPr>
          <w:rFonts w:ascii="Arial" w:eastAsia="Times New Roman" w:hAnsi="Arial" w:cs="Arial"/>
          <w:bCs/>
          <w:lang w:eastAsia="ar-SA"/>
        </w:rPr>
        <w:t xml:space="preserve"> Richtung Aschau ist ideal für Einsteiger</w:t>
      </w:r>
      <w:r w:rsidR="00816DA3">
        <w:rPr>
          <w:rFonts w:ascii="Arial" w:eastAsia="Times New Roman" w:hAnsi="Arial" w:cs="Arial"/>
          <w:bCs/>
          <w:lang w:eastAsia="ar-SA"/>
        </w:rPr>
        <w:t>. Sie ist</w:t>
      </w:r>
      <w:r w:rsidR="00D93414">
        <w:rPr>
          <w:rFonts w:ascii="Arial" w:eastAsia="Times New Roman" w:hAnsi="Arial" w:cs="Arial"/>
          <w:bCs/>
          <w:lang w:eastAsia="ar-SA"/>
        </w:rPr>
        <w:t xml:space="preserve"> 12 Kilometer lang und </w:t>
      </w:r>
      <w:r w:rsidR="004A1710">
        <w:rPr>
          <w:rFonts w:ascii="Arial" w:eastAsia="Times New Roman" w:hAnsi="Arial" w:cs="Arial"/>
          <w:bCs/>
          <w:lang w:eastAsia="ar-SA"/>
        </w:rPr>
        <w:t>hat</w:t>
      </w:r>
      <w:r w:rsidR="00816DA3">
        <w:rPr>
          <w:rFonts w:ascii="Arial" w:eastAsia="Times New Roman" w:hAnsi="Arial" w:cs="Arial"/>
          <w:bCs/>
          <w:lang w:eastAsia="ar-SA"/>
        </w:rPr>
        <w:t xml:space="preserve"> nur </w:t>
      </w:r>
      <w:r w:rsidR="00D93414">
        <w:rPr>
          <w:rFonts w:ascii="Arial" w:eastAsia="Times New Roman" w:hAnsi="Arial" w:cs="Arial"/>
          <w:bCs/>
          <w:lang w:eastAsia="ar-SA"/>
        </w:rPr>
        <w:t xml:space="preserve">300 Höhenmeter. Die Bikes kosten pro </w:t>
      </w:r>
      <w:r w:rsidR="005846B8">
        <w:rPr>
          <w:rFonts w:ascii="Arial" w:eastAsia="Times New Roman" w:hAnsi="Arial" w:cs="Arial"/>
          <w:bCs/>
          <w:lang w:eastAsia="ar-SA"/>
        </w:rPr>
        <w:t>T</w:t>
      </w:r>
      <w:r w:rsidR="00D93414">
        <w:rPr>
          <w:rFonts w:ascii="Arial" w:eastAsia="Times New Roman" w:hAnsi="Arial" w:cs="Arial"/>
          <w:bCs/>
          <w:lang w:eastAsia="ar-SA"/>
        </w:rPr>
        <w:t xml:space="preserve">ag 35 Euro. </w:t>
      </w:r>
    </w:p>
    <w:p w14:paraId="083C6F5C" w14:textId="0FD9DF1A" w:rsidR="00074C70" w:rsidRPr="00074C70" w:rsidRDefault="00074C70" w:rsidP="001E2A5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074C70">
        <w:rPr>
          <w:rFonts w:ascii="Arial" w:eastAsia="Times New Roman" w:hAnsi="Arial" w:cs="Arial"/>
          <w:bCs/>
          <w:lang w:eastAsia="ar-SA"/>
        </w:rPr>
        <w:t xml:space="preserve"> </w:t>
      </w:r>
    </w:p>
    <w:bookmarkEnd w:id="1"/>
    <w:p w14:paraId="28C25112" w14:textId="77777777" w:rsidR="003A6125" w:rsidRDefault="003A6125" w:rsidP="00C637B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>Die Kitzbüheler Alpen</w:t>
      </w:r>
      <w:r w:rsidRPr="00C20CC7">
        <w:rPr>
          <w:rFonts w:ascii="Arial" w:eastAsia="Times New Roman" w:hAnsi="Arial" w:cs="Arial"/>
          <w:lang w:eastAsia="de-DE"/>
        </w:rPr>
        <w:t xml:space="preserve"> – das sind die vier Ferienregionen </w:t>
      </w:r>
      <w:proofErr w:type="spellStart"/>
      <w:r w:rsidR="00C637BC">
        <w:rPr>
          <w:rFonts w:ascii="Arial" w:eastAsia="Times New Roman" w:hAnsi="Arial" w:cs="Arial"/>
          <w:lang w:eastAsia="de-DE"/>
        </w:rPr>
        <w:t>Pillerseetal</w:t>
      </w:r>
      <w:proofErr w:type="spellEnd"/>
      <w:r w:rsidR="00C637BC">
        <w:rPr>
          <w:rFonts w:ascii="Arial" w:eastAsia="Times New Roman" w:hAnsi="Arial" w:cs="Arial"/>
          <w:lang w:eastAsia="de-DE"/>
        </w:rPr>
        <w:t xml:space="preserve">, </w:t>
      </w:r>
      <w:r w:rsidRPr="00C20CC7">
        <w:rPr>
          <w:rFonts w:ascii="Arial" w:eastAsia="Times New Roman" w:hAnsi="Arial" w:cs="Arial"/>
          <w:lang w:eastAsia="de-DE"/>
        </w:rPr>
        <w:t>Hohe Salve, Brixental</w:t>
      </w:r>
      <w:r w:rsidR="00C637BC">
        <w:rPr>
          <w:rFonts w:ascii="Arial" w:eastAsia="Times New Roman" w:hAnsi="Arial" w:cs="Arial"/>
          <w:lang w:eastAsia="de-DE"/>
        </w:rPr>
        <w:t xml:space="preserve"> und</w:t>
      </w:r>
      <w:r w:rsidRPr="00C20CC7">
        <w:rPr>
          <w:rFonts w:ascii="Arial" w:eastAsia="Times New Roman" w:hAnsi="Arial" w:cs="Arial"/>
          <w:lang w:eastAsia="de-DE"/>
        </w:rPr>
        <w:t xml:space="preserve"> St. Johann in Tirol mit </w:t>
      </w:r>
      <w:r w:rsidR="00C637BC">
        <w:rPr>
          <w:rFonts w:ascii="Arial" w:eastAsia="Times New Roman" w:hAnsi="Arial" w:cs="Arial"/>
          <w:lang w:eastAsia="de-DE"/>
        </w:rPr>
        <w:t xml:space="preserve">ihren </w:t>
      </w:r>
      <w:r w:rsidRPr="00C20CC7">
        <w:rPr>
          <w:rFonts w:ascii="Arial" w:eastAsia="Times New Roman" w:hAnsi="Arial" w:cs="Arial"/>
          <w:lang w:eastAsia="de-DE"/>
        </w:rPr>
        <w:t>20 Orten. Dazu gehören bekannte Namen wie Hopfgarten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C20CC7">
        <w:rPr>
          <w:rFonts w:ascii="Arial" w:eastAsia="Times New Roman" w:hAnsi="Arial" w:cs="Arial"/>
          <w:lang w:eastAsia="de-DE"/>
        </w:rPr>
        <w:t xml:space="preserve">Kirchberg, St. Johann in Tirol und Fieberbrunn. Eine absolute Stärke der Destination liegt in ihrem umfangreichen Angebot für Familien und Sport-Begeisterte. </w:t>
      </w:r>
    </w:p>
    <w:p w14:paraId="41ACF914" w14:textId="77777777" w:rsidR="00C637BC" w:rsidRPr="00231240" w:rsidRDefault="00C637BC" w:rsidP="00C637B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23DC506E" w14:textId="77777777" w:rsidR="00C637BC" w:rsidRDefault="00C637BC" w:rsidP="00C637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84DAB">
        <w:rPr>
          <w:rFonts w:ascii="Arial" w:eastAsia="Times New Roman" w:hAnsi="Arial" w:cs="Arial"/>
          <w:b/>
          <w:bCs/>
          <w:lang w:eastAsia="ar-SA"/>
        </w:rPr>
        <w:t>Gästekarte gilt als Zug- und S-Bahnticket:</w:t>
      </w:r>
      <w:r w:rsidRPr="00A84DAB">
        <w:rPr>
          <w:rFonts w:ascii="Arial" w:eastAsia="Times New Roman" w:hAnsi="Arial" w:cs="Arial"/>
          <w:bCs/>
          <w:lang w:eastAsia="ar-SA"/>
        </w:rPr>
        <w:t xml:space="preserve"> Alle Urlauber der vier Kitzbüheler Alpen-Regionen können mit gültiger Gästekarte den Nahverkehr nutzen. Sie gilt für Züge (REX) und S-Bahnen auf der Strecke von Wörgl bis Hochfilzen.</w:t>
      </w:r>
      <w:r>
        <w:rPr>
          <w:rFonts w:ascii="Arial" w:eastAsia="Times New Roman" w:hAnsi="Arial" w:cs="Arial"/>
          <w:bCs/>
          <w:lang w:eastAsia="ar-SA"/>
        </w:rPr>
        <w:t xml:space="preserve"> </w:t>
      </w:r>
    </w:p>
    <w:p w14:paraId="56064F78" w14:textId="77777777" w:rsidR="00C637BC" w:rsidRDefault="00C637BC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</w:p>
    <w:p w14:paraId="4B23A1AF" w14:textId="77777777" w:rsidR="003A6125" w:rsidRDefault="003A6125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Pr="00C20CC7">
        <w:rPr>
          <w:rFonts w:ascii="Arial" w:eastAsia="Times New Roman" w:hAnsi="Arial" w:cs="Arial"/>
          <w:lang w:eastAsia="de-DE"/>
        </w:rPr>
        <w:t xml:space="preserve">Kitzbüheler Alpen Marketing GmbH, </w:t>
      </w:r>
      <w:r w:rsidRPr="005E6C4A">
        <w:rPr>
          <w:rFonts w:ascii="Arial" w:hAnsi="Arial" w:cs="Arial"/>
        </w:rPr>
        <w:t>Dorfstraße 11,</w:t>
      </w:r>
      <w:r w:rsidRPr="004B32B4">
        <w:rPr>
          <w:rFonts w:ascii="Arial" w:hAnsi="Arial" w:cs="Arial"/>
        </w:rPr>
        <w:t xml:space="preserve"> A-6365 Kirchberg in Tirol, Tel.: +43 57507,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7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www.kitzalps.com/autofrei</w:t>
        </w:r>
      </w:hyperlink>
      <w:r>
        <w:rPr>
          <w:rFonts w:ascii="Arial" w:eastAsia="Times New Roman" w:hAnsi="Arial" w:cs="Arial"/>
          <w:lang w:eastAsia="de-DE"/>
        </w:rPr>
        <w:t xml:space="preserve">, </w:t>
      </w:r>
      <w:hyperlink r:id="rId8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www.kitzalps.com</w:t>
        </w:r>
      </w:hyperlink>
      <w:r>
        <w:rPr>
          <w:rFonts w:ascii="Arial" w:eastAsia="Times New Roman" w:hAnsi="Arial" w:cs="Arial"/>
          <w:lang w:eastAsia="de-DE"/>
        </w:rPr>
        <w:t xml:space="preserve">, </w:t>
      </w:r>
      <w:hyperlink r:id="rId9" w:history="1">
        <w:r w:rsidRPr="00753424">
          <w:rPr>
            <w:rStyle w:val="Hyperlink"/>
            <w:rFonts w:ascii="Arial" w:eastAsia="Times New Roman" w:hAnsi="Arial" w:cs="Arial"/>
            <w:lang w:eastAsia="de-DE"/>
          </w:rPr>
          <w:t>info@kitzalps.com</w:t>
        </w:r>
      </w:hyperlink>
    </w:p>
    <w:p w14:paraId="30FE906A" w14:textId="77777777" w:rsidR="00E10AEF" w:rsidRDefault="00E10AEF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</w:p>
    <w:p w14:paraId="30F7042E" w14:textId="77777777" w:rsidR="00E10AEF" w:rsidRDefault="00E10AEF" w:rsidP="003A6125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</w:p>
    <w:sectPr w:rsidR="00E10AEF" w:rsidSect="004F1CF5">
      <w:footerReference w:type="default" r:id="rId10"/>
      <w:headerReference w:type="first" r:id="rId11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A9B8" w14:textId="77777777" w:rsidR="00103CF9" w:rsidRDefault="00103CF9" w:rsidP="000E4330">
      <w:pPr>
        <w:spacing w:after="0" w:line="240" w:lineRule="auto"/>
      </w:pPr>
      <w:r>
        <w:separator/>
      </w:r>
    </w:p>
  </w:endnote>
  <w:endnote w:type="continuationSeparator" w:id="0">
    <w:p w14:paraId="0CCCDF4E" w14:textId="77777777" w:rsidR="00103CF9" w:rsidRDefault="00103CF9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2451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5AAF0AC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79DFC7A1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8FA60D4" w14:textId="77777777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86169E0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3D3E" w14:textId="77777777" w:rsidR="00103CF9" w:rsidRDefault="00103CF9" w:rsidP="000E4330">
      <w:pPr>
        <w:spacing w:after="0" w:line="240" w:lineRule="auto"/>
      </w:pPr>
      <w:r>
        <w:separator/>
      </w:r>
    </w:p>
  </w:footnote>
  <w:footnote w:type="continuationSeparator" w:id="0">
    <w:p w14:paraId="438BF9BD" w14:textId="77777777" w:rsidR="00103CF9" w:rsidRDefault="00103CF9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0471" w14:textId="77777777" w:rsidR="008A4D08" w:rsidRPr="00D86F1D" w:rsidRDefault="005B711B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821041" wp14:editId="05B671F2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024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 wp14:anchorId="433E0CB5" wp14:editId="3E7A53A5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14:paraId="7239151A" w14:textId="77777777" w:rsidR="008A4D08" w:rsidRDefault="008A4D08" w:rsidP="008A4D08">
    <w:pPr>
      <w:ind w:left="993" w:right="1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5898"/>
    <w:rsid w:val="00021FDA"/>
    <w:rsid w:val="00032A1E"/>
    <w:rsid w:val="00057E13"/>
    <w:rsid w:val="00066F28"/>
    <w:rsid w:val="00074C70"/>
    <w:rsid w:val="00077251"/>
    <w:rsid w:val="000836B6"/>
    <w:rsid w:val="00096C6E"/>
    <w:rsid w:val="000A4ECD"/>
    <w:rsid w:val="000A70A9"/>
    <w:rsid w:val="000D0008"/>
    <w:rsid w:val="000D4813"/>
    <w:rsid w:val="000E1140"/>
    <w:rsid w:val="000E1BF0"/>
    <w:rsid w:val="000E4330"/>
    <w:rsid w:val="000F6D9C"/>
    <w:rsid w:val="00103CF9"/>
    <w:rsid w:val="001065DB"/>
    <w:rsid w:val="00107233"/>
    <w:rsid w:val="001175B7"/>
    <w:rsid w:val="00117E69"/>
    <w:rsid w:val="0012470D"/>
    <w:rsid w:val="00124DFF"/>
    <w:rsid w:val="00130EC9"/>
    <w:rsid w:val="0014124F"/>
    <w:rsid w:val="00152D35"/>
    <w:rsid w:val="001542C8"/>
    <w:rsid w:val="00173940"/>
    <w:rsid w:val="001756D5"/>
    <w:rsid w:val="00197CAC"/>
    <w:rsid w:val="001A728A"/>
    <w:rsid w:val="001C3534"/>
    <w:rsid w:val="001D59EB"/>
    <w:rsid w:val="001D6824"/>
    <w:rsid w:val="001D683C"/>
    <w:rsid w:val="001E0F9C"/>
    <w:rsid w:val="001E2A55"/>
    <w:rsid w:val="001E7149"/>
    <w:rsid w:val="00213455"/>
    <w:rsid w:val="002161ED"/>
    <w:rsid w:val="00226CAB"/>
    <w:rsid w:val="00231240"/>
    <w:rsid w:val="00241628"/>
    <w:rsid w:val="0024228F"/>
    <w:rsid w:val="00245279"/>
    <w:rsid w:val="00250E02"/>
    <w:rsid w:val="0025337C"/>
    <w:rsid w:val="00263C60"/>
    <w:rsid w:val="00270253"/>
    <w:rsid w:val="00281E82"/>
    <w:rsid w:val="002837C9"/>
    <w:rsid w:val="002846BF"/>
    <w:rsid w:val="00291704"/>
    <w:rsid w:val="00296686"/>
    <w:rsid w:val="002A10CD"/>
    <w:rsid w:val="002A1204"/>
    <w:rsid w:val="002A7A2F"/>
    <w:rsid w:val="002B0227"/>
    <w:rsid w:val="002C73FC"/>
    <w:rsid w:val="002D57DD"/>
    <w:rsid w:val="002D6941"/>
    <w:rsid w:val="002E631C"/>
    <w:rsid w:val="003342EF"/>
    <w:rsid w:val="00345072"/>
    <w:rsid w:val="003473BD"/>
    <w:rsid w:val="003642FD"/>
    <w:rsid w:val="0037611E"/>
    <w:rsid w:val="003A189D"/>
    <w:rsid w:val="003A4F33"/>
    <w:rsid w:val="003A6125"/>
    <w:rsid w:val="003B7AA4"/>
    <w:rsid w:val="003C0C8D"/>
    <w:rsid w:val="003D07EF"/>
    <w:rsid w:val="003D0A69"/>
    <w:rsid w:val="003E0772"/>
    <w:rsid w:val="003F2939"/>
    <w:rsid w:val="003F72CB"/>
    <w:rsid w:val="00403D84"/>
    <w:rsid w:val="004049D4"/>
    <w:rsid w:val="004139EC"/>
    <w:rsid w:val="00460527"/>
    <w:rsid w:val="00470596"/>
    <w:rsid w:val="004A1710"/>
    <w:rsid w:val="004E34E8"/>
    <w:rsid w:val="004F1CF5"/>
    <w:rsid w:val="004F2081"/>
    <w:rsid w:val="004F5381"/>
    <w:rsid w:val="0050005B"/>
    <w:rsid w:val="00545F5B"/>
    <w:rsid w:val="0055628D"/>
    <w:rsid w:val="0056499E"/>
    <w:rsid w:val="0058080A"/>
    <w:rsid w:val="00581D11"/>
    <w:rsid w:val="005846B8"/>
    <w:rsid w:val="00590406"/>
    <w:rsid w:val="005A2F65"/>
    <w:rsid w:val="005B711B"/>
    <w:rsid w:val="005C3B49"/>
    <w:rsid w:val="005C6441"/>
    <w:rsid w:val="005E6B21"/>
    <w:rsid w:val="005F0E42"/>
    <w:rsid w:val="00600AF7"/>
    <w:rsid w:val="006162DF"/>
    <w:rsid w:val="00621604"/>
    <w:rsid w:val="006237CE"/>
    <w:rsid w:val="006238C0"/>
    <w:rsid w:val="00624649"/>
    <w:rsid w:val="00637FD4"/>
    <w:rsid w:val="00645267"/>
    <w:rsid w:val="00646D1E"/>
    <w:rsid w:val="0065260E"/>
    <w:rsid w:val="00663B94"/>
    <w:rsid w:val="0067782F"/>
    <w:rsid w:val="00695099"/>
    <w:rsid w:val="006A11FE"/>
    <w:rsid w:val="006B1845"/>
    <w:rsid w:val="006C57B3"/>
    <w:rsid w:val="006D7F9C"/>
    <w:rsid w:val="006E415E"/>
    <w:rsid w:val="00703A68"/>
    <w:rsid w:val="00703FE5"/>
    <w:rsid w:val="00730EB5"/>
    <w:rsid w:val="00733526"/>
    <w:rsid w:val="00735465"/>
    <w:rsid w:val="00736880"/>
    <w:rsid w:val="00740321"/>
    <w:rsid w:val="00776926"/>
    <w:rsid w:val="00777E74"/>
    <w:rsid w:val="00787A0C"/>
    <w:rsid w:val="00790087"/>
    <w:rsid w:val="007A1021"/>
    <w:rsid w:val="007A1974"/>
    <w:rsid w:val="007A2BA7"/>
    <w:rsid w:val="007B0C31"/>
    <w:rsid w:val="007B226C"/>
    <w:rsid w:val="007B3C36"/>
    <w:rsid w:val="007B5189"/>
    <w:rsid w:val="007C746D"/>
    <w:rsid w:val="007D57E4"/>
    <w:rsid w:val="007D750E"/>
    <w:rsid w:val="007D7A00"/>
    <w:rsid w:val="007E10D0"/>
    <w:rsid w:val="007E14A2"/>
    <w:rsid w:val="007F5B6F"/>
    <w:rsid w:val="00816DA3"/>
    <w:rsid w:val="008228CC"/>
    <w:rsid w:val="008243F8"/>
    <w:rsid w:val="00861B03"/>
    <w:rsid w:val="00871224"/>
    <w:rsid w:val="00881A31"/>
    <w:rsid w:val="008A4D08"/>
    <w:rsid w:val="008C4757"/>
    <w:rsid w:val="008F6C61"/>
    <w:rsid w:val="00901504"/>
    <w:rsid w:val="0090669C"/>
    <w:rsid w:val="00916FB9"/>
    <w:rsid w:val="0093268E"/>
    <w:rsid w:val="00933D1C"/>
    <w:rsid w:val="009346F6"/>
    <w:rsid w:val="00953634"/>
    <w:rsid w:val="00972585"/>
    <w:rsid w:val="009828B0"/>
    <w:rsid w:val="009A03E6"/>
    <w:rsid w:val="009A0A90"/>
    <w:rsid w:val="009A0CB9"/>
    <w:rsid w:val="009B3C44"/>
    <w:rsid w:val="009D34AB"/>
    <w:rsid w:val="009D3AF2"/>
    <w:rsid w:val="009E31EB"/>
    <w:rsid w:val="00A301A7"/>
    <w:rsid w:val="00A61559"/>
    <w:rsid w:val="00A61CDD"/>
    <w:rsid w:val="00A625C4"/>
    <w:rsid w:val="00A71D59"/>
    <w:rsid w:val="00A81F82"/>
    <w:rsid w:val="00A84DAB"/>
    <w:rsid w:val="00A85BF8"/>
    <w:rsid w:val="00A85D97"/>
    <w:rsid w:val="00A9711B"/>
    <w:rsid w:val="00AA0E31"/>
    <w:rsid w:val="00AB1513"/>
    <w:rsid w:val="00AF2FA2"/>
    <w:rsid w:val="00AF4F51"/>
    <w:rsid w:val="00B1084F"/>
    <w:rsid w:val="00B37535"/>
    <w:rsid w:val="00B444D3"/>
    <w:rsid w:val="00B4780E"/>
    <w:rsid w:val="00B546E3"/>
    <w:rsid w:val="00B5517F"/>
    <w:rsid w:val="00B814DB"/>
    <w:rsid w:val="00BA26CD"/>
    <w:rsid w:val="00BC5140"/>
    <w:rsid w:val="00BC52E8"/>
    <w:rsid w:val="00BC73BF"/>
    <w:rsid w:val="00BE4181"/>
    <w:rsid w:val="00BE6017"/>
    <w:rsid w:val="00BF0992"/>
    <w:rsid w:val="00C1250F"/>
    <w:rsid w:val="00C16617"/>
    <w:rsid w:val="00C24F33"/>
    <w:rsid w:val="00C31D1C"/>
    <w:rsid w:val="00C5274C"/>
    <w:rsid w:val="00C6173F"/>
    <w:rsid w:val="00C62771"/>
    <w:rsid w:val="00C637BC"/>
    <w:rsid w:val="00C66900"/>
    <w:rsid w:val="00C70F5A"/>
    <w:rsid w:val="00CA57F9"/>
    <w:rsid w:val="00CB00D0"/>
    <w:rsid w:val="00CC6F97"/>
    <w:rsid w:val="00CE2C67"/>
    <w:rsid w:val="00CF0006"/>
    <w:rsid w:val="00CF425D"/>
    <w:rsid w:val="00CF76C4"/>
    <w:rsid w:val="00D12F25"/>
    <w:rsid w:val="00D22541"/>
    <w:rsid w:val="00D22A10"/>
    <w:rsid w:val="00D45FAD"/>
    <w:rsid w:val="00D63DD4"/>
    <w:rsid w:val="00D813A8"/>
    <w:rsid w:val="00D9009D"/>
    <w:rsid w:val="00D93414"/>
    <w:rsid w:val="00D95241"/>
    <w:rsid w:val="00DA1B1D"/>
    <w:rsid w:val="00DA3457"/>
    <w:rsid w:val="00DA5FD7"/>
    <w:rsid w:val="00DC7DC1"/>
    <w:rsid w:val="00DD1467"/>
    <w:rsid w:val="00DE30E3"/>
    <w:rsid w:val="00DE5790"/>
    <w:rsid w:val="00DF06C7"/>
    <w:rsid w:val="00DF07BF"/>
    <w:rsid w:val="00DF1F63"/>
    <w:rsid w:val="00DF542D"/>
    <w:rsid w:val="00E07B04"/>
    <w:rsid w:val="00E10AEF"/>
    <w:rsid w:val="00E1147A"/>
    <w:rsid w:val="00E178DD"/>
    <w:rsid w:val="00E3048D"/>
    <w:rsid w:val="00E40917"/>
    <w:rsid w:val="00E46FA9"/>
    <w:rsid w:val="00E7074C"/>
    <w:rsid w:val="00E91878"/>
    <w:rsid w:val="00EA395A"/>
    <w:rsid w:val="00EA4C4F"/>
    <w:rsid w:val="00EB409F"/>
    <w:rsid w:val="00EC0286"/>
    <w:rsid w:val="00ED2FCC"/>
    <w:rsid w:val="00EE56E5"/>
    <w:rsid w:val="00EE717C"/>
    <w:rsid w:val="00EE7270"/>
    <w:rsid w:val="00F23D6F"/>
    <w:rsid w:val="00F24835"/>
    <w:rsid w:val="00F37817"/>
    <w:rsid w:val="00F440DA"/>
    <w:rsid w:val="00F4482A"/>
    <w:rsid w:val="00F6221A"/>
    <w:rsid w:val="00F66FDA"/>
    <w:rsid w:val="00F75D9C"/>
    <w:rsid w:val="00F86B47"/>
    <w:rsid w:val="00FB3E8C"/>
    <w:rsid w:val="00FC3C4D"/>
    <w:rsid w:val="00FC6711"/>
    <w:rsid w:val="00FD1243"/>
    <w:rsid w:val="00FD5851"/>
    <w:rsid w:val="00FE19C9"/>
    <w:rsid w:val="00FF49D7"/>
    <w:rsid w:val="00FF695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54380F"/>
  <w15:chartTrackingRefBased/>
  <w15:docId w15:val="{4CD37A75-30BC-4BC9-B05E-AB61130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1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AA0E31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BC73B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tzalps.com/autofr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itzal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A5C-876D-49D4-8065-3DE2BC27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Links>
    <vt:vector size="24" baseType="variant">
      <vt:variant>
        <vt:i4>3080196</vt:i4>
      </vt:variant>
      <vt:variant>
        <vt:i4>9</vt:i4>
      </vt:variant>
      <vt:variant>
        <vt:i4>0</vt:i4>
      </vt:variant>
      <vt:variant>
        <vt:i4>5</vt:i4>
      </vt:variant>
      <vt:variant>
        <vt:lpwstr>mailto:info@kitzalps.com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http://www.kitzalps.com/autofrei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2019-11-08T11:58:00Z</cp:lastPrinted>
  <dcterms:created xsi:type="dcterms:W3CDTF">2019-11-08T08:13:00Z</dcterms:created>
  <dcterms:modified xsi:type="dcterms:W3CDTF">2019-11-14T11:48:00Z</dcterms:modified>
</cp:coreProperties>
</file>