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04B49" w14:textId="77777777" w:rsidR="00FE5852" w:rsidRPr="000A503E" w:rsidRDefault="00FE5852" w:rsidP="00CA7992">
      <w:pPr>
        <w:tabs>
          <w:tab w:val="left" w:pos="10206"/>
        </w:tabs>
        <w:suppressAutoHyphens/>
        <w:spacing w:after="0" w:line="360" w:lineRule="auto"/>
        <w:ind w:left="993" w:right="1070"/>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0A503E">
        <w:rPr>
          <w:rFonts w:ascii="Arial" w:eastAsia="Times New Roman" w:hAnsi="Arial" w:cs="Arial"/>
          <w:color w:val="40A0C6"/>
          <w:sz w:val="24"/>
          <w:szCs w:val="24"/>
          <w:lang w:val="de-DE" w:eastAsia="ar-SA"/>
        </w:rPr>
        <w:t>Tölzer Land</w:t>
      </w:r>
    </w:p>
    <w:p w14:paraId="153A551F" w14:textId="613A9801" w:rsidR="00FE5852" w:rsidRPr="00F04798" w:rsidRDefault="00117863" w:rsidP="00CA7992">
      <w:pPr>
        <w:tabs>
          <w:tab w:val="left" w:pos="10206"/>
        </w:tabs>
        <w:suppressAutoHyphens/>
        <w:spacing w:after="0" w:line="360" w:lineRule="auto"/>
        <w:ind w:left="993" w:right="1070"/>
        <w:rPr>
          <w:rFonts w:ascii="Arial" w:eastAsia="Times New Roman" w:hAnsi="Arial" w:cs="Arial"/>
          <w:color w:val="98CBE0"/>
          <w:sz w:val="20"/>
          <w:szCs w:val="20"/>
          <w:lang w:val="de-DE" w:eastAsia="ar-SA"/>
        </w:rPr>
      </w:pPr>
      <w:r w:rsidRPr="00EF6032">
        <w:rPr>
          <w:rFonts w:ascii="Arial" w:eastAsia="Times New Roman" w:hAnsi="Arial" w:cs="Arial"/>
          <w:color w:val="98CBE0"/>
          <w:sz w:val="20"/>
          <w:szCs w:val="20"/>
          <w:lang w:val="de-DE" w:eastAsia="ar-SA"/>
        </w:rPr>
        <w:t>7</w:t>
      </w:r>
      <w:r w:rsidR="00753FA5" w:rsidRPr="00EF6032">
        <w:rPr>
          <w:rFonts w:ascii="Arial" w:eastAsia="Times New Roman" w:hAnsi="Arial" w:cs="Arial"/>
          <w:color w:val="98CBE0"/>
          <w:sz w:val="20"/>
          <w:szCs w:val="20"/>
          <w:lang w:val="de-DE" w:eastAsia="ar-SA"/>
        </w:rPr>
        <w:t xml:space="preserve">. </w:t>
      </w:r>
      <w:r w:rsidR="00BC7D59" w:rsidRPr="00EF6032">
        <w:rPr>
          <w:rFonts w:ascii="Arial" w:eastAsia="Times New Roman" w:hAnsi="Arial" w:cs="Arial"/>
          <w:color w:val="98CBE0"/>
          <w:sz w:val="20"/>
          <w:szCs w:val="20"/>
          <w:lang w:val="de-DE" w:eastAsia="ar-SA"/>
        </w:rPr>
        <w:t xml:space="preserve">Oktober </w:t>
      </w:r>
      <w:r w:rsidR="000A503E" w:rsidRPr="00EF6032">
        <w:rPr>
          <w:rFonts w:ascii="Arial" w:eastAsia="Times New Roman" w:hAnsi="Arial" w:cs="Arial"/>
          <w:color w:val="98CBE0"/>
          <w:sz w:val="20"/>
          <w:szCs w:val="20"/>
          <w:lang w:val="de-DE" w:eastAsia="ar-SA"/>
        </w:rPr>
        <w:t>201</w:t>
      </w:r>
      <w:r w:rsidRPr="00EF6032">
        <w:rPr>
          <w:rFonts w:ascii="Arial" w:eastAsia="Times New Roman" w:hAnsi="Arial" w:cs="Arial"/>
          <w:color w:val="98CBE0"/>
          <w:sz w:val="20"/>
          <w:szCs w:val="20"/>
          <w:lang w:val="de-DE" w:eastAsia="ar-SA"/>
        </w:rPr>
        <w:t>9</w:t>
      </w:r>
    </w:p>
    <w:p w14:paraId="611AD924" w14:textId="6A602716" w:rsidR="0082237E" w:rsidRPr="003B6991" w:rsidRDefault="0082237E" w:rsidP="00CA7992">
      <w:pPr>
        <w:tabs>
          <w:tab w:val="left" w:pos="10206"/>
        </w:tabs>
        <w:suppressAutoHyphens/>
        <w:spacing w:after="0" w:line="240" w:lineRule="auto"/>
        <w:ind w:left="993" w:right="1070"/>
        <w:rPr>
          <w:rFonts w:ascii="Arial" w:eastAsia="Times New Roman" w:hAnsi="Arial" w:cs="Arial"/>
          <w:b/>
          <w:lang w:val="de-DE" w:eastAsia="ar-SA"/>
        </w:rPr>
      </w:pPr>
    </w:p>
    <w:p w14:paraId="633006D2" w14:textId="77777777" w:rsidR="00CE64F0" w:rsidRDefault="00CE64F0" w:rsidP="00CE64F0">
      <w:pPr>
        <w:tabs>
          <w:tab w:val="left" w:pos="10206"/>
        </w:tabs>
        <w:spacing w:after="0" w:line="240" w:lineRule="auto"/>
        <w:ind w:left="992" w:right="1070"/>
        <w:jc w:val="both"/>
        <w:rPr>
          <w:rFonts w:ascii="Arial" w:eastAsia="Times New Roman" w:hAnsi="Arial" w:cs="Arial"/>
          <w:b/>
          <w:sz w:val="32"/>
          <w:szCs w:val="32"/>
          <w:lang w:val="de-DE" w:eastAsia="ar-SA"/>
        </w:rPr>
      </w:pPr>
      <w:bookmarkStart w:id="0" w:name="_Hlk20814432"/>
      <w:r>
        <w:rPr>
          <w:rFonts w:ascii="Arial" w:eastAsia="Times New Roman" w:hAnsi="Arial" w:cs="Arial"/>
          <w:b/>
          <w:sz w:val="32"/>
          <w:szCs w:val="32"/>
          <w:lang w:val="de-DE" w:eastAsia="ar-SA"/>
        </w:rPr>
        <w:t>Kripperlschauen im Tölzer Land</w:t>
      </w:r>
      <w:bookmarkEnd w:id="0"/>
      <w:r>
        <w:rPr>
          <w:rFonts w:ascii="Arial" w:eastAsia="Times New Roman" w:hAnsi="Arial" w:cs="Arial"/>
          <w:b/>
          <w:sz w:val="32"/>
          <w:szCs w:val="32"/>
          <w:lang w:val="de-DE" w:eastAsia="ar-SA"/>
        </w:rPr>
        <w:t xml:space="preserve">: </w:t>
      </w:r>
    </w:p>
    <w:p w14:paraId="1EDB54BC" w14:textId="44829003" w:rsidR="00117863" w:rsidRDefault="00CE64F0" w:rsidP="00CE64F0">
      <w:pPr>
        <w:tabs>
          <w:tab w:val="left" w:pos="10206"/>
        </w:tabs>
        <w:spacing w:after="0" w:line="240" w:lineRule="auto"/>
        <w:ind w:left="992" w:right="1070"/>
        <w:jc w:val="both"/>
        <w:rPr>
          <w:rFonts w:ascii="Arial" w:eastAsia="Times New Roman" w:hAnsi="Arial" w:cs="Arial"/>
          <w:b/>
          <w:sz w:val="32"/>
          <w:szCs w:val="32"/>
          <w:lang w:val="de-DE" w:eastAsia="ar-SA"/>
        </w:rPr>
      </w:pPr>
      <w:r>
        <w:rPr>
          <w:rFonts w:ascii="Arial" w:eastAsia="Times New Roman" w:hAnsi="Arial" w:cs="Arial"/>
          <w:b/>
          <w:sz w:val="32"/>
          <w:szCs w:val="32"/>
          <w:lang w:val="de-DE" w:eastAsia="ar-SA"/>
        </w:rPr>
        <w:t xml:space="preserve">Wo Weihnachtszeit noch Brauchtum heißt  </w:t>
      </w:r>
    </w:p>
    <w:p w14:paraId="5DF6AE08" w14:textId="677C2245" w:rsidR="006417BE" w:rsidRDefault="00CE64F0" w:rsidP="00117863">
      <w:pPr>
        <w:tabs>
          <w:tab w:val="left" w:pos="10206"/>
        </w:tabs>
        <w:spacing w:after="0" w:line="240" w:lineRule="auto"/>
        <w:ind w:left="992" w:right="1070"/>
        <w:jc w:val="both"/>
        <w:rPr>
          <w:rFonts w:ascii="Arial" w:eastAsia="Times New Roman" w:hAnsi="Arial" w:cs="Arial"/>
          <w:b/>
          <w:lang w:val="de-DE" w:eastAsia="ar-SA"/>
        </w:rPr>
      </w:pPr>
      <w:r>
        <w:rPr>
          <w:rFonts w:ascii="Arial" w:eastAsia="Times New Roman" w:hAnsi="Arial" w:cs="Calibri"/>
          <w:b/>
          <w:color w:val="000000"/>
          <w:lang w:val="de-DE" w:eastAsia="ar-SA"/>
        </w:rPr>
        <w:t>I</w:t>
      </w:r>
      <w:r w:rsidRPr="00117863">
        <w:rPr>
          <w:rFonts w:ascii="Arial" w:eastAsia="Times New Roman" w:hAnsi="Arial" w:cs="Calibri"/>
          <w:b/>
          <w:color w:val="000000"/>
          <w:lang w:val="de-DE" w:eastAsia="ar-SA"/>
        </w:rPr>
        <w:t>m Tölzer Land entdecken Urlauber liebevoll gestaltete Krippen</w:t>
      </w:r>
      <w:r>
        <w:rPr>
          <w:rFonts w:ascii="Arial" w:eastAsia="Times New Roman" w:hAnsi="Arial" w:cs="Arial"/>
          <w:b/>
          <w:lang w:val="de-DE" w:eastAsia="ar-SA"/>
        </w:rPr>
        <w:t xml:space="preserve"> </w:t>
      </w:r>
      <w:r w:rsidR="00EC224A">
        <w:rPr>
          <w:rFonts w:ascii="Arial" w:eastAsia="Times New Roman" w:hAnsi="Arial" w:cs="Arial"/>
          <w:b/>
          <w:lang w:val="de-DE" w:eastAsia="ar-SA"/>
        </w:rPr>
        <w:t>unterschiedlichster Machart</w:t>
      </w:r>
      <w:r>
        <w:rPr>
          <w:rFonts w:ascii="Arial" w:eastAsia="Times New Roman" w:hAnsi="Arial" w:cs="Arial"/>
          <w:b/>
          <w:lang w:val="de-DE" w:eastAsia="ar-SA"/>
        </w:rPr>
        <w:t xml:space="preserve"> </w:t>
      </w:r>
    </w:p>
    <w:p w14:paraId="1E1C2F27" w14:textId="4A8EA903" w:rsidR="00CE64F0" w:rsidRDefault="00CE64F0" w:rsidP="00117863">
      <w:pPr>
        <w:tabs>
          <w:tab w:val="left" w:pos="10206"/>
        </w:tabs>
        <w:spacing w:after="0" w:line="240" w:lineRule="auto"/>
        <w:ind w:left="992" w:right="1070"/>
        <w:jc w:val="both"/>
        <w:rPr>
          <w:rFonts w:ascii="Arial" w:eastAsia="Times New Roman" w:hAnsi="Arial" w:cs="Arial"/>
          <w:b/>
          <w:lang w:val="de-DE" w:eastAsia="ar-SA"/>
        </w:rPr>
      </w:pPr>
      <w:r>
        <w:rPr>
          <w:rFonts w:ascii="Arial" w:eastAsia="Times New Roman" w:hAnsi="Arial" w:cs="Arial"/>
          <w:b/>
          <w:lang w:val="de-DE" w:eastAsia="ar-SA"/>
        </w:rPr>
        <w:t>von orientalischen Darstellungen unter Palmen bis heimatlich in de</w:t>
      </w:r>
      <w:r w:rsidR="006417BE">
        <w:rPr>
          <w:rFonts w:ascii="Arial" w:eastAsia="Times New Roman" w:hAnsi="Arial" w:cs="Arial"/>
          <w:b/>
          <w:lang w:val="de-DE" w:eastAsia="ar-SA"/>
        </w:rPr>
        <w:t>r</w:t>
      </w:r>
      <w:r>
        <w:rPr>
          <w:rFonts w:ascii="Arial" w:eastAsia="Times New Roman" w:hAnsi="Arial" w:cs="Arial"/>
          <w:b/>
          <w:lang w:val="de-DE" w:eastAsia="ar-SA"/>
        </w:rPr>
        <w:t xml:space="preserve"> Ortskulisse</w:t>
      </w:r>
    </w:p>
    <w:p w14:paraId="179C9182" w14:textId="77777777" w:rsidR="00CE64F0" w:rsidRDefault="00CE64F0" w:rsidP="00117863">
      <w:pPr>
        <w:tabs>
          <w:tab w:val="left" w:pos="10206"/>
        </w:tabs>
        <w:spacing w:after="0" w:line="240" w:lineRule="auto"/>
        <w:ind w:left="992" w:right="1070"/>
        <w:jc w:val="both"/>
        <w:rPr>
          <w:rFonts w:ascii="Arial" w:eastAsia="Times New Roman" w:hAnsi="Arial" w:cs="Arial"/>
          <w:b/>
          <w:lang w:val="de-DE" w:eastAsia="ar-SA"/>
        </w:rPr>
      </w:pPr>
    </w:p>
    <w:p w14:paraId="02936993" w14:textId="06BDE28F" w:rsidR="009D1652" w:rsidRDefault="00CE64F0" w:rsidP="00117863">
      <w:pPr>
        <w:ind w:left="992" w:right="1070"/>
        <w:jc w:val="both"/>
        <w:rPr>
          <w:rFonts w:ascii="Arial" w:eastAsia="Times New Roman" w:hAnsi="Arial" w:cs="Calibri"/>
          <w:b/>
          <w:color w:val="000000"/>
          <w:lang w:val="de-DE" w:eastAsia="ar-SA"/>
        </w:rPr>
      </w:pPr>
      <w:r>
        <w:rPr>
          <w:rFonts w:ascii="Arial" w:eastAsia="Times New Roman" w:hAnsi="Arial" w:cs="Calibri"/>
          <w:b/>
          <w:color w:val="000000"/>
          <w:lang w:val="de-DE" w:eastAsia="ar-SA"/>
        </w:rPr>
        <w:t>Wer den Advent</w:t>
      </w:r>
      <w:r w:rsidR="00FD2356">
        <w:rPr>
          <w:rFonts w:ascii="Arial" w:eastAsia="Times New Roman" w:hAnsi="Arial" w:cs="Calibri"/>
          <w:b/>
          <w:color w:val="000000"/>
          <w:lang w:val="de-DE" w:eastAsia="ar-SA"/>
        </w:rPr>
        <w:t xml:space="preserve"> so</w:t>
      </w:r>
      <w:r>
        <w:rPr>
          <w:rFonts w:ascii="Arial" w:eastAsia="Times New Roman" w:hAnsi="Arial" w:cs="Calibri"/>
          <w:b/>
          <w:color w:val="000000"/>
          <w:lang w:val="de-DE" w:eastAsia="ar-SA"/>
        </w:rPr>
        <w:t xml:space="preserve"> </w:t>
      </w:r>
      <w:r w:rsidR="00DF0566" w:rsidRPr="00DF0566">
        <w:rPr>
          <w:rFonts w:ascii="Arial" w:eastAsia="Times New Roman" w:hAnsi="Arial" w:cs="Calibri"/>
          <w:b/>
          <w:color w:val="000000"/>
          <w:lang w:val="de-DE" w:eastAsia="ar-SA"/>
        </w:rPr>
        <w:t>ursprünglich</w:t>
      </w:r>
      <w:r w:rsidR="00DF0566">
        <w:rPr>
          <w:rFonts w:ascii="Arial" w:eastAsia="Times New Roman" w:hAnsi="Arial" w:cs="Calibri"/>
          <w:b/>
          <w:color w:val="000000"/>
          <w:lang w:val="de-DE" w:eastAsia="ar-SA"/>
        </w:rPr>
        <w:t xml:space="preserve"> und</w:t>
      </w:r>
      <w:r w:rsidR="00DF0566" w:rsidRPr="00DF0566">
        <w:rPr>
          <w:rFonts w:ascii="Arial" w:eastAsia="Times New Roman" w:hAnsi="Arial" w:cs="Calibri"/>
          <w:b/>
          <w:color w:val="000000"/>
          <w:lang w:val="de-DE" w:eastAsia="ar-SA"/>
        </w:rPr>
        <w:t xml:space="preserve"> beschaulich </w:t>
      </w:r>
      <w:r>
        <w:rPr>
          <w:rFonts w:ascii="Arial" w:eastAsia="Times New Roman" w:hAnsi="Arial" w:cs="Calibri"/>
          <w:b/>
          <w:color w:val="000000"/>
          <w:lang w:val="de-DE" w:eastAsia="ar-SA"/>
        </w:rPr>
        <w:t xml:space="preserve">wie früher </w:t>
      </w:r>
      <w:r w:rsidR="00DF0566">
        <w:rPr>
          <w:rFonts w:ascii="Arial" w:eastAsia="Times New Roman" w:hAnsi="Arial" w:cs="Calibri"/>
          <w:b/>
          <w:color w:val="000000"/>
          <w:lang w:val="de-DE" w:eastAsia="ar-SA"/>
        </w:rPr>
        <w:t>erleben möchte</w:t>
      </w:r>
      <w:r>
        <w:rPr>
          <w:rFonts w:ascii="Arial" w:eastAsia="Times New Roman" w:hAnsi="Arial" w:cs="Calibri"/>
          <w:b/>
          <w:color w:val="000000"/>
          <w:lang w:val="de-DE" w:eastAsia="ar-SA"/>
        </w:rPr>
        <w:t>, kommt ins Tölzer Land</w:t>
      </w:r>
      <w:r w:rsidR="009D1652">
        <w:rPr>
          <w:rFonts w:ascii="Arial" w:eastAsia="Times New Roman" w:hAnsi="Arial" w:cs="Calibri"/>
          <w:b/>
          <w:color w:val="000000"/>
          <w:lang w:val="de-DE" w:eastAsia="ar-SA"/>
        </w:rPr>
        <w:t xml:space="preserve">, wo die </w:t>
      </w:r>
      <w:r>
        <w:rPr>
          <w:rFonts w:ascii="Arial" w:eastAsia="Times New Roman" w:hAnsi="Arial" w:cs="Calibri"/>
          <w:b/>
          <w:color w:val="000000"/>
          <w:lang w:val="de-DE" w:eastAsia="ar-SA"/>
        </w:rPr>
        <w:t>Wochen vor dem Fest nicht hektisch</w:t>
      </w:r>
      <w:r w:rsidR="006417BE">
        <w:rPr>
          <w:rFonts w:ascii="Arial" w:eastAsia="Times New Roman" w:hAnsi="Arial" w:cs="Calibri"/>
          <w:b/>
          <w:color w:val="000000"/>
          <w:lang w:val="de-DE" w:eastAsia="ar-SA"/>
        </w:rPr>
        <w:t xml:space="preserve"> sind</w:t>
      </w:r>
      <w:r>
        <w:rPr>
          <w:rFonts w:ascii="Arial" w:eastAsia="Times New Roman" w:hAnsi="Arial" w:cs="Calibri"/>
          <w:b/>
          <w:color w:val="000000"/>
          <w:lang w:val="de-DE" w:eastAsia="ar-SA"/>
        </w:rPr>
        <w:t xml:space="preserve">, sondern als die </w:t>
      </w:r>
      <w:r w:rsidR="006417BE">
        <w:rPr>
          <w:rFonts w:ascii="Arial" w:eastAsia="Times New Roman" w:hAnsi="Arial" w:cs="Calibri"/>
          <w:b/>
          <w:color w:val="000000"/>
          <w:lang w:val="de-DE" w:eastAsia="ar-SA"/>
        </w:rPr>
        <w:t>„</w:t>
      </w:r>
      <w:r>
        <w:rPr>
          <w:rFonts w:ascii="Arial" w:eastAsia="Times New Roman" w:hAnsi="Arial" w:cs="Calibri"/>
          <w:b/>
          <w:color w:val="000000"/>
          <w:lang w:val="de-DE" w:eastAsia="ar-SA"/>
        </w:rPr>
        <w:t>staade</w:t>
      </w:r>
      <w:r w:rsidR="006417BE">
        <w:rPr>
          <w:rFonts w:ascii="Arial" w:eastAsia="Times New Roman" w:hAnsi="Arial" w:cs="Calibri"/>
          <w:b/>
          <w:color w:val="000000"/>
          <w:lang w:val="de-DE" w:eastAsia="ar-SA"/>
        </w:rPr>
        <w:t xml:space="preserve">“ </w:t>
      </w:r>
      <w:r w:rsidR="002A2140">
        <w:rPr>
          <w:rFonts w:ascii="Arial" w:eastAsia="Times New Roman" w:hAnsi="Arial" w:cs="Calibri"/>
          <w:b/>
          <w:color w:val="000000"/>
          <w:lang w:val="de-DE" w:eastAsia="ar-SA"/>
        </w:rPr>
        <w:t>(</w:t>
      </w:r>
      <w:r w:rsidR="006417BE">
        <w:rPr>
          <w:rFonts w:ascii="Arial" w:eastAsia="Times New Roman" w:hAnsi="Arial" w:cs="Calibri"/>
          <w:b/>
          <w:color w:val="000000"/>
          <w:lang w:val="de-DE" w:eastAsia="ar-SA"/>
        </w:rPr>
        <w:t xml:space="preserve">bayerisch für </w:t>
      </w:r>
      <w:r w:rsidR="009A7712">
        <w:rPr>
          <w:rFonts w:ascii="Arial" w:eastAsia="Times New Roman" w:hAnsi="Arial" w:cs="Calibri"/>
          <w:b/>
          <w:color w:val="000000"/>
          <w:lang w:val="de-DE" w:eastAsia="ar-SA"/>
        </w:rPr>
        <w:t>„</w:t>
      </w:r>
      <w:r w:rsidR="006417BE">
        <w:rPr>
          <w:rFonts w:ascii="Arial" w:eastAsia="Times New Roman" w:hAnsi="Arial" w:cs="Calibri"/>
          <w:b/>
          <w:color w:val="000000"/>
          <w:lang w:val="de-DE" w:eastAsia="ar-SA"/>
        </w:rPr>
        <w:t>stille</w:t>
      </w:r>
      <w:r w:rsidR="009A7712">
        <w:rPr>
          <w:rFonts w:ascii="Arial" w:eastAsia="Times New Roman" w:hAnsi="Arial" w:cs="Calibri"/>
          <w:b/>
          <w:color w:val="000000"/>
          <w:lang w:val="de-DE" w:eastAsia="ar-SA"/>
        </w:rPr>
        <w:t>“</w:t>
      </w:r>
      <w:r w:rsidR="002A2140">
        <w:rPr>
          <w:rFonts w:ascii="Arial" w:eastAsia="Times New Roman" w:hAnsi="Arial" w:cs="Calibri"/>
          <w:b/>
          <w:color w:val="000000"/>
          <w:lang w:val="de-DE" w:eastAsia="ar-SA"/>
        </w:rPr>
        <w:t>)</w:t>
      </w:r>
      <w:r w:rsidR="006417BE">
        <w:rPr>
          <w:rFonts w:ascii="Arial" w:eastAsia="Times New Roman" w:hAnsi="Arial" w:cs="Calibri"/>
          <w:b/>
          <w:color w:val="000000"/>
          <w:lang w:val="de-DE" w:eastAsia="ar-SA"/>
        </w:rPr>
        <w:t xml:space="preserve"> </w:t>
      </w:r>
      <w:r>
        <w:rPr>
          <w:rFonts w:ascii="Arial" w:eastAsia="Times New Roman" w:hAnsi="Arial" w:cs="Calibri"/>
          <w:b/>
          <w:color w:val="000000"/>
          <w:lang w:val="de-DE" w:eastAsia="ar-SA"/>
        </w:rPr>
        <w:t>Zeit bezeichnet</w:t>
      </w:r>
      <w:r w:rsidR="009D1652">
        <w:rPr>
          <w:rFonts w:ascii="Arial" w:eastAsia="Times New Roman" w:hAnsi="Arial" w:cs="Calibri"/>
          <w:b/>
          <w:color w:val="000000"/>
          <w:lang w:val="de-DE" w:eastAsia="ar-SA"/>
        </w:rPr>
        <w:t xml:space="preserve"> </w:t>
      </w:r>
      <w:r w:rsidR="002A2140">
        <w:rPr>
          <w:rFonts w:ascii="Arial" w:eastAsia="Times New Roman" w:hAnsi="Arial" w:cs="Calibri"/>
          <w:b/>
          <w:color w:val="000000"/>
          <w:lang w:val="de-DE" w:eastAsia="ar-SA"/>
        </w:rPr>
        <w:t>werden</w:t>
      </w:r>
      <w:r>
        <w:rPr>
          <w:rFonts w:ascii="Arial" w:eastAsia="Times New Roman" w:hAnsi="Arial" w:cs="Calibri"/>
          <w:b/>
          <w:color w:val="000000"/>
          <w:lang w:val="de-DE" w:eastAsia="ar-SA"/>
        </w:rPr>
        <w:t xml:space="preserve">. </w:t>
      </w:r>
      <w:r w:rsidR="006417BE">
        <w:rPr>
          <w:rFonts w:ascii="Arial" w:eastAsia="Times New Roman" w:hAnsi="Arial" w:cs="Calibri"/>
          <w:b/>
          <w:color w:val="000000"/>
          <w:lang w:val="de-DE" w:eastAsia="ar-SA"/>
        </w:rPr>
        <w:t xml:space="preserve">Beim </w:t>
      </w:r>
      <w:r>
        <w:rPr>
          <w:rFonts w:ascii="Arial" w:eastAsia="Times New Roman" w:hAnsi="Arial" w:cs="Calibri"/>
          <w:b/>
          <w:color w:val="000000"/>
          <w:lang w:val="de-DE" w:eastAsia="ar-SA"/>
        </w:rPr>
        <w:t xml:space="preserve">Kripperlschauen </w:t>
      </w:r>
      <w:r w:rsidR="006417BE">
        <w:rPr>
          <w:rFonts w:ascii="Arial" w:eastAsia="Times New Roman" w:hAnsi="Arial" w:cs="Calibri"/>
          <w:b/>
          <w:color w:val="000000"/>
          <w:lang w:val="de-DE" w:eastAsia="ar-SA"/>
        </w:rPr>
        <w:t>lassen h</w:t>
      </w:r>
      <w:r w:rsidR="00916F8A">
        <w:rPr>
          <w:rFonts w:ascii="Arial" w:eastAsia="Times New Roman" w:hAnsi="Arial" w:cs="Calibri"/>
          <w:b/>
          <w:color w:val="000000"/>
          <w:lang w:val="de-DE" w:eastAsia="ar-SA"/>
        </w:rPr>
        <w:t xml:space="preserve">andgefertigte Figuren </w:t>
      </w:r>
      <w:r w:rsidR="00906209">
        <w:rPr>
          <w:rFonts w:ascii="Arial" w:eastAsia="Times New Roman" w:hAnsi="Arial" w:cs="Calibri"/>
          <w:b/>
          <w:color w:val="000000"/>
          <w:lang w:val="de-DE" w:eastAsia="ar-SA"/>
        </w:rPr>
        <w:t>und</w:t>
      </w:r>
      <w:r w:rsidR="00916F8A">
        <w:rPr>
          <w:rFonts w:ascii="Arial" w:eastAsia="Times New Roman" w:hAnsi="Arial" w:cs="Calibri"/>
          <w:b/>
          <w:color w:val="000000"/>
          <w:lang w:val="de-DE" w:eastAsia="ar-SA"/>
        </w:rPr>
        <w:t xml:space="preserve"> Szenen </w:t>
      </w:r>
      <w:r w:rsidR="009D1652">
        <w:rPr>
          <w:rFonts w:ascii="Arial" w:eastAsia="Times New Roman" w:hAnsi="Arial" w:cs="Calibri"/>
          <w:b/>
          <w:color w:val="000000"/>
          <w:lang w:val="de-DE" w:eastAsia="ar-SA"/>
        </w:rPr>
        <w:t>rund um Maria, Josef</w:t>
      </w:r>
      <w:r w:rsidR="009D1652" w:rsidRPr="009D1652">
        <w:rPr>
          <w:rFonts w:ascii="Arial" w:eastAsia="Times New Roman" w:hAnsi="Arial" w:cs="Calibri"/>
          <w:b/>
          <w:color w:val="000000"/>
          <w:lang w:val="de-DE" w:eastAsia="ar-SA"/>
        </w:rPr>
        <w:t xml:space="preserve"> </w:t>
      </w:r>
      <w:r w:rsidR="009D1652">
        <w:rPr>
          <w:rFonts w:ascii="Arial" w:eastAsia="Times New Roman" w:hAnsi="Arial" w:cs="Calibri"/>
          <w:b/>
          <w:color w:val="000000"/>
          <w:lang w:val="de-DE" w:eastAsia="ar-SA"/>
        </w:rPr>
        <w:t>und das Jesuskind</w:t>
      </w:r>
      <w:r w:rsidR="00906209">
        <w:rPr>
          <w:rFonts w:ascii="Arial" w:eastAsia="Times New Roman" w:hAnsi="Arial" w:cs="Calibri"/>
          <w:b/>
          <w:color w:val="000000"/>
          <w:lang w:val="de-DE" w:eastAsia="ar-SA"/>
        </w:rPr>
        <w:t xml:space="preserve"> </w:t>
      </w:r>
      <w:r w:rsidR="009D1652">
        <w:rPr>
          <w:rFonts w:ascii="Arial" w:eastAsia="Times New Roman" w:hAnsi="Arial" w:cs="Calibri"/>
          <w:b/>
          <w:color w:val="000000"/>
          <w:lang w:val="de-DE" w:eastAsia="ar-SA"/>
        </w:rPr>
        <w:t xml:space="preserve">die Weihnachtsgeschichte ganz ohne Worte lebendig werden. </w:t>
      </w:r>
    </w:p>
    <w:p w14:paraId="7B7ABC26" w14:textId="53549A46" w:rsidR="009D1652" w:rsidRPr="009D1652" w:rsidRDefault="009D1652" w:rsidP="009D1652">
      <w:pPr>
        <w:ind w:left="992" w:right="1070"/>
        <w:jc w:val="both"/>
        <w:rPr>
          <w:rFonts w:ascii="Arial" w:eastAsia="Times New Roman" w:hAnsi="Arial" w:cs="Calibri"/>
          <w:bCs/>
          <w:color w:val="000000"/>
          <w:lang w:val="de-DE" w:eastAsia="ar-SA"/>
        </w:rPr>
      </w:pPr>
      <w:r w:rsidRPr="009D1652">
        <w:rPr>
          <w:rFonts w:ascii="Arial" w:eastAsia="Times New Roman" w:hAnsi="Arial" w:cs="Calibri"/>
          <w:bCs/>
          <w:color w:val="000000"/>
          <w:lang w:val="de-DE" w:eastAsia="ar-SA"/>
        </w:rPr>
        <w:t xml:space="preserve">Ob vor Palmen oder in verschneiter Voralpenkulisse – im Tölzer Land entdecken Urlauber </w:t>
      </w:r>
      <w:r w:rsidR="00EC224A">
        <w:rPr>
          <w:rFonts w:ascii="Arial" w:eastAsia="Times New Roman" w:hAnsi="Arial" w:cs="Calibri"/>
          <w:bCs/>
          <w:color w:val="000000"/>
          <w:lang w:val="de-DE" w:eastAsia="ar-SA"/>
        </w:rPr>
        <w:t>facettenreiche</w:t>
      </w:r>
      <w:r w:rsidRPr="009D1652">
        <w:rPr>
          <w:rFonts w:ascii="Arial" w:eastAsia="Times New Roman" w:hAnsi="Arial" w:cs="Calibri"/>
          <w:bCs/>
          <w:color w:val="000000"/>
          <w:lang w:val="de-DE" w:eastAsia="ar-SA"/>
        </w:rPr>
        <w:t xml:space="preserve"> Krippen. Die Region blickt auf eine lange Tradition des KripperI</w:t>
      </w:r>
      <w:r w:rsidR="006417BE">
        <w:rPr>
          <w:rFonts w:ascii="Arial" w:eastAsia="Times New Roman" w:hAnsi="Arial" w:cs="Calibri"/>
          <w:bCs/>
          <w:color w:val="000000"/>
          <w:lang w:val="de-DE" w:eastAsia="ar-SA"/>
        </w:rPr>
        <w:t>b</w:t>
      </w:r>
      <w:r w:rsidRPr="009D1652">
        <w:rPr>
          <w:rFonts w:ascii="Arial" w:eastAsia="Times New Roman" w:hAnsi="Arial" w:cs="Calibri"/>
          <w:bCs/>
          <w:color w:val="000000"/>
          <w:lang w:val="de-DE" w:eastAsia="ar-SA"/>
        </w:rPr>
        <w:t>auens und -</w:t>
      </w:r>
      <w:r w:rsidR="006417BE">
        <w:rPr>
          <w:rFonts w:ascii="Arial" w:eastAsia="Times New Roman" w:hAnsi="Arial" w:cs="Calibri"/>
          <w:bCs/>
          <w:color w:val="000000"/>
          <w:lang w:val="de-DE" w:eastAsia="ar-SA"/>
        </w:rPr>
        <w:t>s</w:t>
      </w:r>
      <w:r w:rsidRPr="009D1652">
        <w:rPr>
          <w:rFonts w:ascii="Arial" w:eastAsia="Times New Roman" w:hAnsi="Arial" w:cs="Calibri"/>
          <w:bCs/>
          <w:color w:val="000000"/>
          <w:lang w:val="de-DE" w:eastAsia="ar-SA"/>
        </w:rPr>
        <w:t>chauens zurück und präsentiert in der Vorweihnachtszeit die schönsten ihrer Art:</w:t>
      </w:r>
    </w:p>
    <w:p w14:paraId="3E5A03EA" w14:textId="0F671A5D" w:rsidR="009D1652" w:rsidRDefault="009D1652" w:rsidP="009D1652">
      <w:pPr>
        <w:spacing w:after="0"/>
        <w:ind w:left="992" w:right="1072"/>
        <w:jc w:val="both"/>
        <w:rPr>
          <w:rFonts w:ascii="Arial" w:eastAsia="Times New Roman" w:hAnsi="Arial" w:cs="Calibri"/>
          <w:b/>
          <w:color w:val="000000"/>
          <w:lang w:val="de-DE" w:eastAsia="ar-SA"/>
        </w:rPr>
      </w:pPr>
      <w:bookmarkStart w:id="1" w:name="_Hlk20812231"/>
      <w:r>
        <w:rPr>
          <w:rFonts w:ascii="Arial" w:eastAsia="Times New Roman" w:hAnsi="Arial" w:cs="Calibri"/>
          <w:b/>
          <w:color w:val="000000"/>
          <w:lang w:val="de-DE" w:eastAsia="ar-SA"/>
        </w:rPr>
        <w:t>Meisterstücke in Bad Heilbrunn</w:t>
      </w:r>
    </w:p>
    <w:p w14:paraId="2E3B54F7" w14:textId="637674CE" w:rsidR="009D1652" w:rsidRDefault="009D1652" w:rsidP="009D1652">
      <w:pPr>
        <w:ind w:left="992" w:right="1070"/>
        <w:jc w:val="both"/>
        <w:rPr>
          <w:rFonts w:ascii="Arial" w:eastAsia="Times New Roman" w:hAnsi="Arial" w:cs="Calibri"/>
          <w:bCs/>
          <w:color w:val="000000"/>
          <w:lang w:val="de-DE" w:eastAsia="ar-SA"/>
        </w:rPr>
      </w:pPr>
      <w:r>
        <w:rPr>
          <w:rFonts w:ascii="Arial" w:eastAsia="Times New Roman" w:hAnsi="Arial" w:cs="Calibri"/>
          <w:bCs/>
          <w:color w:val="000000"/>
          <w:lang w:val="de-DE" w:eastAsia="ar-SA"/>
        </w:rPr>
        <w:t xml:space="preserve">Am </w:t>
      </w:r>
      <w:r w:rsidRPr="009D1652">
        <w:rPr>
          <w:rFonts w:ascii="Arial" w:eastAsia="Times New Roman" w:hAnsi="Arial" w:cs="Calibri"/>
          <w:bCs/>
          <w:color w:val="000000"/>
          <w:lang w:val="de-DE" w:eastAsia="ar-SA"/>
        </w:rPr>
        <w:t xml:space="preserve">8. Dezember </w:t>
      </w:r>
      <w:r>
        <w:rPr>
          <w:rFonts w:ascii="Arial" w:eastAsia="Times New Roman" w:hAnsi="Arial" w:cs="Calibri"/>
          <w:bCs/>
          <w:color w:val="000000"/>
          <w:lang w:val="de-DE" w:eastAsia="ar-SA"/>
        </w:rPr>
        <w:t>sind b</w:t>
      </w:r>
      <w:r w:rsidRPr="009D1652">
        <w:rPr>
          <w:rFonts w:ascii="Arial" w:eastAsia="Times New Roman" w:hAnsi="Arial" w:cs="Calibri"/>
          <w:bCs/>
          <w:color w:val="000000"/>
          <w:lang w:val="de-DE" w:eastAsia="ar-SA"/>
        </w:rPr>
        <w:t xml:space="preserve">eim Christkindlmarkt an der Reindlschmiede in Bad Heilbrunn </w:t>
      </w:r>
      <w:r>
        <w:rPr>
          <w:rFonts w:ascii="Arial" w:eastAsia="Times New Roman" w:hAnsi="Arial" w:cs="Calibri"/>
          <w:bCs/>
          <w:color w:val="000000"/>
          <w:lang w:val="de-DE" w:eastAsia="ar-SA"/>
        </w:rPr>
        <w:t xml:space="preserve">Krippen von Hans Ritt ausgestellt. Der gelernte </w:t>
      </w:r>
      <w:r w:rsidRPr="009D1652">
        <w:rPr>
          <w:rFonts w:ascii="Arial" w:eastAsia="Times New Roman" w:hAnsi="Arial" w:cs="Calibri"/>
          <w:bCs/>
          <w:color w:val="000000"/>
          <w:lang w:val="de-DE" w:eastAsia="ar-SA"/>
        </w:rPr>
        <w:t>Zimmerermeister</w:t>
      </w:r>
      <w:r>
        <w:rPr>
          <w:rFonts w:ascii="Arial" w:eastAsia="Times New Roman" w:hAnsi="Arial" w:cs="Calibri"/>
          <w:bCs/>
          <w:color w:val="000000"/>
          <w:lang w:val="de-DE" w:eastAsia="ar-SA"/>
        </w:rPr>
        <w:t xml:space="preserve"> </w:t>
      </w:r>
      <w:r w:rsidR="003B6991">
        <w:rPr>
          <w:rFonts w:ascii="Arial" w:eastAsia="Times New Roman" w:hAnsi="Arial" w:cs="Calibri"/>
          <w:bCs/>
          <w:color w:val="000000"/>
          <w:lang w:val="de-DE" w:eastAsia="ar-SA"/>
        </w:rPr>
        <w:t xml:space="preserve">aus dem Ort </w:t>
      </w:r>
      <w:r>
        <w:rPr>
          <w:rFonts w:ascii="Arial" w:eastAsia="Times New Roman" w:hAnsi="Arial" w:cs="Calibri"/>
          <w:bCs/>
          <w:color w:val="000000"/>
          <w:lang w:val="de-DE" w:eastAsia="ar-SA"/>
        </w:rPr>
        <w:t xml:space="preserve">machte vor zwei Jahren sein Hobby zum Beruf, absolvierte die </w:t>
      </w:r>
      <w:r w:rsidRPr="009D1652">
        <w:rPr>
          <w:rFonts w:ascii="Arial" w:eastAsia="Times New Roman" w:hAnsi="Arial" w:cs="Calibri"/>
          <w:bCs/>
          <w:color w:val="000000"/>
          <w:lang w:val="de-DE" w:eastAsia="ar-SA"/>
        </w:rPr>
        <w:t>Prüfung zum Krippenbaumeister</w:t>
      </w:r>
      <w:r>
        <w:rPr>
          <w:rFonts w:ascii="Arial" w:eastAsia="Times New Roman" w:hAnsi="Arial" w:cs="Calibri"/>
          <w:bCs/>
          <w:color w:val="000000"/>
          <w:lang w:val="de-DE" w:eastAsia="ar-SA"/>
        </w:rPr>
        <w:t xml:space="preserve"> und widmet sich seitdem der Fertigung von Krippen. Seine Meisterstücke zeichnen sich durch </w:t>
      </w:r>
      <w:r w:rsidR="0096772A">
        <w:rPr>
          <w:rFonts w:ascii="Arial" w:eastAsia="Times New Roman" w:hAnsi="Arial" w:cs="Calibri"/>
          <w:bCs/>
          <w:color w:val="000000"/>
          <w:lang w:val="de-DE" w:eastAsia="ar-SA"/>
        </w:rPr>
        <w:t xml:space="preserve">beachtlichen </w:t>
      </w:r>
      <w:r>
        <w:rPr>
          <w:rFonts w:ascii="Arial" w:eastAsia="Times New Roman" w:hAnsi="Arial" w:cs="Calibri"/>
          <w:bCs/>
          <w:color w:val="000000"/>
          <w:lang w:val="de-DE" w:eastAsia="ar-SA"/>
        </w:rPr>
        <w:t xml:space="preserve">Detailreichtum aus. Innerhalb der Darstellung spielen sich verschiedene kleine Szenen ab, sodass Betrachter, egal wie lange sie davorstehen, immer wieder etwas Neues entdecken. Hier ein Hirte, der sein Schäfchen zu bändigen versucht, dort eine Kuh, die ihr Kalb tränkt und auch die Bauwerke selbst sind Hingucker: von geschwungenen Balkongeländern bis hin zu Lüftlmalereien im Miniaturformat. Besonders charmant: Die ganze Familie </w:t>
      </w:r>
      <w:r w:rsidR="00E723F4">
        <w:rPr>
          <w:rFonts w:ascii="Arial" w:eastAsia="Times New Roman" w:hAnsi="Arial" w:cs="Calibri"/>
          <w:bCs/>
          <w:color w:val="000000"/>
          <w:lang w:val="de-DE" w:eastAsia="ar-SA"/>
        </w:rPr>
        <w:t>trägt dazu bei</w:t>
      </w:r>
      <w:r>
        <w:rPr>
          <w:rFonts w:ascii="Arial" w:eastAsia="Times New Roman" w:hAnsi="Arial" w:cs="Calibri"/>
          <w:bCs/>
          <w:color w:val="000000"/>
          <w:lang w:val="de-DE" w:eastAsia="ar-SA"/>
        </w:rPr>
        <w:t xml:space="preserve">, die Krippen so einzigartig zu machen. Seine Frau kümmert sich als </w:t>
      </w:r>
      <w:r w:rsidR="00E723F4">
        <w:rPr>
          <w:rFonts w:ascii="Arial" w:eastAsia="Times New Roman" w:hAnsi="Arial" w:cs="Calibri"/>
          <w:bCs/>
          <w:color w:val="000000"/>
          <w:lang w:val="de-DE" w:eastAsia="ar-SA"/>
        </w:rPr>
        <w:t>Damen- und Herrens</w:t>
      </w:r>
      <w:r>
        <w:rPr>
          <w:rFonts w:ascii="Arial" w:eastAsia="Times New Roman" w:hAnsi="Arial" w:cs="Calibri"/>
          <w:bCs/>
          <w:color w:val="000000"/>
          <w:lang w:val="de-DE" w:eastAsia="ar-SA"/>
        </w:rPr>
        <w:t>chneidermeisterin um die Bekleidung, die vier Kinder sammeln Naturmaterialien</w:t>
      </w:r>
      <w:r w:rsidR="00E723F4">
        <w:rPr>
          <w:rFonts w:ascii="Arial" w:eastAsia="Times New Roman" w:hAnsi="Arial" w:cs="Calibri"/>
          <w:bCs/>
          <w:color w:val="000000"/>
          <w:lang w:val="de-DE" w:eastAsia="ar-SA"/>
        </w:rPr>
        <w:t xml:space="preserve">, helfen beim Bau der Figuren und </w:t>
      </w:r>
      <w:r>
        <w:rPr>
          <w:rFonts w:ascii="Arial" w:eastAsia="Times New Roman" w:hAnsi="Arial" w:cs="Calibri"/>
          <w:bCs/>
          <w:color w:val="000000"/>
          <w:lang w:val="de-DE" w:eastAsia="ar-SA"/>
        </w:rPr>
        <w:t xml:space="preserve">packen beim </w:t>
      </w:r>
      <w:r w:rsidRPr="009D1652">
        <w:rPr>
          <w:rFonts w:ascii="Arial" w:eastAsia="Times New Roman" w:hAnsi="Arial" w:cs="Calibri"/>
          <w:bCs/>
          <w:color w:val="000000"/>
          <w:lang w:val="de-DE" w:eastAsia="ar-SA"/>
        </w:rPr>
        <w:t xml:space="preserve">Aufbau </w:t>
      </w:r>
      <w:r>
        <w:rPr>
          <w:rFonts w:ascii="Arial" w:eastAsia="Times New Roman" w:hAnsi="Arial" w:cs="Calibri"/>
          <w:bCs/>
          <w:color w:val="000000"/>
          <w:lang w:val="de-DE" w:eastAsia="ar-SA"/>
        </w:rPr>
        <w:t>am</w:t>
      </w:r>
      <w:r w:rsidRPr="009D1652">
        <w:rPr>
          <w:rFonts w:ascii="Arial" w:eastAsia="Times New Roman" w:hAnsi="Arial" w:cs="Calibri"/>
          <w:bCs/>
          <w:color w:val="000000"/>
          <w:lang w:val="de-DE" w:eastAsia="ar-SA"/>
        </w:rPr>
        <w:t xml:space="preserve"> Christkindlmarkt </w:t>
      </w:r>
      <w:r>
        <w:rPr>
          <w:rFonts w:ascii="Arial" w:eastAsia="Times New Roman" w:hAnsi="Arial" w:cs="Calibri"/>
          <w:bCs/>
          <w:color w:val="000000"/>
          <w:lang w:val="de-DE" w:eastAsia="ar-SA"/>
        </w:rPr>
        <w:t>mit an.</w:t>
      </w:r>
    </w:p>
    <w:p w14:paraId="7FF1F393" w14:textId="2BF9EE05" w:rsidR="0096772A" w:rsidRDefault="0096772A" w:rsidP="0096772A">
      <w:pPr>
        <w:spacing w:after="0"/>
        <w:ind w:left="992" w:right="1072"/>
        <w:jc w:val="both"/>
        <w:rPr>
          <w:rFonts w:ascii="Arial" w:eastAsia="Times New Roman" w:hAnsi="Arial" w:cs="Calibri"/>
          <w:b/>
          <w:color w:val="000000"/>
          <w:lang w:val="de-DE" w:eastAsia="ar-SA"/>
        </w:rPr>
      </w:pPr>
      <w:bookmarkStart w:id="2" w:name="_Hlk20812616"/>
      <w:bookmarkEnd w:id="1"/>
      <w:r>
        <w:rPr>
          <w:rFonts w:ascii="Arial" w:eastAsia="Times New Roman" w:hAnsi="Arial" w:cs="Calibri"/>
          <w:b/>
          <w:color w:val="000000"/>
          <w:lang w:val="de-DE" w:eastAsia="ar-SA"/>
        </w:rPr>
        <w:t>Palmen, Kamele und Elefanten</w:t>
      </w:r>
      <w:r w:rsidR="00906209">
        <w:rPr>
          <w:rFonts w:ascii="Arial" w:eastAsia="Times New Roman" w:hAnsi="Arial" w:cs="Calibri"/>
          <w:b/>
          <w:color w:val="000000"/>
          <w:lang w:val="de-DE" w:eastAsia="ar-SA"/>
        </w:rPr>
        <w:t xml:space="preserve"> in Gaißach </w:t>
      </w:r>
    </w:p>
    <w:p w14:paraId="433133F1" w14:textId="08248FD5" w:rsidR="00906209" w:rsidRDefault="0096772A" w:rsidP="009D1652">
      <w:pPr>
        <w:ind w:left="992" w:right="1070"/>
        <w:jc w:val="both"/>
        <w:rPr>
          <w:rFonts w:ascii="Arial" w:eastAsia="Times New Roman" w:hAnsi="Arial" w:cs="Calibri"/>
          <w:bCs/>
          <w:color w:val="000000"/>
          <w:lang w:val="de-DE" w:eastAsia="ar-SA"/>
        </w:rPr>
      </w:pPr>
      <w:r w:rsidRPr="0096772A">
        <w:rPr>
          <w:rFonts w:ascii="Arial" w:eastAsia="Times New Roman" w:hAnsi="Arial" w:cs="Calibri"/>
          <w:bCs/>
          <w:color w:val="000000"/>
          <w:lang w:val="de-DE" w:eastAsia="ar-SA"/>
        </w:rPr>
        <w:t xml:space="preserve">Neben </w:t>
      </w:r>
      <w:r>
        <w:rPr>
          <w:rFonts w:ascii="Arial" w:eastAsia="Times New Roman" w:hAnsi="Arial" w:cs="Calibri"/>
          <w:bCs/>
          <w:color w:val="000000"/>
          <w:lang w:val="de-DE" w:eastAsia="ar-SA"/>
        </w:rPr>
        <w:t>heimatlichen Darstellungen, die die Weihnacht in den Voralpen inszenieren, können Krippen-Begeisterte im Tölzer Land auch eine Reihe an orientalische</w:t>
      </w:r>
      <w:r w:rsidR="00906209">
        <w:rPr>
          <w:rFonts w:ascii="Arial" w:eastAsia="Times New Roman" w:hAnsi="Arial" w:cs="Calibri"/>
          <w:bCs/>
          <w:color w:val="000000"/>
          <w:lang w:val="de-DE" w:eastAsia="ar-SA"/>
        </w:rPr>
        <w:t>n</w:t>
      </w:r>
      <w:r w:rsidR="000A6D34">
        <w:rPr>
          <w:rFonts w:ascii="Arial" w:eastAsia="Times New Roman" w:hAnsi="Arial" w:cs="Calibri"/>
          <w:bCs/>
          <w:color w:val="000000"/>
          <w:lang w:val="de-DE" w:eastAsia="ar-SA"/>
        </w:rPr>
        <w:t xml:space="preserve"> Werke</w:t>
      </w:r>
      <w:r w:rsidR="00906209">
        <w:rPr>
          <w:rFonts w:ascii="Arial" w:eastAsia="Times New Roman" w:hAnsi="Arial" w:cs="Calibri"/>
          <w:bCs/>
          <w:color w:val="000000"/>
          <w:lang w:val="de-DE" w:eastAsia="ar-SA"/>
        </w:rPr>
        <w:t>n</w:t>
      </w:r>
      <w:r w:rsidR="000A6D34">
        <w:rPr>
          <w:rFonts w:ascii="Arial" w:eastAsia="Times New Roman" w:hAnsi="Arial" w:cs="Calibri"/>
          <w:bCs/>
          <w:color w:val="000000"/>
          <w:lang w:val="de-DE" w:eastAsia="ar-SA"/>
        </w:rPr>
        <w:t xml:space="preserve"> entdecken. </w:t>
      </w:r>
      <w:r w:rsidR="002F46E5">
        <w:rPr>
          <w:rFonts w:ascii="Arial" w:eastAsia="Times New Roman" w:hAnsi="Arial" w:cs="Calibri"/>
          <w:bCs/>
          <w:color w:val="000000"/>
          <w:lang w:val="de-DE" w:eastAsia="ar-SA"/>
        </w:rPr>
        <w:t xml:space="preserve">Wie </w:t>
      </w:r>
      <w:bookmarkStart w:id="3" w:name="_Hlk20811962"/>
      <w:r w:rsidR="002F46E5">
        <w:rPr>
          <w:rFonts w:ascii="Arial" w:eastAsia="Times New Roman" w:hAnsi="Arial" w:cs="Calibri"/>
          <w:bCs/>
          <w:color w:val="000000"/>
          <w:lang w:val="de-DE" w:eastAsia="ar-SA"/>
        </w:rPr>
        <w:t>die Reiner-Krippe i</w:t>
      </w:r>
      <w:r w:rsidR="00FD2356">
        <w:rPr>
          <w:rFonts w:ascii="Arial" w:eastAsia="Times New Roman" w:hAnsi="Arial" w:cs="Calibri"/>
          <w:bCs/>
          <w:color w:val="000000"/>
          <w:lang w:val="de-DE" w:eastAsia="ar-SA"/>
        </w:rPr>
        <w:t>m</w:t>
      </w:r>
      <w:r w:rsidR="000E0A54">
        <w:rPr>
          <w:rFonts w:ascii="Arial" w:eastAsia="Times New Roman" w:hAnsi="Arial" w:cs="Calibri"/>
          <w:bCs/>
          <w:color w:val="000000"/>
          <w:lang w:val="de-DE" w:eastAsia="ar-SA"/>
        </w:rPr>
        <w:t xml:space="preserve"> Gaißach</w:t>
      </w:r>
      <w:r w:rsidR="00FD2356">
        <w:rPr>
          <w:rFonts w:ascii="Arial" w:eastAsia="Times New Roman" w:hAnsi="Arial" w:cs="Calibri"/>
          <w:bCs/>
          <w:color w:val="000000"/>
          <w:lang w:val="de-DE" w:eastAsia="ar-SA"/>
        </w:rPr>
        <w:t>er Pfarrhof.</w:t>
      </w:r>
      <w:r w:rsidR="000E0A54">
        <w:rPr>
          <w:rFonts w:ascii="Arial" w:eastAsia="Times New Roman" w:hAnsi="Arial" w:cs="Calibri"/>
          <w:bCs/>
          <w:color w:val="000000"/>
          <w:lang w:val="de-DE" w:eastAsia="ar-SA"/>
        </w:rPr>
        <w:t xml:space="preserve"> </w:t>
      </w:r>
      <w:r w:rsidR="00906209">
        <w:rPr>
          <w:rFonts w:ascii="Arial" w:eastAsia="Times New Roman" w:hAnsi="Arial" w:cs="Calibri"/>
          <w:bCs/>
          <w:color w:val="000000"/>
          <w:lang w:val="de-DE" w:eastAsia="ar-SA"/>
        </w:rPr>
        <w:t xml:space="preserve">Auf einer Fläche von 24 Quadratmetern gibt es hier besonders viel zu sehen. Im Hintergrund die historische Stadt unter Palmen </w:t>
      </w:r>
      <w:bookmarkEnd w:id="3"/>
      <w:r w:rsidR="00906209">
        <w:rPr>
          <w:rFonts w:ascii="Arial" w:eastAsia="Times New Roman" w:hAnsi="Arial" w:cs="Calibri"/>
          <w:bCs/>
          <w:color w:val="000000"/>
          <w:lang w:val="de-DE" w:eastAsia="ar-SA"/>
        </w:rPr>
        <w:t xml:space="preserve">sowie </w:t>
      </w:r>
      <w:r w:rsidR="00EC224A">
        <w:rPr>
          <w:rFonts w:ascii="Arial" w:eastAsia="Times New Roman" w:hAnsi="Arial" w:cs="Calibri"/>
          <w:bCs/>
          <w:color w:val="000000"/>
          <w:lang w:val="de-DE" w:eastAsia="ar-SA"/>
        </w:rPr>
        <w:t>der</w:t>
      </w:r>
      <w:r w:rsidR="00906209">
        <w:rPr>
          <w:rFonts w:ascii="Arial" w:eastAsia="Times New Roman" w:hAnsi="Arial" w:cs="Calibri"/>
          <w:bCs/>
          <w:color w:val="000000"/>
          <w:lang w:val="de-DE" w:eastAsia="ar-SA"/>
        </w:rPr>
        <w:t xml:space="preserve"> unverwechselbare </w:t>
      </w:r>
      <w:r w:rsidR="00EC224A">
        <w:rPr>
          <w:rFonts w:ascii="Arial" w:eastAsia="Times New Roman" w:hAnsi="Arial" w:cs="Calibri"/>
          <w:bCs/>
          <w:color w:val="000000"/>
          <w:lang w:val="de-DE" w:eastAsia="ar-SA"/>
        </w:rPr>
        <w:t>Stern von Bethlehem</w:t>
      </w:r>
      <w:r w:rsidR="00906209">
        <w:rPr>
          <w:rFonts w:ascii="Arial" w:eastAsia="Times New Roman" w:hAnsi="Arial" w:cs="Calibri"/>
          <w:bCs/>
          <w:color w:val="000000"/>
          <w:lang w:val="de-DE" w:eastAsia="ar-SA"/>
        </w:rPr>
        <w:t>, weiter vorne bildet die G</w:t>
      </w:r>
      <w:r w:rsidR="00906209" w:rsidRPr="00906209">
        <w:rPr>
          <w:rFonts w:ascii="Arial" w:eastAsia="Times New Roman" w:hAnsi="Arial" w:cs="Calibri"/>
          <w:bCs/>
          <w:color w:val="000000"/>
          <w:lang w:val="de-DE" w:eastAsia="ar-SA"/>
        </w:rPr>
        <w:t>eburtshöhle</w:t>
      </w:r>
      <w:r w:rsidR="00906209">
        <w:rPr>
          <w:rFonts w:ascii="Arial" w:eastAsia="Times New Roman" w:hAnsi="Arial" w:cs="Calibri"/>
          <w:bCs/>
          <w:color w:val="000000"/>
          <w:lang w:val="de-DE" w:eastAsia="ar-SA"/>
        </w:rPr>
        <w:t xml:space="preserve"> Jesu die Kulisse. Um das neugeborene Kind versammeln sich </w:t>
      </w:r>
      <w:r w:rsidR="00906209" w:rsidRPr="00906209">
        <w:rPr>
          <w:rFonts w:ascii="Arial" w:eastAsia="Times New Roman" w:hAnsi="Arial" w:cs="Calibri"/>
          <w:bCs/>
          <w:color w:val="000000"/>
          <w:lang w:val="de-DE" w:eastAsia="ar-SA"/>
        </w:rPr>
        <w:t>Hirten</w:t>
      </w:r>
      <w:r w:rsidR="00906209">
        <w:rPr>
          <w:rFonts w:ascii="Arial" w:eastAsia="Times New Roman" w:hAnsi="Arial" w:cs="Calibri"/>
          <w:bCs/>
          <w:color w:val="000000"/>
          <w:lang w:val="de-DE" w:eastAsia="ar-SA"/>
        </w:rPr>
        <w:t xml:space="preserve"> und </w:t>
      </w:r>
      <w:r w:rsidR="00906209" w:rsidRPr="00906209">
        <w:rPr>
          <w:rFonts w:ascii="Arial" w:eastAsia="Times New Roman" w:hAnsi="Arial" w:cs="Calibri"/>
          <w:bCs/>
          <w:color w:val="000000"/>
          <w:lang w:val="de-DE" w:eastAsia="ar-SA"/>
        </w:rPr>
        <w:t>Herden</w:t>
      </w:r>
      <w:r w:rsidR="00906209">
        <w:rPr>
          <w:rFonts w:ascii="Arial" w:eastAsia="Times New Roman" w:hAnsi="Arial" w:cs="Calibri"/>
          <w:bCs/>
          <w:color w:val="000000"/>
          <w:lang w:val="de-DE" w:eastAsia="ar-SA"/>
        </w:rPr>
        <w:t>,</w:t>
      </w:r>
      <w:r w:rsidR="00906209" w:rsidRPr="00906209">
        <w:rPr>
          <w:rFonts w:ascii="Arial" w:eastAsia="Times New Roman" w:hAnsi="Arial" w:cs="Calibri"/>
          <w:bCs/>
          <w:color w:val="000000"/>
          <w:lang w:val="de-DE" w:eastAsia="ar-SA"/>
        </w:rPr>
        <w:t xml:space="preserve"> Engels</w:t>
      </w:r>
      <w:r w:rsidR="00906209">
        <w:rPr>
          <w:rFonts w:ascii="Arial" w:eastAsia="Times New Roman" w:hAnsi="Arial" w:cs="Calibri"/>
          <w:bCs/>
          <w:color w:val="000000"/>
          <w:lang w:val="de-DE" w:eastAsia="ar-SA"/>
        </w:rPr>
        <w:t>-C</w:t>
      </w:r>
      <w:r w:rsidR="00906209" w:rsidRPr="00906209">
        <w:rPr>
          <w:rFonts w:ascii="Arial" w:eastAsia="Times New Roman" w:hAnsi="Arial" w:cs="Calibri"/>
          <w:bCs/>
          <w:color w:val="000000"/>
          <w:lang w:val="de-DE" w:eastAsia="ar-SA"/>
        </w:rPr>
        <w:t>höre</w:t>
      </w:r>
      <w:r w:rsidR="00906209">
        <w:rPr>
          <w:rFonts w:ascii="Arial" w:eastAsia="Times New Roman" w:hAnsi="Arial" w:cs="Calibri"/>
          <w:bCs/>
          <w:color w:val="000000"/>
          <w:lang w:val="de-DE" w:eastAsia="ar-SA"/>
        </w:rPr>
        <w:t xml:space="preserve"> und Könige, Kamele und Elefanten. Dezente Licht-Effekte erwecken die Darstellung zum Leben. Ein leichter Glanz in den Fenstern der </w:t>
      </w:r>
      <w:r w:rsidR="00EC224A">
        <w:rPr>
          <w:rFonts w:ascii="Arial" w:eastAsia="Times New Roman" w:hAnsi="Arial" w:cs="Calibri"/>
          <w:bCs/>
          <w:color w:val="000000"/>
          <w:lang w:val="de-DE" w:eastAsia="ar-SA"/>
        </w:rPr>
        <w:t>Häuser</w:t>
      </w:r>
      <w:r w:rsidR="00906209">
        <w:rPr>
          <w:rFonts w:ascii="Arial" w:eastAsia="Times New Roman" w:hAnsi="Arial" w:cs="Calibri"/>
          <w:bCs/>
          <w:color w:val="000000"/>
          <w:lang w:val="de-DE" w:eastAsia="ar-SA"/>
        </w:rPr>
        <w:t xml:space="preserve">, loderndes Hirtenfeuer und ein plätschernder Brunnen ziehen Betrachter in ihren Bann und versetzen sie nach Bethlehem und mitten ins weihnachtliche Geschehen. Die Reiner-Krippe ist von </w:t>
      </w:r>
      <w:r w:rsidR="00906209" w:rsidRPr="00906209">
        <w:rPr>
          <w:rFonts w:ascii="Arial" w:eastAsia="Times New Roman" w:hAnsi="Arial" w:cs="Calibri"/>
          <w:bCs/>
          <w:color w:val="000000"/>
          <w:lang w:val="de-DE" w:eastAsia="ar-SA"/>
        </w:rPr>
        <w:t>19.</w:t>
      </w:r>
      <w:r w:rsidR="00906209">
        <w:rPr>
          <w:rFonts w:ascii="Arial" w:eastAsia="Times New Roman" w:hAnsi="Arial" w:cs="Calibri"/>
          <w:bCs/>
          <w:color w:val="000000"/>
          <w:lang w:val="de-DE" w:eastAsia="ar-SA"/>
        </w:rPr>
        <w:t xml:space="preserve"> </w:t>
      </w:r>
      <w:r w:rsidR="00906209" w:rsidRPr="00906209">
        <w:rPr>
          <w:rFonts w:ascii="Arial" w:eastAsia="Times New Roman" w:hAnsi="Arial" w:cs="Calibri"/>
          <w:bCs/>
          <w:color w:val="000000"/>
          <w:lang w:val="de-DE" w:eastAsia="ar-SA"/>
        </w:rPr>
        <w:t xml:space="preserve">Dezember </w:t>
      </w:r>
      <w:r w:rsidR="00906209">
        <w:rPr>
          <w:rFonts w:ascii="Arial" w:eastAsia="Times New Roman" w:hAnsi="Arial" w:cs="Calibri"/>
          <w:bCs/>
          <w:color w:val="000000"/>
          <w:lang w:val="de-DE" w:eastAsia="ar-SA"/>
        </w:rPr>
        <w:t xml:space="preserve">bis </w:t>
      </w:r>
      <w:r w:rsidR="00193968">
        <w:rPr>
          <w:rFonts w:ascii="Arial" w:eastAsia="Times New Roman" w:hAnsi="Arial" w:cs="Calibri"/>
          <w:bCs/>
          <w:color w:val="000000"/>
          <w:lang w:val="de-DE" w:eastAsia="ar-SA"/>
        </w:rPr>
        <w:t>15</w:t>
      </w:r>
      <w:r w:rsidR="00906209" w:rsidRPr="00906209">
        <w:rPr>
          <w:rFonts w:ascii="Arial" w:eastAsia="Times New Roman" w:hAnsi="Arial" w:cs="Calibri"/>
          <w:bCs/>
          <w:color w:val="000000"/>
          <w:lang w:val="de-DE" w:eastAsia="ar-SA"/>
        </w:rPr>
        <w:t>.</w:t>
      </w:r>
      <w:r w:rsidR="00906209">
        <w:rPr>
          <w:rFonts w:ascii="Arial" w:eastAsia="Times New Roman" w:hAnsi="Arial" w:cs="Calibri"/>
          <w:bCs/>
          <w:color w:val="000000"/>
          <w:lang w:val="de-DE" w:eastAsia="ar-SA"/>
        </w:rPr>
        <w:t xml:space="preserve"> </w:t>
      </w:r>
      <w:r w:rsidR="00906209" w:rsidRPr="00906209">
        <w:rPr>
          <w:rFonts w:ascii="Arial" w:eastAsia="Times New Roman" w:hAnsi="Arial" w:cs="Calibri"/>
          <w:bCs/>
          <w:color w:val="000000"/>
          <w:lang w:val="de-DE" w:eastAsia="ar-SA"/>
        </w:rPr>
        <w:t>Januar</w:t>
      </w:r>
      <w:r w:rsidR="00906209">
        <w:rPr>
          <w:rFonts w:ascii="Arial" w:eastAsia="Times New Roman" w:hAnsi="Arial" w:cs="Calibri"/>
          <w:bCs/>
          <w:color w:val="000000"/>
          <w:lang w:val="de-DE" w:eastAsia="ar-SA"/>
        </w:rPr>
        <w:t xml:space="preserve"> aufgebaut.</w:t>
      </w:r>
      <w:r w:rsidR="00193968">
        <w:rPr>
          <w:rFonts w:ascii="Arial" w:eastAsia="Times New Roman" w:hAnsi="Arial" w:cs="Calibri"/>
          <w:bCs/>
          <w:color w:val="000000"/>
          <w:lang w:val="de-DE" w:eastAsia="ar-SA"/>
        </w:rPr>
        <w:t xml:space="preserve"> Öffnungszeiten: Täglich 12.30 Uhr bis 16.00 Uhr.</w:t>
      </w:r>
      <w:bookmarkStart w:id="4" w:name="_GoBack"/>
      <w:bookmarkEnd w:id="4"/>
    </w:p>
    <w:bookmarkEnd w:id="2"/>
    <w:p w14:paraId="4E976BBA" w14:textId="77777777" w:rsidR="00883ABC" w:rsidRDefault="00883ABC" w:rsidP="009D1652">
      <w:pPr>
        <w:ind w:left="992" w:right="1070"/>
        <w:jc w:val="both"/>
        <w:rPr>
          <w:rFonts w:ascii="Arial" w:eastAsia="Times New Roman" w:hAnsi="Arial" w:cs="Calibri"/>
          <w:bCs/>
          <w:color w:val="000000"/>
          <w:lang w:val="de-DE" w:eastAsia="ar-SA"/>
        </w:rPr>
      </w:pPr>
    </w:p>
    <w:p w14:paraId="1799B178" w14:textId="66958C83" w:rsidR="00883ABC" w:rsidRDefault="00906209" w:rsidP="00883ABC">
      <w:pPr>
        <w:spacing w:after="0"/>
        <w:ind w:left="992" w:right="1072"/>
        <w:jc w:val="both"/>
        <w:rPr>
          <w:rFonts w:ascii="Arial" w:eastAsia="Times New Roman" w:hAnsi="Arial" w:cs="Calibri"/>
          <w:b/>
          <w:color w:val="000000"/>
          <w:lang w:val="de-DE" w:eastAsia="ar-SA"/>
        </w:rPr>
      </w:pPr>
      <w:bookmarkStart w:id="5" w:name="_Hlk20766080"/>
      <w:r>
        <w:rPr>
          <w:rFonts w:ascii="Arial" w:eastAsia="Times New Roman" w:hAnsi="Arial" w:cs="Calibri"/>
          <w:b/>
          <w:color w:val="000000"/>
          <w:lang w:val="de-DE" w:eastAsia="ar-SA"/>
        </w:rPr>
        <w:t>Krippen</w:t>
      </w:r>
      <w:r w:rsidR="00EC224A">
        <w:rPr>
          <w:rFonts w:ascii="Arial" w:eastAsia="Times New Roman" w:hAnsi="Arial" w:cs="Calibri"/>
          <w:b/>
          <w:color w:val="000000"/>
          <w:lang w:val="de-DE" w:eastAsia="ar-SA"/>
        </w:rPr>
        <w:t>spazi</w:t>
      </w:r>
      <w:r>
        <w:rPr>
          <w:rFonts w:ascii="Arial" w:eastAsia="Times New Roman" w:hAnsi="Arial" w:cs="Calibri"/>
          <w:b/>
          <w:color w:val="000000"/>
          <w:lang w:val="de-DE" w:eastAsia="ar-SA"/>
        </w:rPr>
        <w:t>e</w:t>
      </w:r>
      <w:r w:rsidR="00EC224A">
        <w:rPr>
          <w:rFonts w:ascii="Arial" w:eastAsia="Times New Roman" w:hAnsi="Arial" w:cs="Calibri"/>
          <w:b/>
          <w:color w:val="000000"/>
          <w:lang w:val="de-DE" w:eastAsia="ar-SA"/>
        </w:rPr>
        <w:t>rgang</w:t>
      </w:r>
      <w:r>
        <w:rPr>
          <w:rFonts w:ascii="Arial" w:eastAsia="Times New Roman" w:hAnsi="Arial" w:cs="Calibri"/>
          <w:b/>
          <w:color w:val="000000"/>
          <w:lang w:val="de-DE" w:eastAsia="ar-SA"/>
        </w:rPr>
        <w:t xml:space="preserve"> Bad Tölz</w:t>
      </w:r>
      <w:bookmarkStart w:id="6" w:name="_Hlk20766056"/>
    </w:p>
    <w:p w14:paraId="4C70DBBD" w14:textId="36B756A9" w:rsidR="00906209" w:rsidRPr="00883ABC" w:rsidRDefault="00906209" w:rsidP="00883ABC">
      <w:pPr>
        <w:spacing w:after="0"/>
        <w:ind w:left="992" w:right="1072"/>
        <w:jc w:val="both"/>
        <w:rPr>
          <w:rFonts w:ascii="Arial" w:eastAsia="Times New Roman" w:hAnsi="Arial" w:cs="Calibri"/>
          <w:bCs/>
          <w:vanish/>
          <w:color w:val="000000"/>
          <w:lang w:val="de-DE" w:eastAsia="ar-SA"/>
          <w:specVanish/>
        </w:rPr>
      </w:pPr>
      <w:bookmarkStart w:id="7" w:name="_Hlk20902301"/>
      <w:r w:rsidRPr="00906209">
        <w:rPr>
          <w:rFonts w:ascii="Arial" w:eastAsia="Times New Roman" w:hAnsi="Arial" w:cs="Calibri"/>
          <w:bCs/>
          <w:color w:val="000000"/>
          <w:lang w:val="de-DE" w:eastAsia="ar-SA"/>
        </w:rPr>
        <w:t xml:space="preserve">Bad </w:t>
      </w:r>
      <w:r>
        <w:rPr>
          <w:rFonts w:ascii="Arial" w:eastAsia="Times New Roman" w:hAnsi="Arial" w:cs="Calibri"/>
          <w:bCs/>
          <w:color w:val="000000"/>
          <w:lang w:val="de-DE" w:eastAsia="ar-SA"/>
        </w:rPr>
        <w:t xml:space="preserve">Tölz punktet mit seiner hohen Weihnachtskrippen-Dichte: </w:t>
      </w:r>
      <w:r w:rsidR="00697BD3">
        <w:rPr>
          <w:rFonts w:ascii="Arial" w:eastAsia="Times New Roman" w:hAnsi="Arial" w:cs="Calibri"/>
          <w:bCs/>
          <w:color w:val="000000"/>
          <w:lang w:val="de-DE" w:eastAsia="ar-SA"/>
        </w:rPr>
        <w:t>Neun</w:t>
      </w:r>
      <w:r>
        <w:rPr>
          <w:rFonts w:ascii="Arial" w:eastAsia="Times New Roman" w:hAnsi="Arial" w:cs="Calibri"/>
          <w:bCs/>
          <w:color w:val="000000"/>
          <w:lang w:val="de-DE" w:eastAsia="ar-SA"/>
        </w:rPr>
        <w:t xml:space="preserve"> Ausstellungsorte, viele das ganze Jahr zugänglich, locken Liebhaber der </w:t>
      </w:r>
      <w:r w:rsidRPr="00906209">
        <w:rPr>
          <w:rFonts w:ascii="Arial" w:eastAsia="Times New Roman" w:hAnsi="Arial" w:cs="Calibri"/>
          <w:bCs/>
          <w:color w:val="000000"/>
          <w:lang w:val="de-DE" w:eastAsia="ar-SA"/>
        </w:rPr>
        <w:t>alpenländische</w:t>
      </w:r>
      <w:r>
        <w:rPr>
          <w:rFonts w:ascii="Arial" w:eastAsia="Times New Roman" w:hAnsi="Arial" w:cs="Calibri"/>
          <w:bCs/>
          <w:color w:val="000000"/>
          <w:lang w:val="de-DE" w:eastAsia="ar-SA"/>
        </w:rPr>
        <w:t>n</w:t>
      </w:r>
      <w:r w:rsidR="006417BE">
        <w:rPr>
          <w:rFonts w:ascii="Arial" w:eastAsia="Times New Roman" w:hAnsi="Arial" w:cs="Calibri"/>
          <w:bCs/>
          <w:color w:val="000000"/>
          <w:lang w:val="de-DE" w:eastAsia="ar-SA"/>
        </w:rPr>
        <w:t xml:space="preserve"> K</w:t>
      </w:r>
      <w:r>
        <w:rPr>
          <w:rFonts w:ascii="Arial" w:eastAsia="Times New Roman" w:hAnsi="Arial" w:cs="Calibri"/>
          <w:bCs/>
          <w:color w:val="000000"/>
          <w:lang w:val="de-DE" w:eastAsia="ar-SA"/>
        </w:rPr>
        <w:t xml:space="preserve">ultur in das Isarstädtchen. Wie wäre es mit einem Stadtspaziergang von </w:t>
      </w:r>
      <w:r w:rsidR="006417BE">
        <w:rPr>
          <w:rFonts w:ascii="Arial" w:eastAsia="Times New Roman" w:hAnsi="Arial" w:cs="Calibri"/>
          <w:bCs/>
          <w:color w:val="000000"/>
          <w:lang w:val="de-DE" w:eastAsia="ar-SA"/>
        </w:rPr>
        <w:t>Schauort</w:t>
      </w:r>
      <w:r>
        <w:rPr>
          <w:rFonts w:ascii="Arial" w:eastAsia="Times New Roman" w:hAnsi="Arial" w:cs="Calibri"/>
          <w:bCs/>
          <w:color w:val="000000"/>
          <w:lang w:val="de-DE" w:eastAsia="ar-SA"/>
        </w:rPr>
        <w:t xml:space="preserve"> zu </w:t>
      </w:r>
      <w:r w:rsidR="006417BE">
        <w:rPr>
          <w:rFonts w:ascii="Arial" w:eastAsia="Times New Roman" w:hAnsi="Arial" w:cs="Calibri"/>
          <w:bCs/>
          <w:color w:val="000000"/>
          <w:lang w:val="de-DE" w:eastAsia="ar-SA"/>
        </w:rPr>
        <w:t>Schauort</w:t>
      </w:r>
      <w:r>
        <w:rPr>
          <w:rFonts w:ascii="Arial" w:eastAsia="Times New Roman" w:hAnsi="Arial" w:cs="Calibri"/>
          <w:bCs/>
          <w:color w:val="000000"/>
          <w:lang w:val="de-DE" w:eastAsia="ar-SA"/>
        </w:rPr>
        <w:t xml:space="preserve">? Erst die unterschiedlichen Ausstellungen der </w:t>
      </w:r>
      <w:r w:rsidRPr="00906209">
        <w:rPr>
          <w:rFonts w:ascii="Arial" w:eastAsia="Times New Roman" w:hAnsi="Arial" w:cs="Calibri"/>
          <w:bCs/>
          <w:color w:val="000000"/>
          <w:lang w:val="de-DE" w:eastAsia="ar-SA"/>
        </w:rPr>
        <w:t>Tölzer Jahreskrippe</w:t>
      </w:r>
      <w:r>
        <w:rPr>
          <w:rFonts w:ascii="Arial" w:eastAsia="Times New Roman" w:hAnsi="Arial" w:cs="Calibri"/>
          <w:bCs/>
          <w:color w:val="000000"/>
          <w:lang w:val="de-DE" w:eastAsia="ar-SA"/>
        </w:rPr>
        <w:t xml:space="preserve"> </w:t>
      </w:r>
      <w:r w:rsidRPr="00906209">
        <w:rPr>
          <w:rFonts w:ascii="Arial" w:eastAsia="Times New Roman" w:hAnsi="Arial" w:cs="Calibri"/>
          <w:bCs/>
          <w:color w:val="000000"/>
          <w:lang w:val="de-DE" w:eastAsia="ar-SA"/>
        </w:rPr>
        <w:t>neben der Franziskanerkirche</w:t>
      </w:r>
      <w:r>
        <w:rPr>
          <w:rFonts w:ascii="Arial" w:eastAsia="Times New Roman" w:hAnsi="Arial" w:cs="Calibri"/>
          <w:bCs/>
          <w:color w:val="000000"/>
          <w:lang w:val="de-DE" w:eastAsia="ar-SA"/>
        </w:rPr>
        <w:t xml:space="preserve"> bestaunen, dann gemütlich über die Brücke auf die andere Isar-Seite zur </w:t>
      </w:r>
      <w:r w:rsidRPr="00906209">
        <w:rPr>
          <w:rFonts w:ascii="Arial" w:eastAsia="Times New Roman" w:hAnsi="Arial" w:cs="Calibri"/>
          <w:bCs/>
          <w:color w:val="000000"/>
          <w:lang w:val="de-DE" w:eastAsia="ar-SA"/>
        </w:rPr>
        <w:t>Stadtpfarrkirche</w:t>
      </w:r>
      <w:r>
        <w:rPr>
          <w:rFonts w:ascii="Arial" w:eastAsia="Times New Roman" w:hAnsi="Arial" w:cs="Calibri"/>
          <w:bCs/>
          <w:color w:val="000000"/>
          <w:lang w:val="de-DE" w:eastAsia="ar-SA"/>
        </w:rPr>
        <w:t xml:space="preserve"> </w:t>
      </w:r>
      <w:r w:rsidRPr="00906209">
        <w:rPr>
          <w:rFonts w:ascii="Arial" w:eastAsia="Times New Roman" w:hAnsi="Arial" w:cs="Calibri"/>
          <w:bCs/>
          <w:color w:val="000000"/>
          <w:lang w:val="de-DE" w:eastAsia="ar-SA"/>
        </w:rPr>
        <w:t>Maria Himmelfahrt</w:t>
      </w:r>
      <w:r>
        <w:rPr>
          <w:rFonts w:ascii="Arial" w:eastAsia="Times New Roman" w:hAnsi="Arial" w:cs="Calibri"/>
          <w:bCs/>
          <w:color w:val="000000"/>
          <w:lang w:val="de-DE" w:eastAsia="ar-SA"/>
        </w:rPr>
        <w:t xml:space="preserve"> mit ihrer barocken Altar-Krippe (</w:t>
      </w:r>
      <w:r w:rsidRPr="00906209">
        <w:rPr>
          <w:rFonts w:ascii="Arial" w:eastAsia="Times New Roman" w:hAnsi="Arial" w:cs="Calibri"/>
          <w:bCs/>
          <w:color w:val="000000"/>
          <w:lang w:val="de-DE" w:eastAsia="ar-SA"/>
        </w:rPr>
        <w:t>1. Advent bis Ende Juni</w:t>
      </w:r>
      <w:r>
        <w:rPr>
          <w:rFonts w:ascii="Arial" w:eastAsia="Times New Roman" w:hAnsi="Arial" w:cs="Calibri"/>
          <w:bCs/>
          <w:color w:val="000000"/>
          <w:lang w:val="de-DE" w:eastAsia="ar-SA"/>
        </w:rPr>
        <w:t>). Der Höhepunkt der Tour ist – je nach Geschmack – die Krippe in der Kalvarienbergkirche</w:t>
      </w:r>
      <w:r w:rsidR="006417BE">
        <w:rPr>
          <w:rFonts w:ascii="Arial" w:eastAsia="Times New Roman" w:hAnsi="Arial" w:cs="Calibri"/>
          <w:bCs/>
          <w:color w:val="000000"/>
          <w:lang w:val="de-DE" w:eastAsia="ar-SA"/>
        </w:rPr>
        <w:t xml:space="preserve"> (</w:t>
      </w:r>
      <w:r w:rsidR="006417BE" w:rsidRPr="00906209">
        <w:rPr>
          <w:rFonts w:ascii="Arial" w:eastAsia="Times New Roman" w:hAnsi="Arial" w:cs="Calibri"/>
          <w:bCs/>
          <w:color w:val="000000"/>
          <w:lang w:val="de-DE" w:eastAsia="ar-SA"/>
        </w:rPr>
        <w:t>1.</w:t>
      </w:r>
      <w:r w:rsidR="006417BE">
        <w:rPr>
          <w:rFonts w:ascii="Arial" w:eastAsia="Times New Roman" w:hAnsi="Arial" w:cs="Calibri"/>
          <w:bCs/>
          <w:color w:val="000000"/>
          <w:lang w:val="de-DE" w:eastAsia="ar-SA"/>
        </w:rPr>
        <w:t xml:space="preserve"> </w:t>
      </w:r>
      <w:r w:rsidR="006417BE" w:rsidRPr="00906209">
        <w:rPr>
          <w:rFonts w:ascii="Arial" w:eastAsia="Times New Roman" w:hAnsi="Arial" w:cs="Calibri"/>
          <w:bCs/>
          <w:color w:val="000000"/>
          <w:lang w:val="de-DE" w:eastAsia="ar-SA"/>
        </w:rPr>
        <w:t xml:space="preserve">Advent </w:t>
      </w:r>
      <w:r w:rsidR="006417BE">
        <w:rPr>
          <w:rFonts w:ascii="Arial" w:eastAsia="Times New Roman" w:hAnsi="Arial" w:cs="Calibri"/>
          <w:bCs/>
          <w:color w:val="000000"/>
          <w:lang w:val="de-DE" w:eastAsia="ar-SA"/>
        </w:rPr>
        <w:t xml:space="preserve">bis </w:t>
      </w:r>
      <w:r w:rsidR="006417BE" w:rsidRPr="00906209">
        <w:rPr>
          <w:rFonts w:ascii="Arial" w:eastAsia="Times New Roman" w:hAnsi="Arial" w:cs="Calibri"/>
          <w:bCs/>
          <w:color w:val="000000"/>
          <w:lang w:val="de-DE" w:eastAsia="ar-SA"/>
        </w:rPr>
        <w:t>2.</w:t>
      </w:r>
      <w:r w:rsidR="006417BE">
        <w:rPr>
          <w:rFonts w:ascii="Arial" w:eastAsia="Times New Roman" w:hAnsi="Arial" w:cs="Calibri"/>
          <w:bCs/>
          <w:color w:val="000000"/>
          <w:lang w:val="de-DE" w:eastAsia="ar-SA"/>
        </w:rPr>
        <w:t xml:space="preserve"> </w:t>
      </w:r>
      <w:r w:rsidR="006417BE" w:rsidRPr="00906209">
        <w:rPr>
          <w:rFonts w:ascii="Arial" w:eastAsia="Times New Roman" w:hAnsi="Arial" w:cs="Calibri"/>
          <w:bCs/>
          <w:color w:val="000000"/>
          <w:lang w:val="de-DE" w:eastAsia="ar-SA"/>
        </w:rPr>
        <w:t>Februar</w:t>
      </w:r>
      <w:r w:rsidR="006417BE">
        <w:rPr>
          <w:rFonts w:ascii="Arial" w:eastAsia="Times New Roman" w:hAnsi="Arial" w:cs="Calibri"/>
          <w:bCs/>
          <w:color w:val="000000"/>
          <w:lang w:val="de-DE" w:eastAsia="ar-SA"/>
        </w:rPr>
        <w:t>)</w:t>
      </w:r>
      <w:r>
        <w:rPr>
          <w:rFonts w:ascii="Arial" w:eastAsia="Times New Roman" w:hAnsi="Arial" w:cs="Calibri"/>
          <w:bCs/>
          <w:color w:val="000000"/>
          <w:lang w:val="de-DE" w:eastAsia="ar-SA"/>
        </w:rPr>
        <w:t>, die über Bad Tölz thront, oder die Heimatkrippe im Krippenpavillion (</w:t>
      </w:r>
      <w:r w:rsidRPr="00906209">
        <w:rPr>
          <w:rFonts w:ascii="Arial" w:eastAsia="Times New Roman" w:hAnsi="Arial" w:cs="Calibri"/>
          <w:bCs/>
          <w:color w:val="000000"/>
          <w:lang w:val="de-DE" w:eastAsia="ar-SA"/>
        </w:rPr>
        <w:t>1. Advent bis 2. Februar</w:t>
      </w:r>
      <w:r>
        <w:rPr>
          <w:rFonts w:ascii="Arial" w:eastAsia="Times New Roman" w:hAnsi="Arial" w:cs="Calibri"/>
          <w:bCs/>
          <w:color w:val="000000"/>
          <w:lang w:val="de-DE" w:eastAsia="ar-SA"/>
        </w:rPr>
        <w:t>) an der Tölzer Marktstraße. Wer sich für zweiteres entscheidet, findet sich anschließend auf dem romantischen Christkindlmarkt wieder, der zwischen den bemalten Häuserreihen stattfindet.</w:t>
      </w:r>
    </w:p>
    <w:bookmarkEnd w:id="5"/>
    <w:bookmarkEnd w:id="6"/>
    <w:p w14:paraId="199AB019" w14:textId="77777777" w:rsidR="00FD2356" w:rsidRDefault="00883ABC" w:rsidP="009D1652">
      <w:pPr>
        <w:ind w:left="992" w:right="1070"/>
        <w:jc w:val="both"/>
        <w:rPr>
          <w:rFonts w:ascii="Arial" w:eastAsia="Times New Roman" w:hAnsi="Arial" w:cs="Calibri"/>
          <w:bCs/>
          <w:color w:val="000000"/>
          <w:lang w:val="de-DE" w:eastAsia="ar-SA"/>
        </w:rPr>
      </w:pPr>
      <w:r>
        <w:rPr>
          <w:rFonts w:ascii="Arial" w:eastAsia="Times New Roman" w:hAnsi="Arial" w:cs="Calibri"/>
          <w:bCs/>
          <w:color w:val="000000"/>
          <w:lang w:val="de-DE" w:eastAsia="ar-SA"/>
        </w:rPr>
        <w:t xml:space="preserve"> </w:t>
      </w:r>
      <w:bookmarkEnd w:id="7"/>
    </w:p>
    <w:p w14:paraId="7E18339D" w14:textId="7E1F80BC" w:rsidR="00117863" w:rsidRPr="00906209" w:rsidRDefault="00117863" w:rsidP="009D1652">
      <w:pPr>
        <w:ind w:left="992" w:right="1070"/>
        <w:jc w:val="both"/>
        <w:rPr>
          <w:rFonts w:ascii="Arial" w:eastAsia="Times New Roman" w:hAnsi="Arial" w:cs="Calibri"/>
          <w:bCs/>
          <w:color w:val="000000"/>
          <w:lang w:val="de-DE" w:eastAsia="ar-SA"/>
        </w:rPr>
      </w:pPr>
      <w:r w:rsidRPr="00906209">
        <w:rPr>
          <w:rFonts w:ascii="Arial" w:eastAsia="Times New Roman" w:hAnsi="Arial" w:cs="Calibri"/>
          <w:bCs/>
          <w:color w:val="000000"/>
          <w:lang w:val="de-DE" w:eastAsia="ar-SA"/>
        </w:rPr>
        <w:t xml:space="preserve">Weitere Krippen, Termine und Informationen unter </w:t>
      </w:r>
      <w:hyperlink r:id="rId7" w:history="1">
        <w:r w:rsidR="00CE64F0" w:rsidRPr="00906209">
          <w:rPr>
            <w:rStyle w:val="Hyperlink"/>
            <w:rFonts w:ascii="Arial" w:eastAsia="Times New Roman" w:hAnsi="Arial" w:cs="Calibri"/>
            <w:bCs/>
            <w:lang w:val="de-DE" w:eastAsia="ar-SA"/>
          </w:rPr>
          <w:t>www.toelzer-land.de</w:t>
        </w:r>
      </w:hyperlink>
      <w:r w:rsidR="00906209" w:rsidRPr="00906209">
        <w:rPr>
          <w:rFonts w:ascii="Arial" w:eastAsia="Times New Roman" w:hAnsi="Arial" w:cs="Calibri"/>
          <w:bCs/>
          <w:color w:val="000000"/>
          <w:lang w:val="de-DE" w:eastAsia="ar-SA"/>
        </w:rPr>
        <w:t>.</w:t>
      </w:r>
      <w:r w:rsidR="00CE64F0" w:rsidRPr="00906209">
        <w:rPr>
          <w:rFonts w:ascii="Arial" w:eastAsia="Times New Roman" w:hAnsi="Arial" w:cs="Calibri"/>
          <w:bCs/>
          <w:color w:val="000000"/>
          <w:lang w:val="de-DE" w:eastAsia="ar-SA"/>
        </w:rPr>
        <w:t xml:space="preserve"> </w:t>
      </w:r>
    </w:p>
    <w:p w14:paraId="1D421D1B" w14:textId="77777777" w:rsidR="00117863" w:rsidRDefault="00117863" w:rsidP="00BE7596">
      <w:pPr>
        <w:tabs>
          <w:tab w:val="left" w:pos="10206"/>
        </w:tabs>
        <w:spacing w:after="0" w:line="240" w:lineRule="auto"/>
        <w:ind w:left="992" w:right="1070"/>
        <w:jc w:val="both"/>
        <w:rPr>
          <w:rFonts w:ascii="Arial" w:eastAsia="Times New Roman" w:hAnsi="Arial" w:cs="Calibri"/>
          <w:b/>
          <w:color w:val="000000"/>
          <w:lang w:val="de-DE" w:eastAsia="ar-SA"/>
        </w:rPr>
      </w:pPr>
    </w:p>
    <w:p w14:paraId="6E31A8E2" w14:textId="77777777" w:rsidR="006417BE" w:rsidRPr="006417BE" w:rsidRDefault="006417BE" w:rsidP="006417BE">
      <w:pPr>
        <w:suppressAutoHyphens/>
        <w:spacing w:after="0" w:line="240" w:lineRule="auto"/>
        <w:ind w:left="993" w:right="1212"/>
        <w:jc w:val="both"/>
        <w:rPr>
          <w:rFonts w:ascii="Arial" w:eastAsia="Times New Roman" w:hAnsi="Arial" w:cs="Arial"/>
          <w:b/>
          <w:bCs/>
          <w:lang w:val="de-DE" w:eastAsia="ar-SA"/>
        </w:rPr>
      </w:pPr>
      <w:r w:rsidRPr="006417BE">
        <w:rPr>
          <w:rFonts w:ascii="Arial" w:eastAsia="Times New Roman" w:hAnsi="Arial" w:cs="Arial"/>
          <w:b/>
          <w:bCs/>
          <w:lang w:val="de-DE" w:eastAsia="ar-SA"/>
        </w:rPr>
        <w:t>Über das Tölzer Land</w:t>
      </w:r>
    </w:p>
    <w:p w14:paraId="0228E688" w14:textId="77777777" w:rsidR="006417BE" w:rsidRPr="006417BE" w:rsidRDefault="006417BE" w:rsidP="006417BE">
      <w:pPr>
        <w:suppressAutoHyphens/>
        <w:spacing w:after="0" w:line="240" w:lineRule="auto"/>
        <w:ind w:left="993" w:right="1212"/>
        <w:jc w:val="both"/>
        <w:rPr>
          <w:rFonts w:ascii="Arial" w:eastAsia="Times New Roman" w:hAnsi="Arial" w:cs="Arial"/>
          <w:lang w:val="de-DE" w:eastAsia="ar-SA"/>
        </w:rPr>
      </w:pPr>
      <w:r w:rsidRPr="006417BE">
        <w:rPr>
          <w:rFonts w:ascii="Arial" w:eastAsia="Times New Roman" w:hAnsi="Arial" w:cs="Arial"/>
          <w:lang w:val="de-DE" w:eastAsia="ar-SA"/>
        </w:rPr>
        <w:t>Das Tölzer Land repräsentiert als Tourismusmarke die 21 Städte und Gemeinden des Landkreises Bad Tölz-Wolfratshausen. Die Region erstreckt sich südlich von München bis zur Tiroler Grenze. Der Starnberger See im Westen, Kochel- und Walchensee im Süden und der Sylvenstein-Stausee im Osten bieten zahlreiche Erholungsmöglichkeiten – ebenso wie Isar und Loisach, die sich als blaue Bänder durch die Bilderbuchlandschaft schlängeln. Der höchste Gipfel ist der Schafreuter (2101 m). Bergbahnen führen sommers wie winters auf den Herzogstand (1731 m) am Walchensee, auf das Brauneck (1555 m) in Lenggries und auf den Blomberg</w:t>
      </w:r>
      <w:r w:rsidRPr="006417BE">
        <w:rPr>
          <w:rFonts w:ascii="Arial" w:eastAsia="Times New Roman" w:hAnsi="Arial" w:cs="Arial"/>
          <w:lang w:val="de-DE" w:eastAsia="ar-SA"/>
        </w:rPr>
        <w:br/>
        <w:t>(1248 m), den Hausberg von Bad Tölz.</w:t>
      </w:r>
    </w:p>
    <w:p w14:paraId="7620AFC4" w14:textId="77777777" w:rsidR="006417BE" w:rsidRPr="006417BE" w:rsidRDefault="006417BE" w:rsidP="006417BE">
      <w:pPr>
        <w:suppressAutoHyphens/>
        <w:spacing w:after="0" w:line="240" w:lineRule="auto"/>
        <w:ind w:left="993" w:right="1212"/>
        <w:jc w:val="both"/>
        <w:rPr>
          <w:rFonts w:ascii="Arial" w:eastAsia="Times New Roman" w:hAnsi="Arial" w:cs="Arial"/>
          <w:lang w:val="de-DE" w:eastAsia="ar-SA"/>
        </w:rPr>
      </w:pPr>
    </w:p>
    <w:p w14:paraId="5F03F388" w14:textId="77777777" w:rsidR="006417BE" w:rsidRPr="006417BE" w:rsidRDefault="006417BE" w:rsidP="006417BE">
      <w:pPr>
        <w:suppressAutoHyphens/>
        <w:spacing w:after="0" w:line="240" w:lineRule="auto"/>
        <w:ind w:left="993" w:right="1212"/>
        <w:rPr>
          <w:rFonts w:ascii="Helvetica" w:eastAsia="Times New Roman" w:hAnsi="Helvetica" w:cs="Helvetica"/>
          <w:sz w:val="24"/>
          <w:szCs w:val="20"/>
          <w:lang w:val="de-DE" w:eastAsia="ar-SA"/>
        </w:rPr>
      </w:pPr>
      <w:r w:rsidRPr="006417BE">
        <w:rPr>
          <w:rFonts w:ascii="Arial" w:eastAsia="Times New Roman" w:hAnsi="Arial" w:cs="Arial"/>
          <w:b/>
          <w:lang w:val="de-DE" w:eastAsia="ar-SA"/>
        </w:rPr>
        <w:t>Weitere Informationen:</w:t>
      </w:r>
      <w:r w:rsidRPr="006417BE">
        <w:rPr>
          <w:rFonts w:ascii="Arial" w:eastAsia="Times New Roman" w:hAnsi="Arial" w:cs="Arial"/>
          <w:b/>
          <w:lang w:val="de-DE" w:eastAsia="ar-SA"/>
        </w:rPr>
        <w:br/>
      </w:r>
      <w:r w:rsidRPr="006417BE">
        <w:rPr>
          <w:rFonts w:ascii="Arial" w:eastAsia="Times New Roman" w:hAnsi="Arial" w:cs="Arial"/>
          <w:lang w:val="de-DE" w:eastAsia="ar-SA"/>
        </w:rPr>
        <w:t xml:space="preserve">Tölzer Land Tourismus, Prof.-Max-Lange-Platz 1, 83646 Bad Tölz, Tel.: 08041 / 505206, </w:t>
      </w:r>
      <w:hyperlink r:id="rId8" w:history="1">
        <w:r w:rsidRPr="006417BE">
          <w:rPr>
            <w:rFonts w:ascii="Arial" w:eastAsia="Times New Roman" w:hAnsi="Arial" w:cs="Arial"/>
            <w:color w:val="0000FF"/>
            <w:u w:val="single"/>
            <w:lang w:val="de-DE" w:eastAsia="ar-SA"/>
          </w:rPr>
          <w:t>info@toelzer-land.de</w:t>
        </w:r>
      </w:hyperlink>
      <w:r w:rsidRPr="006417BE">
        <w:rPr>
          <w:rFonts w:ascii="Arial" w:eastAsia="Times New Roman" w:hAnsi="Arial" w:cs="Arial"/>
          <w:lang w:val="de-DE" w:eastAsia="ar-SA"/>
        </w:rPr>
        <w:t xml:space="preserve">, </w:t>
      </w:r>
      <w:hyperlink r:id="rId9" w:history="1">
        <w:r w:rsidRPr="006417BE">
          <w:rPr>
            <w:rFonts w:ascii="Arial" w:eastAsia="Times New Roman" w:hAnsi="Arial" w:cs="Arial"/>
            <w:color w:val="0000FF"/>
            <w:u w:val="single"/>
            <w:lang w:val="de-DE" w:eastAsia="ar-SA"/>
          </w:rPr>
          <w:t>www.toelzer-land.de</w:t>
        </w:r>
      </w:hyperlink>
    </w:p>
    <w:p w14:paraId="367D6BF0" w14:textId="44A8DF6D" w:rsidR="00B73F9F" w:rsidRPr="00B73F9F" w:rsidRDefault="00B73F9F" w:rsidP="00B73F9F">
      <w:pPr>
        <w:tabs>
          <w:tab w:val="left" w:pos="10206"/>
        </w:tabs>
        <w:ind w:left="993" w:right="1070"/>
        <w:jc w:val="both"/>
        <w:rPr>
          <w:rFonts w:ascii="Arial" w:eastAsia="Times New Roman" w:hAnsi="Arial" w:cs="Arial"/>
          <w:lang w:val="de-DE" w:eastAsia="ar-SA"/>
        </w:rPr>
      </w:pPr>
    </w:p>
    <w:sectPr w:rsidR="00B73F9F" w:rsidRPr="00B73F9F" w:rsidSect="001131ED">
      <w:footerReference w:type="default" r:id="rId10"/>
      <w:headerReference w:type="first" r:id="rId11"/>
      <w:footerReference w:type="first" r:id="rId12"/>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7681B" w14:textId="77777777" w:rsidR="009C71D7" w:rsidRDefault="009C71D7" w:rsidP="00077716">
      <w:pPr>
        <w:spacing w:after="0" w:line="240" w:lineRule="auto"/>
      </w:pPr>
      <w:r>
        <w:separator/>
      </w:r>
    </w:p>
  </w:endnote>
  <w:endnote w:type="continuationSeparator" w:id="0">
    <w:p w14:paraId="7B7DCB1E" w14:textId="77777777" w:rsidR="009C71D7" w:rsidRDefault="009C71D7"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B8DB"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40B560EE"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09546D38"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94979"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B047628" w14:textId="77777777"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5535B625"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C4117" w14:textId="77777777" w:rsidR="009C71D7" w:rsidRDefault="009C71D7" w:rsidP="00077716">
      <w:pPr>
        <w:spacing w:after="0" w:line="240" w:lineRule="auto"/>
      </w:pPr>
      <w:r>
        <w:separator/>
      </w:r>
    </w:p>
  </w:footnote>
  <w:footnote w:type="continuationSeparator" w:id="0">
    <w:p w14:paraId="5AB69464" w14:textId="77777777" w:rsidR="009C71D7" w:rsidRDefault="009C71D7"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25F53" w14:textId="77777777"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14:anchorId="311C12D9" wp14:editId="1D0BE527">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A73847D"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14:anchorId="6C62C63B" wp14:editId="245BC710">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06D94" w14:textId="77777777"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C62C63B"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XetkLAMAAKUHAAAOAAAAZHJzL2Uyb0RvYy54bWykVdtu2zAMfR+wfxD8&#10;3jrOPUaSope1KLBLsXYfoMiyLdSWNEmJk339SMlOmmZAi+7BhijK1OHhIT2/2NYV2XBjhZKLKDnv&#10;RYRLpjIhi0X06+n2bBoR66jMaKUkX0Q7bqOL5edP80anvK9KVWXcEAgibdroRVQ6p9M4tqzkNbXn&#10;SnMJzlyZmjowTRFnhjYQva7ifq83jhtlMm0U49bC7k1wRksfP885cz/y3HJHqkUE2Jx/G/9e4Tte&#10;zmlaGKpLwVoY9AMoaiokXLoPdUMdJWsjTkLVghllVe7OmapjleeCcZ8DZJP0XmVzZ9Ra+1yKtCn0&#10;niag9hVPHw7Lvm8eDBEZ1C4iktZQIn8rGSI1jS5SOHFn9KN+MCE/WH5V7NmCO37tR7sIh8mq+aYy&#10;CEfXTnlqtrmpMQQkTba+Art9BfjWEQabk/F0MOpBoRj4Rv3pbDQKJWIl1BE/S4boRu900rm+tF8n&#10;/aT7djoYoDemabjWQ22hYV6gNnsg1P4foY8l1dzXySJdLaH9jtAnyC7nVUb6gVN/CAklbnulMCfP&#10;jw28EqmuSyoLfmmMakpOM0CX+GQQNsQPtUDDYpC3iB4nvYFnbDL2YWi6Z3swmwSqx6PZEV001ca6&#10;O65qgotFZKCTPEq6+WpdYLY7gkWV6lZUFezTtJJHG1AC3IECBLyBfbddbeE0bq5UtoM0jArNCcME&#10;FqUyfyLSQGMuIvt7TQ2PSHUvgYpZMhxiJ3tjOJr0wTAvPauXHioZhFpELiJhee1C96+1EUUJN3Xk&#10;X4JOb4VP7YCqxQ1aWc61YCk8bRfC6kQ0b08r+MqtMZcw8ep3xaipeV7rMxgYmjqxEpVwOz/8oCAI&#10;Sm4eBMP2ROOgv1GnvysB2kv8rOtOhPNQZcF8Mx9EZzVUGlk5bJ3o8DhKjOYRhlUlNMoBdYDrNlsg&#10;/tXY+gdhYSTeKLauuXRhxhteQeJK2lJoC9VOeb3iGYjyPmsVbQ37Cbi9/qwz3LESL88BRLsPMtw7&#10;POIDSMT/rk46nT1dJw2SUTe0Jp7o/eD5eCd5lIgLRIgQ4fFy9P8CWB39bF7a/tTh77r8CwAA//8D&#10;AFBLAwQKAAAAAAAAACEAivErMvlUAAD5VAAAFAAAAGRycy9tZWRpYS9pbWFnZTEucG5niVBORw0K&#10;GgoAAAANSUhEUgAAAUgAAAA8CAYAAAAE0CNQAAAAAXNSR0IArs4c6QAAAARnQU1BAACxjwv8YQUA&#10;AAAJcEhZcwAAFxEAABcRAcom8z8AAFSOSURBVHhe7b35YxzFtTbMv/P98L03C1jLaDcGvGAwJoRA&#10;IAlkud9NSAiQhEDy3uQmuSQk94bNtqTRzGizwRgMxpt2jUb7LtuS933fbXlfJJ/vec6pmhmvGjkS&#10;5gcdqaarq7urTp069dQ51dXd98k1kVTCFWwuMzKKyOioXBtFyrURBKTxHBCj8bj/QeBmBOcyXMUe&#10;82Kww/xjPlc1Xw08F2fyT4/jRBY7wrxwKiPXXF7cxUbPu4qzmKfRCOK8CqQ84xy9GBHuW+Fjhmso&#10;fJTXcX8UP1cRyDzzw+YKflluPM9USPNKOp35uuu5YdCDCJexuYwtpKNlqTCUH55FCVxC4Mmpkl3D&#10;Uq5dY0XAPfKitLT9tHBf/CjP8klIYBuBC5zIINcu4upLCNoKKRLPNQGyDNaLgSJglbRaSfLVH8TJ&#10;34hyQr4pFaZAIzWeGjErH5Rc3soSy0Ng85KX606egMAiRlRmpvk7T16QsoGtUrhpF8JuiWzYJZH1&#10;B6VkwwEJDu1GOCil2C8b2C7dR4/hGuZh7aR5km9uJ5LIn1ZeZPGWQ/Kjmm3yat0eeblxm/y8ca+8&#10;3LBfflW/U16t3y4/j+6Ql5p26PYXjTvklzjnFYRf1m+VN1r2yn/3npC/DhyT4K7jsmrfUek/elwO&#10;XrykbJOsr15Efa5Cv0fdPog/rl6q1yozS+NmaPic/GfDBvC0UV6KbgFfe1D2Pnm1cSe2WxC2yisN&#10;OxF2IeyQV+rBG/Z/Ab5fie2RP/Yel7f6jkox6vfZ7sPSfOiYDJ65ICe0RCPTbdPx1AASRPZVedk3&#10;R1AtdJYr6Kg3nGYR33iq8TwHAkDcmpcdjB3NzrFrGUFgmqYzRUt0J1C9LiMFf9xntgRSPYfHbwhK&#10;Vi5J6zuCc0eZD1IJsNojdfeOwcAAcZ7P61kus7Gs0bCu43Kf56VCmp8vAr++7m6jXOpBlo09jgwo&#10;l2rkDui//TCN8dSI9SEg6jWaP2XKOqAmzFvzt3ZlnLwogHFfZcDAYzyMwUEDD46HkKuWw6w4wLB7&#10;mG4IAO/aCHlhEeTTeLUuhLO5zy2TlXfup0Aszi61eCKCDeIjKHsEZesAQP7c4QkKbOcR6D11nyK8&#10;iAo2AjyC/bukBIDIENywT0oG91p88KACZikAsssBpNbfMkuECSXmbZm+1bROvvFBlRQEo5IfrJGs&#10;4qhkF7dIblFMspGWE2yIh9xiF4rqcW6j5CyqlfyiOskrrJH8wnopWFAj8yN18v1lMflTdIPU7z8l&#10;Z7QUFodWhm6r7mmCC7pxO/yn0EA9R07KvJJqyQQPWSUoC/zkFjajbPBSUivZJXWSFWzSEChpkAyE&#10;QKgR6Tgf5+QWNkpBYYM8uKBWZqB+swtr5btLWuXlNT0YkPbI/svUdtVQNQjv071USXuLddqLDC7J&#10;VQOBv6ys21dg44gJGwOJZnXCeiFAslfxJEd2vouQfILqMX8cFCWn60mIxAt0QX9uAEg9DSoGcGeq&#10;npYCaU78QcGjowTp6zsPVVbhZFyZ4kStEyVGxpCnUwCmUmpKWk8nK7WsCYZeyrza0XU7YxOztWJN&#10;MXUf8tWI8kUOsGUU5OWoZei5PIb24AZBk1Iky4nlMDBO6dESZJmULfWDcR7kvuOLAyuu1igGKp6i&#10;bYrdlEiv4wVsMUKNwY22J361LACkjEKrtfwJJtRjBNbjJW51X+TQhVH5eP0+Ca/fJcVDCBv3ABh3&#10;SxiBABnacFDC67ZLJ6wvT9b6jGCbcuVTJeoC5A3679ZB+WawXh6KxGRuqEoeA/A8Gooi3oBtA/Zr&#10;5XGE5O1jIZxTUiNzEZ8LEHtk0Sp5cFGV5BU1SmZhk9wfiskDANDZyOcvtRtl9xl6MiCK3xTD6uSr&#10;yIivpza8SN+RUzKvtEkywq3ycBl4A0g+XlIPvlBuuEoeDdeCh0aZE6qX2ZFahDrEjb95wTqEepkF&#10;UJyxCAAOwAwA+KeBvweKarFfI//xYZs07TiuqMVwHxsrlUCxkUXWg1B1Aal0bpRv4x0bhTA9164z&#10;VbSexBNMCjymu27L8z1Dvpxk4vk8plcD4NiZ/PX8NWV3xzXR56opmmZAwFHc3FZfr7ECc9H64Doq&#10;uLn9N+SrEUtKhXgqgy+DuXGfWy8HpvvzSLpVVLDz/DX6609KkbTNmJUDZc/D7cgf45ayI39KCSZS&#10;IlesXcIfvT4uTd3yePycJLruWtINA2xqxBzMWvXlUEe9zvkyJjp4Nkeg/5wQoSVJrGa5vYfOSLh/&#10;u4RgNRYDGENDexQgSwCQQbrbG3ZIxzHnAMarzAgy8BlPGLEFrHXfbh2Sb36wRl5avU5ih09ID0Ln&#10;4ZPShW33IewjcOsD0zsR2g8flw5sWw4dl9q9h2T59sOysGe3/Hplj3ynskkKiuth/bVIxqJGee3T&#10;dtl9lmaWVcciLujG+iyDp17kPS+4Vh6riMmHyLsbPFm5J1DuceWj55Dx2Yn9TvBBXnsRPM9NB47L&#10;57uOSBHk+/vooFq2swDuWbCAM4qbZC6s4bWbDmh595Wu2wnTcofo1sd9iKfthLm/TSp7N8muU2dd&#10;w3P8BeNeq10duOurw7j2QR7HzklI4ZNNO6Vo3VYpQf5lG7ZJOfItW7cD+bOM7RLZsFXK1m+VCoyc&#10;5UgnH0GESPcW2XFsGJlDveGGcd6C2WphPpB0S94MILnrZU9i/OiFS/IZFC8M94V1u6m+Xg7Ykrel&#10;fVvlMBqS9eVUgXfzmHkcIMdB+5HXMuRbPoC6oxzWs3wA8nD1DSNEtHxs122TDyGLXVq+J8Z8zQyw&#10;U+WBuqb6hnABqN+4fb9E+rei3O0on/VlO+yE9WLbCLbhuIy2SQnarAR8N2w/4Jp9fPW3M3GlMqI7&#10;su/sBfm4f5u2RwnaJTi4E1srl/z49qAsPgGfB3G+XsssXB6pEeXllNERLx/Gz+qNeyWEdg6yXPAQ&#10;1wett4vfaf8251CGpci37+CJJI1MDLOn0QYrt+yTIOoWhnsd3mAWZMngfgDmASlOBkhTObtSLb1x&#10;VX5siiuHyD9iG+WBd6vk97D0IO27JkqbEHgeYefwJalAGz/zUbMEgnDVF66RvzT0yimUSZzQkvlj&#10;LGBjkWSQ7IOLPb94lTxbXitDp5nr3RFlTwmeR7ZHr45KPQDz1Zo+yQrHJL24WeZXNMrmMxfkvrwP&#10;YFp+UIPArY/74NNqJeeD1TLrfz+U5p37tABrLQQOhSwNBbEKVg0Q91kx1pzHQUu37JcZCz6XrPdX&#10;StaiNZKzcBXyXqv556K83IWrJbdwheTCNM9eUCVZC4Dqi+ol8D/L5ZUljQAWdgyOwABIZBoHSFe+&#10;JwOMREdgLOmwbDt+Sp4rXi0BKMD1dU7U1+/nvrtWnnh3uQwcPKXXaj76g7xZP+TuOEmZ2g4My9xF&#10;1ch7peQuwBZl5WtAHPvZC6slZwHkgXjWBytkzoJVEt170l3Nwtm0DFZHs9RTJV5v3fQYXOzfftYi&#10;Wf/8HG2xRgILayRrYa2Wn1GIsKgG7VAHXuqRVoNzvpDsQsjtvTXydLBa+o6fceWifOoBY06Rb0fa&#10;LrxR4QY4XtV98Kg8+d5yyXsXOsE6QzaZKD+ALcsNgKechWsl672VMn/RSumEBcBSrAPdubybyF+S&#10;dOlhMPFSRZ1k/+8KyUSds1D/hD7cqBu327/1ObkfQIf/uVr+/aNG2XvJ6QnAjY62b7Wtp89gIMLA&#10;uGE/gBVAPUhXe78EN+4HUO6QriPOxcbpvML8p0kASObn2u/t5k3yjffr5A0A5LmkYhJRnuuiyZSc&#10;dqvjoA2nzsnPvuiUbLi588KN0nrMBn89PR7hBhHyo2mWSIB8HG78d8qjMgT9U6LRolIxefrrVVrx&#10;OCkZF3xI0Amc+0HHLnko1CjTglXydu9uuS+nrEtSCVmlHTKzqE5iu4+47Fg4lR2FYsvKaD0QrsIN&#10;HgEw2nyGmeyDw+fl24s5edoqD0a6kWeLZJe3S3YZ472uHKY1SaCyTdLLuyVQ0SfpJc3yPVy34ZQ3&#10;xSkIm9a36lnJjHtZJAOk8qNpiDkhbz15Rp5bwnmMdlfu7UMg0iGzSpuk56gbrbxcNS/m6pw0l3cq&#10;1HrkvDy6uE1Hq0AZFEVl0C25iGeVd6DeHdh2Ib1TMkubZU5Zq0QPnHNXe5m6MsGLZyk1olw4/Twq&#10;R9BGr1cNqIyz0BaBCrQz6pxb1iY55a3gqV3ySnskt7QXx8FneQvS2yS3vAcAVi9/aByA9cV2tuBl&#10;cN2kexIxxWCR/JubS7674Q49VVIrBaF2yS/tlmzoWraWAz4ggwB0gXLJKG2Tx8ub4U4Na16cu0wV&#10;KKxsx6IG/Ohc4zU5hOjPl6G+RTGtZxbKvJUu3G1gfQj4izq3aJ1pVHBFh+nNZXW76/Yel5L+XWpF&#10;lsDNDg7yhs0eiQxsgnvo+hz4ZB3Me0ut3uMj329E3mrdKP8vBunf1A3JWRWaSs83sZZ8Y7iJXKJu&#10;4ieZpg6cOCNPQbezF0WlsG9P4nA8wg0i2k7csUTOQXIOdH5FiwweP6tpbEeigcnFNNxaFmXRiMO1&#10;mkU8+BjPYhswWL2Hsfl9Va9kFtfI45/0ACCphCmEABR3ZmGTNO8+qhkxcwqTTNmvARaL5Z1NA02b&#10;sToJUPtt3QD8+0YoS58URHrREVq0IxIcshQgOiWvLIZOEZNMdNbMCnTMcIvMKamWag/KCsbMm6V4&#10;olBMMD6VeyYc/COYKqHmFBZo06kz8t0lUcmIWIe/U0gr65DpFa3SfexGgNQ9K0eF7Esfm1qPnJW5&#10;lU2SHWlA529FYIfshDwwYACEslAeB48clJ0VaZNHkd6SBJA2y4tyXdGel9SIFxlAHYd793rVegAk&#10;6oryswHKuaWdaJ82KYDyFpTGECdIsqODH8gjHyDFczLB20OhWmnan1ggkdw2twdI/DqFJCckAuR8&#10;5JUT7kA51AWUgcFyOsrKxwBFviiLDMQfBw9dAEgjWqKm2KmQcsSfeMTkcBjRlz6BzOFaZaOcG3Xg&#10;Xw1sy3TUaV5ZrfScOM3CIQgUyhtwuuQKIH3+inwE975ocBcsRwAkQJLTG0v7h2T3Wdf2uIRcs2fZ&#10;QDPR5BWKADkk/wfW/OsAyHPabxiMgeT+5sNN5A5wo2dzEh9ZWN80ZPht7ZB8AyD8x4Z1vMLIXWdR&#10;RKhHmmaJBMjZ4QZ5orJF1nmAtDOvC/ZjsHkdPvhIPIH1giwxaI3qKheRqq1HoNtNkgP9gwXpGpJb&#10;H/chfqwdFmSXzIbV0LL7sGbCTJmd66ooyzHiC74KEUABeLxycDuUD64LQYAWAiyCHFhFeaVQSnQI&#10;Wgi0lvLKmhFgWenI2ykPw+0L921TFeLdzZHRKzanqYE/vtEYXDooLhKXRj5VoZwbOHTqrDzzYZNk&#10;Rppvrm+yHLAlQM4AaPUd9eY8/l05RsyTHd72UqHWI2fkscooBoB6WG0AyApakQaQtNwUIFEugSgb&#10;g8RjaKj2/R4gTdLalK5tE0JPgXiaiUHnv95YOwiAbNeyaKXRcqXss1D/7AqAOLe0ZhXE2wGaBEhY&#10;ubAis4ub5NefdckxNrK2QQIgb0d6VM8z5SVxUv/R0lpJQxkZlQiLmyWzkhYsAZueBPUGg2a4CyDT&#10;AYvKASTr4eqSEmndE3rgMziI3/9Y3iqZsKQzdXByA6fXAx+/035yenIcgQCZWYF6BOvljZoe4WQJ&#10;9ZgysIGbvNhAERzYCgtyLyzIPVLWt1W69x9RGDew0IiSQcIkkBPN2y0b5Rvv1YLfzQBIK0t/8eMt&#10;Nf0ZKzBDDogjCFppS6c/+JeuXfK1BavkDw19PNEofh03PJ+BO5ZIF5t3qudDN9d7F5uk5/A08uau&#10;QXncu05F3Hn+lHjgSeQR1Ia+NhsGHAdsAKRZL2OFADrHzOK1cLEPaSasODPWH2auI7lNPavaOyXs&#10;O3ZO5gEMMuFO5oc7YRGg81UABKE0eQDJbHTKTLh2tKK4nwsrIQedL6uoUf6zboNbwAkwhpC5VEgH&#10;Xc2aHcxVXmvIuPHE8t0pesz28RsHyDMASFiqYSrwrevrQyYGhlmRmGzAyEViDswvXndKVi0iJqRG&#10;bbAgHyP4hBtRb4INBwhzsXMgF8pG91F2FkB8DgaSNm9Buvow+PJ5b9SsyrFJL3G/JzgHWdUn6eEm&#10;lB0DIMKCAj+04ghKmRilFSjLAIZIy4NVl0sLt5LthUEu0ioFaKflm5xO+I6ErYveRJrs2sWrLu84&#10;PhaphwvNaQUOoBw0KAdzUakv5C8TFv/j4LH7sJ8P9jmkQv5sDrfU0wTRxf6PT6GHQQxOOrUwtl6M&#10;L7h6hdtlVnGVrNhxQFtL25GMUFhox1MjI7Jq2z4pGuCNyV2yeutBpBmnyjujrELqlR4/ubzfbhmU&#10;+9+tlt/VbErMQbryfT/THx8cJZKsd9pwzhlXf40d5Y2fn1f3ytcXVclbjeOzILkO8umyehk67j0J&#10;kLuG/dzuT/jrXFBijqYH1wc9hCawyi/fsl/yYLxkw3tKGSCzMYLPLqqSplsBJILt4Rcb9DulYTT6&#10;G1XrZFpxCzoU57Y64KIBGOHC6fwW3RlYI1m0nNAhcgEMLIuLUn+8rF22nrc1Y3HhkrQYX02WaOSr&#10;HT/PExKYpkeckDeePAsXu1kyUgFIAPpsAOT6I9YYvsx4OQqQnovUqJ0WJACS4EdrOZsWswKTBVpy&#10;alHS2gaPj8LdbTnglAEFJ8pnzBTQpDE28Tp/JgHyzbU9ksEFtwQGWk7KA0AJPGRUciCDJetkQYDM&#10;hmWXSesI7cYpkrRQs/xwWavsuUSnyRHkbPygNPtHsF+/MbIILad5tKYh61yUrVMNrkwCNgcMutwZ&#10;kNc8yK3nrgDSztfBTDWKcqDGjAgXdChAFhs45nFQYBukFKiz1OkuBMiO+xjsaZEz3eZSMdhB//NY&#10;p6KovPhpu+y6RLsQPEBW9pSZgfb202dlcf8WWbpui2w/dynJekRPoJ4Z40ycHHIC/VvLkHzt/bXy&#10;27pBOe/KY/ehxK6CK5Ud29kHxxB/Gazf8lwO3bYk0GWt1LoPlmBpA/p6vUQG9rpUkM9AN4iwUE2z&#10;xF5YkI+Fq+TbFXWy0QOkFaYFsDQ+2zXKdibgQWZqVbp+yq15YMyPabyQBg63IgcuX5Wfrm6X+0uq&#10;5KnlGwiQiY55x4DGn1NYA4D0Ljby9D8IfkRkfJQLkBFdvG6HFBRXSyYsEE5+ByrousBNozKhg+VA&#10;ifIInADHPKTTrQyEWmV+aaO0HrK7tqwIl/SMi+KMcYOtNmCCNscBkh3ihnreEDLB50wAVD+svutI&#10;MyRfnrfkEu5MBpBmEeXAavKutc5/KTCwY9HFBkCG2uQxWE+xg27uypMrf3wQcT0RIH9X1Q3XMor2&#10;sXk+BSXygPbIqDQQyMOgxn129gCsOW1DpNHVJoDmFFVLUe8O68yUtSqbkw3Fz3SNI921pUnLfrmW&#10;zQCSZRAkbXqB/BAcvdufiYF1flkTXGwDyPGSlpakD9ZNDCB/uhz5FxGI6dYT9BI6cLvA9sqm7gJU&#10;83WulukmF/MG7Dg9AQVOGgflvZJd2CBFndu0z1AmhBuFR4iGMmzbsUf69h1UK+t6gGRg3DYTTszT&#10;mkfebt0sX19QK6/Di1OAJOE4oza5hhjPTw6O/C7P9ZL2xJn8hn0n5Acfol0LowC7OmmHl2mE85JO&#10;t3r7NEukiz07UiPzFzckLEgWZIXpNQRlRSMdDN1BBUjLiyka0RawPdL281fkjzVDkhWql/TgWile&#10;fyQ1gKQiZKLhZwLsYtcBJEtDAC8sho1M9khdx8/JtwF0WSXNsA6hMOXNUJoY8qMbQ4V3d211Do5A&#10;hY4J4JwOl23JpiPGNuvj5y3GQ3q+u0iFYs3kabwA+QgAsm9MgEwIeiz66gEkrFkAk9WZVpsBJO+m&#10;M403Sri1u+vs/ABNpNEDYDwrFJXnKhtl8JQpOsdoNlu8CTTw1+TlY/6ELwMgWZLpp/HgNyRq9E8/&#10;6ZKMYrrzfRIg0EH2Ywa6zRj8yZvpMfpKaT+8JKQBGNMraRT0QE5oXwws9BTywjAKgk3yBLySbqdT&#10;ygoY5ODC+JkrI3LuqrsVpyLiDwNlR0g3Y0QPTSixdOZMC3Kz/Nu7tfJm4xa7B3CXxNxoPZ64elVa&#10;9h2WPzcOyMNlzfJACH1rYY38NTYop7V/OrDyVdUNIg7UdAvSu9gl9fIkjK2h4cQKTXLuLkuJyBcX&#10;F52Glbnx5EUp694lL36Mwau4TTIWNciPl8bk4KVLqQNkGhr/4SABMuFiGzJiyyjIKx/vjr4C1y1Q&#10;TECEgsDysBswXMbTapZJWa8CJOe9ssp5XrcEFrXK35q32nOaRPwR5M85GGuz1Ekl5cSlArbu6WkK&#10;II3GAkib+6PF72RRwZs1tP7RydVKYkDb0jJaUCN/j23SzkT36yr5A2vJEjK6dwBJvlSZ1JrQBCVq&#10;9L9/3CRpi+okLdKINm+UjBD0IwS3/o4BulzSJumRKEKdbjNKMLCUtEhWuAF5NcgDEeSjS9ega5AZ&#10;l7hxVUAG+sbvq/rFL1hScARfJhEjNbYZ7BQl7hJK2CWSz50Ioi7xmXzS31q3yNcW1MlPVg9I/b4j&#10;0r7/sLTsPyJtiHcicNuy/2g8tO7DVsMRjTdjW7XjgJSv3y9/jA7Ki5/Wy5zIWljPkG0JdA4g9OqK&#10;dtlzATYyKwJdVEqq6+0Acn6wUeZBPz7afFg6UHYT+IoeOCIxbFv3HZO2vcfBxzFpxn4z+G4lv9gy&#10;xBBW7zksZZuPyt8698jPvuiXJ6F3BYVop+JmmVZUL9/7qFkGjlp/T9nFzoDiPlJcm2RBclyIe/Ig&#10;izFePrBT8kpqdSmIuhvoQHYHmy5Hi92hxCibBwDIIzCUIq0wJr/4fED26sPiVGK7C64Tpyab1EnP&#10;dxdNAeRtKRWAJC/5UEa63RkESFpBdBn1PJ7PwQ8WFEB0NgCiHeAVlwp+yCatA+VTd9gWnmtrlS/L&#10;xTZCma6zWfHX5BSYea+uW17+tFleXdkqr37egs7bkULoxLmd8qsVLfLaF7j2i1Z57fMOeeXzdvn1&#10;FwifNctrq7vlyc8w+MNAYDvnRVCPim7JgNxmFNXJiu32Igp9fNYDJH9Ub/EPE1KBMon84Ykmtor3&#10;AP/RvEkeKGqQB8NNMidYI7MQHippgBfZKHMBbnOKmVYdD7PhXc7GObMZZ1pxlTy8cJUU8OGDohhA&#10;MSbfhOU8rbBJ5oYa5f3okBy64OatWT9vBGnlfJQCYOCOJfYDIJ8KR2GFt8jDIfBTUo1QJbNK1oDP&#10;NfJoYR34a5RHIVvyMytYq/zx2Jzgaj1vemGVTnPw+fCMIliz2KYV1cqc0lr5S2O/PqHj9TNlgMyC&#10;ws4pJED6heKXtEEpTp0/cYLls6VPRlBwaQwdrAWdCS42rg2UDwAkewCQAAJYjZyXsUXIUH6MxnxO&#10;s/+Emcw2iwBbRJUG8jPZpE56vrtIBTwFkLeiMQGy0uYbda4R4JgMkDanDB7R0ckvb8Jlwir69do+&#10;OaENRrlzQ823F03Y/j0GSMeakuqGPdMyDFkcg8dyAuHkVdtqYPwO+8cRTmH/pD+OcJR5Ie0cwo7L&#10;I/KTtetVxipfyCyjsl1XCGQEm+WHS3tknwIFJWIAaWuIGTe9ddhgfPvA0336hBHbyJDqH3B97y9q&#10;lFwAZDbAhhbvA8FWSS+GdQxACRQDYK4LaL8gAs4NFPO5ZmwRsoAZDwFovxVukZ8uH5C/A3g7Dg07&#10;tCChrtQJpx7x+ukGEW0j7liiPmoYQTnQu2nhRkkLwWqHRckyAwBt8pVVRP6YBmu1GFY+8CXg5pXz&#10;wjHJK6qWgkVrZGZhjTwL3Hl5Vbt80LFROo+fET8bqk+G4T9lgMwubQU6V0tzHCANvLgonG+5YSc4&#10;Cr/q1ysGJFDIyXxaizEoewuUHcBY2q8ASYXP1TWQ6AjlGFnD3fIIBLtiq7+TZYKwCXSa/KYL4yLN&#10;wvIxAZuieZoCSKM7ASR5yuKyK7QX+eKyG85D5yhYEbhsTtLWSfJctCvvQsNKWLHT6YiuOSQ4UlfY&#10;Cci0gYBxba3ypQGkLxhbRk0rnMcyQcT2sJsERmW92yUfnhfda9YnwKVT6JS82ZWFfpG/oFEWdGx1&#10;zztDTuyY3Oqf5zOJfMJNByaW/tY6KF8vqpH5y9rl97HN8sfYJvmDbofkz00b5E9NG+W/opvlT0nh&#10;jw0b5a3mbfJOzz55r+eALFp/RCp3HJa1ew/LwJFhOXHxRoZZQ6spa6xHk+p1W4AM18h09ImXGrbI&#10;f8Z2gI+tKH+T8vbHpi0I2xHfAh43yZ9j2+XFz4A7XOMa7pKnl6+XwqFD8tnWAxLbc0g2nABfKvME&#10;aUn8gVqMAyBjsCDXJAGkkd1EuaIqFuqFaw3zNoCGtw5Ey6ITbkW33rmmkrNTcct5Ky4+z4VJ/H73&#10;Vr27pWOmG0rI33UCGg/p+e4ivd66gqcpgDQaCyCVD6QFFKTgSoPfXC7uR5wLodmWbGdb6sK5yG6Z&#10;FmyTH3/SKfsvUiMQ0J68E6tehvqK9xggXUhEKcG7vPHhMiHEOuzXvDxANu8bhjsZlawQ68PHaSEr&#10;PkFVGVWA5I2e3GC7zOOqjeOnrWy91GXmYslh0skV8tfWTfK199bKb2rXC3s8F3YTxLnlzQ3b3hzM&#10;VEoMO9fLlHWy5+54XNPjP66PWlTpuv6fBJBPBqvk6fKo9J44r+XxhdIsmxhCHn0gnzw+eOqsvLAM&#10;FjCsy0fg1a7em1hgTo7Ir+eYv5xHJ988mrqLjU46q3i1RPck7mIr46oZIm1HT6OhYWrDiuCiWF6T&#10;ycXGFZyU7pDp7Fx6B5vH4aahQ2XD9H5jbbccRR5klIqVEIqlqVxMV1InZcn48nm5PaUpgDQaEyBR&#10;dz6Dn8mbNQDE2aFWffwwu7xZHzkkj7wuF1u64lw/yU6fVxiVyPr9qmTkkEpqAOlTvLSsVb7cOUhH&#10;LDopqJokNSc1Zqw/u9Dqw6C73IL2Xr4iP1/eJZlFzTAuuOifNyUhI65/reATXFwexH4A+cMN/VVN&#10;txxXJnCxhqS4I7+bxObEkwpB5K2WzfJ/3quRN+qGFHhuJp6XxFycPJcIrINCji1k0vaHtUaJEZQM&#10;hOzseG7uUosiEpeDJcbvYpe3yNAJ//DErXjhvrUNqfngKXPNoZvfqQC4HjMdIjdXcLkaZopA9mdl&#10;jwsg22QmkLsxDpDMwLD3wKWr8rMVsDSCjQp+nFekkrMDZcPKIDDmw/LgOjBdGA2Fz8TI+oOlURly&#10;S0P48lbe+SSbCrq6cNbmJ7xwUiY93V3jrk/OYQogjW4PkGwzLupHW0UgA/A2c1mXvB7dCYunHoDY&#10;JA+qNWlzj9rOAFC+xCKHLyIJtchzsJI2nbG3tJBL/dxAfM9LSyvx5VqQukUkHvw+ONLABEvmr//T&#10;FByL7+t5DN7WsLNJ7BXvt26W3KJqxzvXkppcaTl6+epNS2z57oG8khpZMbTb5eBIi8BPvCwLmoTY&#10;pJCbg/x7bKN84/1a+W2tWyjuyMp2ckIwjiyw2+pUSlKi9l9EfBqByP4Yx4/Lmzlpbu48n6YnaZol&#10;EiD5Mtz5lS0ygH5MohfLcv15unF/vl0I058M7gOG1Ut6UaP8+LNW2XnR8EsPKh+8kml8mQv+sDuu&#10;mzSPFNdIfRwgmSPX1Iss6N4pgaJ6gJ9bVEyQRJzzj9rxOd8C05Ygy7fXBNC5Hg3VSv1+u4Nnkh3V&#10;FT0mLzJqI4/OX+n+OEhPd9eo4FjdBE0BpNGdAJJWfwFXGqAt02A1Pv5Jh3y074w8uRgyCzfKDAx4&#10;uo4VABBQlxudnZZSGW+8YUAsqpF/tG5T14fk1/gZz45990uAfCLUqHfCWbbdGJokgNTAH2s7++W+&#10;6ZtPN71B9FbBkXVAC9bH7GDj7uPyGPoD+c3gc/aQbb7KlTcraU1am9tbkziFgXouqpUlfbv0elKi&#10;GMY8TzfwNcFkWbIskXeah+T+d1fL7+rWywU9oJChW5WT8uJ29XgSJaf7Y8wWcc42cmm81sMcCour&#10;BLFllEE3tqO7eo4B5LxQjTxVVivrTpxOZMGD+pOkX8SVEeKHpdIS/qB9I7CqQdIL6+W/6tfpu0B9&#10;BnoN+GBr+nxTB0i4zjMVIG0dpD0tIdJ6kI8MtUhamArt5ha5CBwKbs9ac66KD+vHdC1YGvYLglCG&#10;/l3KRJyMuyRigoWbDo1FeoG7ShXq+jzGC5CzAJD9YwJk6vTVA8gbnqRh2YjnlfaBB8qgWebyGehT&#10;o/Ln6CbJLm5E20InynrVQ+D8pF3PutBC6gSodsrsskYZOGp803IwHUers3MxTfnns9hwf0rgukOH&#10;+OQJZcHyyc+kudiOWL6yFY8xECjRYRn1Taw8m8Za57GhW1Po7SDwjO3nL8uPPwbQF7WgLr1qYXMF&#10;gLazC/psNlxEfSkGgRId9pefd8m+i+ycxs0tybM3aYTMXdv8T/OgfPO91fJG7Xr3sgrW2Bjww8G4&#10;yPHt8/AbCz5CQr7YZ+5ewnqNO9zPRw1LquVbFQ0ASL+K1JHfsQZCHDuoD6OmafYO1Ner10sGADIv&#10;WC3Fvdviw6KWxEt4LiNIHBdAzi6q1WexragROXRpVF5eDpeoqA6d2+YdOTeVj05lk/fs5K7j0YrE&#10;NlDM9wiukzNE98kizdrlrzW2ZvE0ZUEa3XkOEnGAHOcXM9GmcznnMzwitftPqyfBtuSqBF0ojoHQ&#10;z0HyOg6KXBIUKGyQP1b3ynnXBvQQ2BKJtjDeu9SCjMKz4BMplMUkWZApE3sYAhlFsP7mQMGqosTN&#10;Vc6p8ZE2BFoob2EA4aJ5laMui0I7wmq0/sA62ZSE3uCiVxVqkicjzdJ79KzmN5ndIhXyrcNnsf/t&#10;gyp5vW5j/FlsBotSIhPPqOVoJVhxdkNH053Q1YKEm/w0+uRQ/H2QPGaOu8Kh7fqs4lFPe85dlReX&#10;t8n9wbUyp6RKVm3l+5xAOojzRg2fjbd8UgbIbCjsHLgNzXvsLjZRN9y9TfIX1Mn0SEzy0PhUAr7w&#10;gE/N2OjYJXkRLgiHUuD67MJm+Y9lPbLTv9jAa9pEk2br8mYZCMklTQGk0Z0BkusbWySAkIm24wsz&#10;eg+d1RsJr3wBjwDX8B2hfPkI3x3Jt/zY9QQAWJEAAFqEM0K10uBWPpBlchu3P1z782UVj4frJBNl&#10;ZsElVaB1A+u9AEjyphqDf8YvocPYZBL24taJBV3cjU7F3TVbD8nDRU2SG7b24wMQ+oYq6JAu7+Gd&#10;aydfyjsddcuDwVC+bl9cHs6AuyfEOvue8nbzRvn6+zXyeu3m6wBSm0z37byJJMvRCrPizHrUdFde&#10;DwBybrABLjYG7GO+T1qjEE71ZqAS2wVxt2u54te987Edg/LjlXUyrbhWvg3vqPOwuxXFwW6ULW7A&#10;nDJA8iH+2bAUG3aZi81O/kQIlmPI1jTybqcu61ncKlmVvEvXrMBIgKSCB9DRn45EYS0YI/qFQ2V7&#10;EkiF4iSjQvLNbjQFkEZjAmQ5F/u3SjrSZsINb9lpL0v+bMs+yS+sggXJ9uVcJV+DxsdFCQC0lJAP&#10;B8TyXrkfluEvV7TL8asJPgmQqqauUXqPnJDHSqsBGM0oj2DIKRrzSO4ZQJI3RChf+0ACrUQkgvGk&#10;foeIdbjBs5fk+Q8BgnxzFXinsaCP2PK9ggDJAPoEZalz89ApPpk0LRiTV6vW6zdZlHQ93t2354SQ&#10;4+XvsCC//n61/KZuk3ujuOORGxWQ7k0YJUpI/nUFJQ5KF2/ShHmTpgkutl+uw0axU6w1GGe7OcCM&#10;m+XIj5/3dSC5fOchmR6ulbRFjfKTj7tk5wVqJq4dvSxXcA7PGocF2SGzCmskuu8I/Phr8osv+nQF&#10;O+9Qc2I+E0rNuSgqQhpAkk8KTEfnyY90oYO1yoySWlmx2UZKu7M1BZBfdYDMBY90d9PZ9qUxie4w&#10;gNx/+Yr89FPwX8I3cAPMCIg6b4j6cD6SusC1sAC7DIJEUa0s3bhfr7UOaHN3GgUZQFZJBuppC9Ht&#10;Rgb5uRcAGdcVvWtIThkgZ/yTZwN4yt1A8yyibzYMwWWzFwwr/+CZQKgDRSUtag44sBhLW9Ev2iQj&#10;1K4vXOg/5ZeIs1yX570iaxqlv7UMwsVeI7+p3wCAJHdcqmP9yLZxKU0IMTervzFguVuq35C6jpzU&#10;T7zydWcb/Nt8aHbzMn+eXsKlRFflsraRtaFZ+jjoAJM3EBd1b5eCQhh6C+vlD2t69Ckpns21lWyJ&#10;lAGSj+o8WlItjYeOS3jrYcku4mJXdGKM+lzak1XWrx08C50qfXG7ZMCaLOCTFQDJQLBK/tk+pAsw&#10;yeBlBawpgMzUpU/oTF9JgLTOzE6ejvSHAUz1O+31xSz60017JRfAl8mnoRCUXwCkutd8YgqBj5Uy&#10;LT3UJC8sa5M9flnFNXvBL/GHxI/BPxap0ueV+d7RXAAMgYX83DuAxC87ks5FcWtJ2nkIj/r9bpsq&#10;+nDokOTzOWNd92trRtUCV0uS3/OhVc23/tCq5GO2rZJf3CQfbz7os70u3CvS8h0D/2gelK+/t1re&#10;rOVdbNNz0zT2JULH3evdrcjqbuX4feu3iDHJ8dUNXXkiWCfPhBtlyzFnQdLyxr/lwX0X8ENebf7Y&#10;wFEHIpw0goGPgMnn8P9U0y/5CxoAlDXyXofhlBLyTf0mDTowH+ZeuH6/fOtjvoWaLjWUmJYDlDm3&#10;tA/ncZ8vx0WHhwWQD/c6Ey74j9YOyAEoG/+oc+Td7oJrLSaeVEr6Y9JQQSdoyoI0uj1AoiMjXsBX&#10;cwGs0sFPAdyaFZsPxUvbD7B74WO+MDcGKxFgyOtRB80DfOsWAKkLyullFNVIZL2bayPEXLsAtbVW&#10;6cagOy9cjfMoD54PHu4hQJpwySmD6Q5j7GZ8Zoxf1bzGT4qA+o+ehjUT04/R5Vb06Juq+HYqW8HR&#10;hT4CkIQMM0sHtH1zK5okvbhO/m/tOjnNLkBiAaqntrlXpP1TIUTkf2Jb5Wvv1cvrdZv106ikuCRG&#10;cM4kMBoHSMrBpeifgoaldNPFLmmUb8EAGzzpFopDj2klknddS8BTXVbkU+vkrEyyzcWDV9GGo24d&#10;967zl+Qnn3RK2sI6mRGqlqX+pg3OTxkgCXwzyqMy70NbQByA1cj1W+Y2sDObQvs3LBeEOmV6pA8A&#10;2SHPLW+XnRfPa2WVeXBpbvYkkWbt8mc5LM/2lKYA0mgsgMwP000EQNJNLoGbPLDLydGsCb61KR+j&#10;rn6ZEdez7elNMB/etOHTUnzTTz7BIhSVZz9qk83nCCzkWt/7rLklANLmMOmm21vM7x1A2g0CBmtZ&#10;diXavbqGz81hHeO7B1b3SKCwVgogJ04n0VrMqqQlzTYE7+jIfLWfvawFcbiHTy9tlk3nzLU2iwEl&#10;JHXge0X06kav2T2CvzZtlv/n3Vr5Zf1GuNiaBKI8jE8VzATTbQGSO2rFivQdPiGPQIZzFsek389B&#10;qvwIe7Tt7Yud+EkE3UeEWSBcYT15HkEV6UzuPHVWnqxslK8XVctsDGJN+0zHxnGThiN7O1xtvj2Z&#10;boTdieMxrn307hXTqNz8rAK/P6MvFS2ukv9tWweWQOQGXPNv0kizdvlTMAjJpU0BpNGdAFLXQaLD&#10;05pLr2zFgFcvy/ptIbOX5d7zl+WFD+EWl/BVXiYv5qNLdaAPeREMnnC1+Yov1jEA5Xu3Z5vpATsb&#10;7xiCBo6dkm+V1UlGKXTI1f9eLvOhtnAIiHc0kHU/2Ly8uYhk1qFkYLfkFtdKLldxsA9AXhwQKD8F&#10;Sp13RF9BG+unbOFaP1RUJcu3OUvc65B2fuxw3wv3XpDewbWl/e+2DErB+5/JHxq65YwiFA6BT8IP&#10;h4fJYdPJIi4K96eDh+nKOrjYz0RWygsVa2Sz+0KkeaU802x87lGiDErKv+NYAdEeQNH0Eewjfx5d&#10;teuQPF5RIzMWrZVffhyV/WcujMfFhoJybgnuFO9a5qkrhA5MhaZrBYuBE9G6vgtpuRUtksm7kpXo&#10;MAAiflu6/YBXbLDHCVMn+AknzTYhEIbkkiYOIPnjc443x5g0NkDSEidAomPdQ4Bk+fxY27SKZgBk&#10;nXwGQCCxVD9/yBeiFhQ24FwOkgYM1AEOpvpUFUEWngRvvgRK6+VbS2OyzVmRfNMPadOpc/LMR1GZ&#10;BjlnlZt7fi8BkhKN247c0Q2tR/DtrMcWtOGcilpY19CheN0JkG5Zm/JNoEcagFHnHgvr5L9j20Q1&#10;yWVv3Zp5O4HeS1KeTKN2njwvvXuPy+5Tw9jHAf4jEIImj1MKRIWiIEyZ8JaJDVS2PXJlRLoPn5Gh&#10;gyfk0kW0B86lNtn9Df7gXFiUjLMeTPXP4+kZPMANrU4NiLNSCMxn/fFh6YJ+rdt7TI7Byh8HQJrL&#10;YHcXqbzs1OxIbcLvKHNxeG4llILLfPR8WJOLW9BZ0PEj3bAeOuW3q/vkpIKiAyyN8scqb6kmGjvm&#10;N/wdB8VPZwaUgNt1ZN/FjgEgnUt3h2A3KJoxchlAUswM1mhuBxFTq9SoHXk9BtAJKCB4eRooct6K&#10;MiZoMmQDxB9NBkjWJ05xBu6KEgB545M0ZvHZh8Ta9FnsglCDfLphn5bIEd2erRY5fHlEfvYxwC8I&#10;sOeyIFyjS3U0D+oH6wY3lFMyGCwzi6JS0rtDO5q1tciOU+fl+Y+aZVqE89l8VNG8EPJzbyxI38bs&#10;nuxaSNFErb0cQCf9xRddkh6sl8xKTgeARwVFAiStZ/Crbchn0ykLWM/hBnnxo5jsPGs1128wM1sU&#10;RPDVMljo3TfnxJCr6k3kEm95bMKIhVsJ/LXgYhAU+5hJz5E7RC26KT1ObMUbxOqPsyz+c/82ch/H&#10;HCSD67S8ywiFzeMdO35KAYqdX9anHYtrvajQNidlC8ZzIz2whPrk4eI6WbZ5v/HnmDOlM3A0kGFV&#10;HbfulLsHSOTjy1GyyHgAMg31fAgAtR4WA4mcEc5V7NxhcI2XKrUfOSePceEwXDO+Do6yJJiYa2YA&#10;adMWsNIh2zkAnjhAuhH+hirdFY0NkLQCKSPepInKknXuZQqoL+duDN5EPll/EFZkFHWBVUy3EgDB&#10;d0PaIEorndMxXZJR2a2fKHgBQLHrUkKlt58YlucXoz0oh1Iu8bm3AOllalaje/zPCZ2Wygfd2yV3&#10;UbXoVzhRP2071Flf1MJ5VFrO5b364g4upM8C3w+Fa2XNblsmxbV4ajOyHFUbs3CSFzZP0VeDUp+D&#10;dJajrueCIugLb6EMfHVTpi7r6XXA6To5jnFe0tZJUoGg8CX18sKHUbhY8RvpN6C3QSF3LQm/d6M0&#10;8fMT11uS/Y7XgnwEndIDJHOw8d4sAGN0fACp38WuhLUFgKS1TTAwQAIgOoD0+5yemA3giR7yFqQV&#10;aTUhJWLjpdu72I4f8sYOTrAONkioY5MrDbUHUBMguX/g6jX56bIOgB+nVOBO6nV8BpnTLnzrj+UZ&#10;wGCZA3dzemGN3uDxEtt7/qL85FPIOuTBkNffQ4BMFrDqD4PtNuw/pi9aCYRsjagBOduL7Wj1phXJ&#10;G5i86cSnzHLgWv+9dXPCtQZAcopJ6+/y1Turid0p+opQygBJQKQi8OF7KivvXFMRMqD0DyxukzS6&#10;GjjGiX1zL3gHEx0CW/3MAs4LACypLP9s3a7+PomQqCDpiFHTT/5eQQQp49Wa+PnuWrevZWG7aRxz&#10;kBkAh0fKojLg5yA1S9qQyQBp+aZKyQCpSz80AKxvAkiAA3ikBXl7gFQG7opSA0iugUVnL6qXopZB&#10;u1AtZscHIoyv3HFE8nCODow8X11ttLt6GTaYcuE5n7jJDEblR8taZJ/7NvSBy1fkpRWdkgE3nUvH&#10;rHwDyntmQSYH9XJE9ly8Kj9YDuAP8jvikAvrhbYK0DDAPq1t7tMY4Bw8nybLLmmUn3zSITs5X8bM&#10;IHMKjXapt8BJlOX17TpFXwVK3YJUaxCdppSWoptvwSg6ZzEfM4MiLG7GebAO4CLx7eHsELyLR4Xn&#10;O/DYMXIruvWFBHNDDdJ6wL57TVdNJ1idMqqCaK/jeOqUalzkM+HGxRNJSuO7SdMuMwGQvUf9s5rM&#10;iQDhMlV8uluAbIIsbdqClrZ3Rw0gDWQCAAXOQTbF5yCT6xJn4K7oTgBp7jGBiu4xgKq4UYpaHUC6&#10;MrWZOIkGa+gI8vrlSoDHoiZcR/3gqgZbK8vVDdQfe0afetIp+ZxucevNDl+5Ij/n890AyGwCjg4U&#10;Jv97NQfpg6GWfiEJVuAmCRQ1AhDN89D5UjUauCCca0Z51954zuEcMwbAmaGo1O51C+xHubQEGMmA&#10;3OmJaCncqEjjpU7RV4RSAkh2Yi765dINzhFxfmUa3KnnP2yTanT2l9YMSKCkThWjAJZmgb74tE0y&#10;KwEwXCgLZc/XB/cBlugAGehsv1rTJ6ev2hh6We9oQ0Pwz431PAKkTZCr7qRMzMSULA5b2CTnsfkk&#10;XGzOeaUCkOgMMyNRaT3on/tkTuMHyOQ79gTIubCmsgGQtLBvB5AKTJDl3NImicVXAFixRix3fNJJ&#10;pjEBUl1HtBkDgKGwZciVjfojwjrZ41s2n1i/3V7WQKvbnrCCVcgnbaA73GeeFu+U9GCzvLSyT4ah&#10;Alzu+9uaPkkr5PP73bA6AYoOhO4NQFLvqJOspKWt2XlMHgTYZUXMUOCdarYT28iDuQXwDYOA6TmF&#10;9fJ+1w73vRnYjNBpr89xD4myo4VqakWh4meKviqUIkCaJaAP2xP4wu0yO1QvVe7lBTW7j8kjwQYA&#10;jp3Ppwg4Wa/fUYb7QUXiXW5dGgSFz0Qe+XDHPtm43/RihJYi15hho/pB9xWKgzghNNkVGZuQiVMy&#10;D1v8ZdYWE9lyYli+W9mEeow9B8lHLB8KNUrNrhN2NQDBlhwwzpDI/U50PUCek7m82885SHSkWwEk&#10;yyY48CbNE6UxaYsDtBVLss42Pukk0x0BklYQ9hUgsW8W5EZ3peeAWwMTegIXIYbXqzdIOs61x+0w&#10;wAAg+ZlffQSx3J7PJohwoHwEg2zD7hMKr7+vGZC0YlzDmzssG3L3MvjyAZILpgFmzrXedv6SfO+j&#10;DnkgxHcNsI3cvDrajl8o5LfedYoE7cgnzsh/Jury0vI+vctvcrKbPari3FVlp13KlYVIYJoeRJii&#10;rwyl7GJnQkkD2GaXRvX18JX921Wx2aD8WNkfajdIJqyH7EpYjFAiPnJFV5xPF+TzY+mcp6logQJh&#10;FMax9JJ2eX5pE5TvomkMv36HjeGIg0UojB9cUyecbZmY4nHLfDViYLL7zAV58eNWSQ9zjvTW9fWB&#10;N1FmwHL4YusRqy/5Qj6q9swUP9fPJt1McXB029jBYZlDGUXghlVyECEQGUAqUDmA1LV0oSb5NtzV&#10;3uN+1jZBBEjlRPmwtPFQSnOQCDzmAdKKSR56CJDkxKjl4Gl5lN/+CDfDm6Al2K26kFnBvGEdIi8C&#10;C4E3u7BJfsf3DeK6t6JDMq3QgEfDvbxJQ/BCYJ34Nu0/1w1KGr/trNNF4IcWogYAYRwgaVnCSoYR&#10;QQNiXqhZ2g/5lyk4/WCGVGYGBUiCI985Y8DpwxR9dShlgKRyU0mzitbKW02D9iEfNrIbZfuPnZGn&#10;Io3qXmVCcbhYmOfzo/Ock+SztVmLecMGrmUpgaBX0otq5Z3WTepomGVmSmkKQ1WxvO03VcJ1DoiS&#10;AVJz0Wcvr2FUH5WfruiRNFgwt65rIvAGRX4wKhX9u+4MkFbULelGgFwDV7QAVik/oxrggAI50eKK&#10;AyQGFi0f4MBH9L67pEU2q5+mBcbLuhcAaeQlS7J2YtVYT8L4X2OD0JNanWrRG3uwGtXlZH7Iiy57&#10;HusGEJ0N67j/7CX5Z+c2gBDdclqeLN+viLgHAAli/VizTzcflAdRlwzwYvPpJidaxLQm7S091nZ8&#10;WCK3tEXyFzVIpHu3Xk9doXXtVcCJSyPUcl8O9YlBr5mirwylDJCcP8wLxuTnq/pkHwCGxLfuXuF7&#10;/tD6bNz3AXaZhQ16Pq0im5+h+0iFt9GXo63e7WPHCXXLY+FGaTpok9h8nIidjHnZmEpI8pqVKhk/&#10;JM2DcaeQot/vHtU3eLy6dr1MK+Y7DG9dXx8UvIoa5Z3ouiSANMfWijGYuhObNwLk0vU7JbCoBlZ5&#10;J6wSWlV2U0uX9ShQJQFkSaO8uKxV9vk6aJ0YJyd0BskJ6A7l347GBEhtO1qBBMjoTQCpRap8DQB0&#10;8TNS1w2fk/nlnHIxgPRTBgQQzbO0W/IJMBgsAxh8Cjs3y8L1eyWTH4CnzrD+SdMMXzZA8tvUrNv6&#10;E+fkmUrOVYMvda3bMeBzpYaBN+vDl3Gw7WhJpsMbCMDS/M0XPXKMn8pDLnyMzX+MTqVGWeGPQ7W2&#10;HAuyg+5HI1P0FaGUAZI3ah4urpe1u+1DW1QhNvIVtrl77mzbuSvy/cWwAvhmE7iM5mqzk0CJYIll&#10;8TFEjLi828fXoOVGBiQDIPXy6jZ0VoIMcoUCuS4PAiSpZel2UyIy5GNOLZ1SqgXprL8/RTfIA0VR&#10;1MsBAzqmf3aW++oCIo3zb/zIz5trekRnAcEjlZx58NceZGI5JMbociZ44BFaEJ4YW9S2WTIKYZVA&#10;HpkEEFhLfPEsQYBgYKsE6MohALxeWdEuds8fV9Ni1/pYG7C0u6WxAdI6P6cZsjFI3Ohia1zrRiAw&#10;OfPGA4ehRV3bhVMunEvkEjF97FDvbBtA8kUWXEObBSvyh590yX/2HJbpcE/5aKOBqvEzkQBp2uAo&#10;HtEWwq5rRfWIrslJgOSbVX2SCZ3n9ADn323ukbzxFXU2p14Avaac0su7JS3SI/NQr75j7kudaB0O&#10;qgaGzJ17dKkTzzRjk8SYlZ1M/vANyVP0JVHKAElXc2ZRTfyTC2wxbbx4ZzX6ZN0+ySvki3TROVTh&#10;vUXEjkergcFcN34Fj6/Kyg9Wy9KN9pyvgo/LUzvfCEHS5/6vUkLLiru2AMjrtUNS6c1looXD58zt&#10;LiU7pt6JD0flmaUdshGuoCcDSPuEuuo3sibX7hkJEwiCdRBE9K68yMkrV+W15R2SEWrSG1kEDL7U&#10;owBWCTsen0VWlxbp+l1xAMg7sQ0KOkpaBZv1Y5nM2rp3om6pUgIgb/MkDduIAwf3C+sB7P4udtKv&#10;MmGlqxwUDkZlx9nL8v1KvgWoCW61gS2tRxsAmD91gLInyLTJU2u2yYwlsKb1+XSC6MQCJPljm9ng&#10;haDMMtWBFgCR7yklQDL1o4Ed0MvVMg3lZ5f3qT5Qd9OhD1wLzAGfvLMOKqPSHple1CxlsISZtQ7s&#10;yIm/vlzL2bauBXXfp/ktY5oOfuJz8JrINBfX/SmabEr9Jg0CATK2O+m72CAzaKgI1rAH4H7/7HMo&#10;OkbeANxpdR/VJWEnoTKx8zNPdAKAgb6gAW7kDxZHZeuwewUUSHVXA9RjwgAyQSt3HpVHwg3okFBu&#10;WHC5nC8DONKVYof2yzhoSebgnIxwnazc5QYHWrq6JXibbaD7JEaYwF5hhyEjSEdfEivSffyCzAs2&#10;6PIdLwdddO8AgfIgaJq73S6B4gb5dOMBXGmk8vYlurK4xzBeSmUO0lvRdwRIbSzu8886PmFnyfo9&#10;Mh2WMt8HyfpkA/AN7AzwVAcAMgTF/Eork8DJcidnobgHJRA3yjojaEN4F3SFSV1Hz8hTpTUoDzpc&#10;0SN5YYAfLXzqB70MtSLBL/W5DLxDv7MLo/IbWJynXR7aIq6MeCAlx0k3HeMPr6XycOtOcH3A7U3R&#10;l0T/AkCywdhw+FfAsHk5doyqXcfk4RKAgHYyKr65JBx1rXOwA9BdgYUBJdNjsDr/0brJ1ozxLRvU&#10;AtWJJKWeQOo/d0nml/KbOui0ZegAYd5QapcMWD10bW1pEkKYazu7JAOg9pea9bqU5fpOxh8qM+/G&#10;cyEwwZCuPGw+1IOARuuEljDPfKd7n+QEYyYLBUUbMPhyD/3QGYLe0YbseDPrYQBz7xG7G8rOTNcs&#10;fgNLyzcxqajGSRMDkAwUCjmwwcLzcugKBsvPUL9go9XxFgCpAwSOZQP8dL0t5YL9iXexySjbBVv8&#10;x7XK8W/aK3Lw8oi8vLpbX0Rhn2vtBjh2IXAdr62B1IETQfsF+OMjks9VxmTDycTz+pqt7oH8Tqoh&#10;HknkZNL1KfETp2iSaQIAEs3FmysACTYcOzFfsMnv6WZxDkq/DUyFN6tMQQFgoADJxcMRPrvLF+t2&#10;ysyKmDQd8C9lQNYjzM/bphNLh0dH5Bcr4FaX0CLolelcigTeONmuN5PQien68vshuby7HGmWx2Fx&#10;thx0YOW4si0BEu43Rn2TA2Ge79Vzd7uJkqCdcNGfXdouaWEAJORpnYwvcYB8K/mUCdOtE7L8QLBJ&#10;fvJZhxzkI3kUNfKx20wUDhOYuW3uhiYOIFFLnULQyQV3lPoh8sW2QzIjyC8WciC6ESCtTN7Z9pYj&#10;P7mgfEwKQJJPC+RUOYRMr+ngZVZvce8eCRTWwZXuRZk9ah1yuRKfAuLgZfJx88SsD+VUXC2fbjEr&#10;n4Oj6YSXA0h3XIq2m4vfuK9bjbkfcmgyNelasjnuJt8pmlz6lwFSXRQqHUZntSTVkhDpPDoscyMx&#10;/YB8Fp/T1jkb1wnpmtCF5LO5HJEjBNEe+SaA47WVPTIc/wIetqrQE68MBJoPOjdJelEDgJGPjHHu&#10;j/NMAASdJ2Wn5c0Fzk1aeCDSIC+v7JRjF6muprqsOfdUt8ku406VGbcD13RZ1N+aNkhOUa2WQTno&#10;U0kolzcBCJD6OCasan4tkHOzWeDt/faNmr/zrbVMm+W0fdcMd0UTBpDKhIMc7muadeLTKOO1qn59&#10;csbWQRq4GEgyJHTMA6aGCQdIT5QmATGJVadfrQdOyBOhRsmANxHAoMl54QK41vx8q657BC9csqTf&#10;/PbLfQCmf2nos88SUFfd+yLjuccLYRnjCSTjlTqU8KP4qxqne1M0ufSvW5AkB5DWKSzw9+/t2+WB&#10;knp0fH7dkJYCOh0D8tJPxELpzGVB/gAJfgHvwaI6+Xi9n3NDp1PLZHKUIbrvqDwcqpWcMN1bfpnR&#10;PzpG3ggUqDt408ffyDM6Kj9U9XbzoBxH9cmV3aRCh9Mdk4o9UIYExzbBsXTdHnkoWIXOBrBlGay7&#10;A0h9wWwFXTjwAasyUN4n0wAQs/mI4wG/2BiZKUgaLDuIvK4ZxkupAiSPjQWQ5Eahgfv+gLadSN3B&#10;0/II9CAnTB0gQHq9YpkGfgnAtOBd2AkFSLBknFJoJNNT0hG+15LTAfR6YDmyfIIj1zfyZpq3fHkT&#10;Lb2SS9bgeQSj8v2PO2RH0qvbPKkI/kVKziM++OiP53+KJptSBkjexZ6VEkDSijSF2Xjxsnx7aRRu&#10;bLNMj9BN4WQ9FZ4KRuXnTRBzXzj/RoDICLXIdxe3yI5hu2PMGxxXFX0mmJDncQDOL79ohStbq+5f&#10;tt5BpqVrdWbnVLAAkGVWtOqaxRy9W1knb9Stk/WnL9ygquTzel53nL8kb3dsAzjWS37I6u8/Iq/L&#10;RQgESKPlyEEkmy8DqeAndRvklVU9umaTUiUgKkCOmKVGCV8PSOOnibIguY1rg9unZ8GpF64DPI2U&#10;P9dvkPxF9Whj5ovAO9XMFzJPACN5sDApT9I4WSaGXNNXToYsaNmEOjZoWQRwvUPNNw9V8h2X5LdH&#10;CsK9Thcok1aZHmqSv687IH3nL8i6M+dkw/A5GdTtWelHnIFxBq4NTSWsd2HAhXW4dtvZ83LJGHbC&#10;RUUmo09M0U2UMkBm3QSQSQ2kjUW1M7iwmzaWUrFul+TD6poeadZFtZyAVzcLnUOf00ZnyS1vwjEG&#10;gAeOBQpr5Z8tW/RJVVXoSQFIq8EXW/bIwyVr9JlnvoWGHZKutYIVwQx1J4+ZlQ2SsZg3T7olD5ZQ&#10;VqhenloSk3c6t0r93mMydOqS7EGF9yIMDl+R+n0npLhvp7zwCazC4kZYT7BIQqy3fTPcrwe0NY8E&#10;S747sBcdsR+hTR4pXC2rdh1VHrkgn1apipc3fBCxX5KryF3QRAEk+UiAtdlnaqlxbo+gDuo7fla+&#10;U9oA2XFxvrsxA50yQPQAmdC3SQFIEJfs8m61B0pS1a7jMotLnUK0FMEX56AxIGZxkfjiZvUm8iI9&#10;MiPUAx2lTDhv3SHT4Xk8WhaVuaU18ni4RuaXVMmTodUIq7BfhbAW8ZVIXw3XvVrmldTIEy7MC1lI&#10;3rd4Lc5rkMdL6nR/7qI18quPozpQqiQpXAVInzBFk0njAMh2AGR1EkBa+2gbOYBEl7A0/NBy4M6R&#10;y6Py/y2HW8l36BEQAQp8JZR1DFgPUEiO1Pm0ItFJsip6UFaLzIXrGzvgnrDRQiaWyB4ZPXYFrtXy&#10;FskpakT56Iyw7MgHl3UQJHgnk+CVU8E7sVHwSmAj762Shv37w3VwxRrlmSVt8sPP2uTF5a3y9NIW&#10;KUDH+SbqnBEBGKJj86t3/KiTLv5GoOXIJzLYIQM6/9gKC7NHATKrsE7eXN2li5WVV3WrATzs3Spr&#10;l65/alveFU0kQGpcwZDg7fQA+/oQAf452L3TMijZhTXIm09mufz1poy3HhP6NhkAaXPk5AdSQ5wg&#10;uf3cRfnxx60yrZiDN61ZN4izbOgCXWn1dKi34Mk/M0/dzceAxpuP9K44kGaVQodLY6q/DDkwCnLQ&#10;/nyjeDaXkWE7VsjG4JsdgavPOEJaUav8cFkndMFk7ESsdZiiyafUXWwo9EwAZNONABn/MYBkAyo2&#10;0s12HXz1jqNo+CbJ0LuCsKRKucSHHYAuNoHIlvxwpOZHweh68UuIr33RJscvIx/myWJcmAgiy6Nc&#10;hA5avfOUzCjiq6zs2VpauJwSoEVLtzuHn5NA/fMJ4HCB+QqvPCh+LjsD+GYnzwq1SAY6WQDb7DAt&#10;RtQJbhnfoJ3PdwPivDSAP7/NYjd/rNNxLpZuHBfVc64zEOqUx2BptR/zc4/o1Jz4J9iQZw8//EeC&#10;fRJgnOQuIEC+6QCSIGhtTcv+1gC58JYAyV+XofZeArYBuh6CDihQIjp49pI8+WGrvsjClnfRjb0B&#10;GBGS14UaQFo8A4BxPUC6clMkc/txDfUScuVqi782DEreojptc76aTz9Xi/bk4GWAaDLhWlm9UcOn&#10;fxCyOU8Z6dNBzwZ68skP1QHImQ/kRz3nsQDOpWdEWeo6VwbGb7FP69pAmG8sb8UA3I5Bt1tOoa1o&#10;mxPUlX2r0hRNMt2nSjpGYKOloYEfhOnfsCcxB6mNxB/tGHQC7fYE/3WmTE8QXTz7WjWsB4AQl/bw&#10;7jVHXA+Q9pQFQZIdBG4n53gWw+Uu/FyWDu5HrizN3CN15agh7uPlqjBMU3IFpkDKn5s3HcZlbzVv&#10;k7wF9bpgnOXb45EAibgbiC0BkwDCO9zgWe/Es0No5+LcVQ8Cb7IQWNkhUBe9njd9+GosnseO0Kkd&#10;ht9oyUSnoIWaj/L4fsjcYJVENh5QzmxuN1E7kkFNgm7cT4kcqNFC/W11t6SH7Ns46upzHaYDCE4z&#10;sN7s8NnFDQDIDa605N8k0gTLW2OJqBLrFFy3UzKLqqADrQog+ZzaQBk69wtA4otNCmBB6RugKDsu&#10;rYFu8Hga+JoHS77vsD14SZC7mYk7EEWZxFPngePyOFzbQJigSF1EewMETe+piw7Emc7g9DShq8nB&#10;ruNASsDjNfbOARtoNFC+7jzL6/p9H7dgcrk/1CEvACBPu+fc2RcsNkVfBqkFaSOXhfjIlpwGUMgE&#10;cM0qqpeWuAXp1nuxpbQPE3DMvrG4n+OxDt528BSUsUECAIE8vo5eQQcdj2ABKypQSWXsUFeUy1ym&#10;VbbBpaqVHwAot52xB+34qUZdRqQWFUuycnxHHI/S0MXiNIA+5YJ9fqnutS96dNlPOgCBSzn4Zhk+&#10;BqdLlHyAwqvSKwhaULf5Ohmam8pg9bRglgKuRZ58hlfv6GrHhBxgHeUBON5p3yLu/dP4J6SMp1ap&#10;kcoLdBwyfL2qXz+kRQuJdeKbsDlPyvlh6+BcwQDgh1ziAIkMuI1zNg4W9128jA7fAlDGAIj6swwb&#10;aACSaHcOODY/C5mpHnLpE/nplHSA5zwMsD3egkS5vi5jEs8zVYxT3e5D8nC4Gp4NwYy8AIg594j2&#10;9Pp/U1+4zX5ymvF98znx47dI83GdctFBlEDb5QDSbtaR4uCois/IFE0m3WcKSdfWQnLnTqTBjcCo&#10;/vjCaumAUhnZMx3aRr6huHVxbmwxCpoUO2zYv8Y2Sy6syOlhvmGcLiatLLoktK5MQQrCVFS6segs&#10;AMm8RTXyXtMGucRMaDkiUDe8dao509JynTZlcgrGGhAkSUPDF+VHy9tkGnjMrOBCYfCjrjSB8cZg&#10;7pcGPU632buHlp6879NoiUyHJTQDllMuQJEuNz/rkFfIV79tV2uWZI8nGl8TSczetZocgyzfWLtO&#10;sooJSKwv28Pm3bjeT60c8GzLmzgH6QFSL6fkfGRctHzrASkoroNFaO2fC0Dy5aQt5pSDWeZ88obz&#10;s3qXX6cfuuVbALEe930eq8v4KJnVRnhDMyM1kq5WntVXgVrB6/r+kOgLt95P5Ry/f7tzuPV9ge48&#10;B9W0knb54fKuOEAq/4zT+hin3Kdo/HSfN/XvHGAhoRPPLqqR5iQLMtHVQF5bGTSRgMX5MXRyh2aD&#10;Jy7Is/wWdAnBgjdsDBTZIe3FDR1ij3X1IL0XaeggZS0yK7JG6g6ZXcXs9U0orjxzOsxVHhfhep2T&#10;UnAFlDtrbcfwBfn12n7JWdgg2SXNcH3pUtHNc7JQkIN1g85tHyezmy2cP6TVcyMoKjAi2HUW9Lvh&#10;6AhcfJ5eUi8zS2sk2LdTzrNyoKuQl4osLsuJJGZqkxYEyDfXAhiLmyWPAMF60XJhe6t1T7Cw6QC7&#10;STOoV3uyCQ4K0vbHJDX3rsmpqyPy8kpYR5CvzuXpYAOQgFxovSpAoXwFD3V5bQDKCrfLt0uj0nfI&#10;udhaj3G0uxUf57cJg/3sULUEALreuvc3h67X/y8xoGzOfXL+m9uMYJv85JNOOZ1cTSoHjYUpmnRK&#10;+SYNX+46s7gWSuXf5sMGMoA0O9EcbNU+bTu64JeRztsIdoQU6duja/wy9M05ZlWxE9BqoGvBSe+8&#10;MAGnF+lweZd0y/3Benllda+cvmyazblOjSHTODQywRWfCpEnfXLYgdEIn6PW90XC9bx6TYIdW3VK&#10;IIt3t2HpUQYGGHQDzRVUa4Mjvc5L0fqgW8TOnQjeIrFg16bj/LTSJrit1fLvn7VINTqqrfoEI6r8&#10;AG7idop1GR+hzm7x/VFakFUAomDUQJGDFD/TikGJlq7VkVMNaBN3F9u3I4c/G5yYn6WNTZzSMBlX&#10;7zkK9xaDEJc+8SYGBkP/rlBOvdC7oGvN+WpdcgPeArDmv1XWIN1+DpLlc8olZeK5CWZjkPucUBUA&#10;skXnYKl/vuwb9f/LCnT1p0P/+aJpyj0t1CI//rTjOoBkr7Ml7pOiIFOURPdxGUpGGIFbH/fBpyFM&#10;C0dlRuFKaYBSWbPgV5XTgFFBix3PKyy32CcIcSHuFWc97L08It//pEmmFX+hZWSG2nWbBstyGkIa&#10;XM9MuOCZsDL56voHAE73Yz9nYW3ird6jdD/NfuG+ATDL48HUiOyQU66xNIuUiJTIgzzH4Mq9XrVe&#10;Ho4AQIoAliXY8k43FFnvuPMFqQBGnS9CB9ZOjDiflDHLiy4TA9xoWECZkXZ9a3ZeSaN8/6OYVPbt&#10;kL0XtEYgFkwZOh7GUZfxkr+rfBgA+frqHslYVAtZxyB7a+tMtj3aJY3twMfugrCs3q+VBc1DKm9j&#10;z/jV4SllJOdgZNfQSf59dY9kLaxH+6Os0hjKjqk+pIUhrxDkFWqVdKSlg6f0SLOkBxvliXC9dB46&#10;ZTzwh42YAvFUG8RtYoD7DbsOyqyiVfrquTTo2QMA5AwAdmYIbq7Xf259/E77qZzj9293DrbUea5k&#10;SMf2/rI2+TfU+QfLWuSErycYp0FyVQ2QFCs/RXdN9/Hzp88icOvjPvg0hqc/bJIXy6uka799qIs3&#10;TEw7zYrUxnKAyQY05eXWvWAhfkxk7fYD8nzFWnl2MfJe3CbPLebTM83yzJKYPP1Rk3znQ6a3yPcq&#10;muV7leSlU54qb5Bff1olB8/Y96mZnTnFVHq+cZHl66HUiKfjfP/+Rh2PlWdurSMx7SjSokfPyf+2&#10;bJSfLYvJ/OAaeXDBKskL8hFFPpYGwKT1RWCEBZKtc3dwGeEi5YZiAMMGyVu0RmYWrZHnl0Tlzep1&#10;snTLMdl1iQpupOOKMqBwQ5hE+SavySAaqYSp4yOj8j91A/JMaaOTfyu2rfI84s8uaZFn2Q7g+fuL&#10;Y/J8yVr5sNMv8yGr/CPjSPGJKZBOa6BerGfv0VPywyUN8h3k/8yHUZQXg060qx48Bx6eQ/p3EX+G&#10;vEAHn4E1+fLiJll/+LRJh+WmWDZP43tGWS63pK69h+Tfy6CHlVGU0QTda9S6Pw/vJrkfJPeF2+2n&#10;co7fv9053D7DADl8B/L49tImeaKyXt5c2SpnvCqAdZM9azJFk033bR6+IJvPIHDr4z64tE0I685c&#10;lCFsz15Bw7CRCCLo2Ww3djYGVUL8XsKevkVbtREBxLecECSZzGeTh5A/wxbkycB3QbJMpg0ibELg&#10;fOBOd2zD8HkZPD0sw/wAO1lAPizTdsAFGWFZZCIF0tN8L3N56dvReUDTqISEdnsrD+korN+uIydk&#10;yY7D8l+de+RHNRvlic8HJB+gklkOK4fzZHDRpsM1mr+0X15cNSi/a94hka2HJLr/kOzkI2OakxGL&#10;Qm9FeZAaywQ/5OMSyqOFYAxOLFnXstlhfmxtz/lLkC3a1smebbENst585pxsPHsO27NoC2yHz8qx&#10;i+CesgaaG4SP39Hj5f5JFr53ewvKHzxzXjYibEbQ8lHmtuFzaHdLoy6Qtw3QQerCuascEq9/l3sq&#10;RD5ttQykgDqcvXpVyxhC2EQezp6Fzp1DYLlO/7n18Tvtp3KO37/dObo12TOQp/UIu85dsClHKif/&#10;WRGGKZpkEvn/AXxHub7Cbja3AAAAAElFTkSuQmCCUEsDBBQABgAIAAAAIQCF39Nm4AAAAAsBAAAP&#10;AAAAZHJzL2Rvd25yZXYueG1sTI9BS8NAEIXvgv9hGcFbu0lji8ZsSinqqQi2gnibZqdJaHY2ZLdJ&#10;+u/dnOxt3szjzfey9Wga0VPnassK4nkEgriwuuZSwffhffYMwnlkjY1lUnAlB+v8/i7DVNuBv6jf&#10;+1KEEHYpKqi8b1MpXVGRQTe3LXG4nWxn0AfZlVJ3OIRw08hFFK2kwZrDhwpb2lZUnPcXo+BjwGGT&#10;xG/97nzaXn8Py8+fXUxKPT6Mm1cQnkb/b4YJP6BDHpiO9sLaiSboaBW6eAWzxVMYJkcST6ujguVL&#10;AjLP5G2H/A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fXetk&#10;LAMAAKUHAAAOAAAAAAAAAAAAAAAAADoCAABkcnMvZTJvRG9jLnhtbFBLAQItAAoAAAAAAAAAIQCK&#10;8Ssy+VQAAPlUAAAUAAAAAAAAAAAAAAAAAJIFAABkcnMvbWVkaWEvaW1hZ2UxLnBuZ1BLAQItABQA&#10;BgAIAAAAIQCF39Nm4AAAAAsBAAAPAAAAAAAAAAAAAAAAAL1aAABkcnMvZG93bnJldi54bWxQSwEC&#10;LQAUAAYACAAAACEAqiYOvrwAAAAhAQAAGQAAAAAAAAAAAAAAAADKWwAAZHJzL19yZWxzL2Uyb0Rv&#10;Yy54bWwucmVsc1BLBQYAAAAABgAGAHwBAAC9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FF06D94" w14:textId="77777777"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94E"/>
    <w:multiLevelType w:val="hybridMultilevel"/>
    <w:tmpl w:val="12049084"/>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28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03E"/>
    <w:rsid w:val="00014726"/>
    <w:rsid w:val="00017F3D"/>
    <w:rsid w:val="00027356"/>
    <w:rsid w:val="00060E9C"/>
    <w:rsid w:val="00062F5F"/>
    <w:rsid w:val="00070BFD"/>
    <w:rsid w:val="00077716"/>
    <w:rsid w:val="00077B07"/>
    <w:rsid w:val="00097A60"/>
    <w:rsid w:val="000A503E"/>
    <w:rsid w:val="000A6D34"/>
    <w:rsid w:val="000C7B12"/>
    <w:rsid w:val="000D1326"/>
    <w:rsid w:val="000D5A0F"/>
    <w:rsid w:val="000D7B50"/>
    <w:rsid w:val="000E0A54"/>
    <w:rsid w:val="000E13DC"/>
    <w:rsid w:val="000E6BD4"/>
    <w:rsid w:val="001119DB"/>
    <w:rsid w:val="001131ED"/>
    <w:rsid w:val="00115518"/>
    <w:rsid w:val="00117538"/>
    <w:rsid w:val="00117863"/>
    <w:rsid w:val="001246C1"/>
    <w:rsid w:val="001346DB"/>
    <w:rsid w:val="001366DC"/>
    <w:rsid w:val="00143C2C"/>
    <w:rsid w:val="001830BE"/>
    <w:rsid w:val="00185644"/>
    <w:rsid w:val="00192F6A"/>
    <w:rsid w:val="00193968"/>
    <w:rsid w:val="001B2F1C"/>
    <w:rsid w:val="001E5F38"/>
    <w:rsid w:val="001F6433"/>
    <w:rsid w:val="0021146A"/>
    <w:rsid w:val="00234318"/>
    <w:rsid w:val="00254D7D"/>
    <w:rsid w:val="00261651"/>
    <w:rsid w:val="00267593"/>
    <w:rsid w:val="00276202"/>
    <w:rsid w:val="00283532"/>
    <w:rsid w:val="00292019"/>
    <w:rsid w:val="002A2140"/>
    <w:rsid w:val="002B7420"/>
    <w:rsid w:val="002D06D7"/>
    <w:rsid w:val="002D4864"/>
    <w:rsid w:val="002E236E"/>
    <w:rsid w:val="002E5D4A"/>
    <w:rsid w:val="002F0635"/>
    <w:rsid w:val="002F1220"/>
    <w:rsid w:val="002F1B96"/>
    <w:rsid w:val="002F2710"/>
    <w:rsid w:val="002F46E5"/>
    <w:rsid w:val="002F7325"/>
    <w:rsid w:val="0031442C"/>
    <w:rsid w:val="00325FA1"/>
    <w:rsid w:val="00327F9C"/>
    <w:rsid w:val="00331683"/>
    <w:rsid w:val="00337A89"/>
    <w:rsid w:val="00342D39"/>
    <w:rsid w:val="00343231"/>
    <w:rsid w:val="0034336B"/>
    <w:rsid w:val="00372041"/>
    <w:rsid w:val="003A56FC"/>
    <w:rsid w:val="003A61FF"/>
    <w:rsid w:val="003B1543"/>
    <w:rsid w:val="003B2653"/>
    <w:rsid w:val="003B5674"/>
    <w:rsid w:val="003B6991"/>
    <w:rsid w:val="003C5106"/>
    <w:rsid w:val="003D1DCE"/>
    <w:rsid w:val="003D666D"/>
    <w:rsid w:val="0042060D"/>
    <w:rsid w:val="00420F51"/>
    <w:rsid w:val="0042129B"/>
    <w:rsid w:val="00422CD5"/>
    <w:rsid w:val="00431DE3"/>
    <w:rsid w:val="00451453"/>
    <w:rsid w:val="0046188F"/>
    <w:rsid w:val="00481DC8"/>
    <w:rsid w:val="00482FDD"/>
    <w:rsid w:val="00484895"/>
    <w:rsid w:val="00485C58"/>
    <w:rsid w:val="004A1A2E"/>
    <w:rsid w:val="004A6E73"/>
    <w:rsid w:val="004B31D8"/>
    <w:rsid w:val="004C3394"/>
    <w:rsid w:val="004C6D35"/>
    <w:rsid w:val="005130BB"/>
    <w:rsid w:val="00517B96"/>
    <w:rsid w:val="00526CD3"/>
    <w:rsid w:val="00527473"/>
    <w:rsid w:val="005313E6"/>
    <w:rsid w:val="00531F46"/>
    <w:rsid w:val="00576556"/>
    <w:rsid w:val="005864BC"/>
    <w:rsid w:val="005C234A"/>
    <w:rsid w:val="005D48DD"/>
    <w:rsid w:val="005D7946"/>
    <w:rsid w:val="005E57B4"/>
    <w:rsid w:val="005F26CD"/>
    <w:rsid w:val="00607E94"/>
    <w:rsid w:val="0061798C"/>
    <w:rsid w:val="0062005D"/>
    <w:rsid w:val="0062207B"/>
    <w:rsid w:val="00632D5D"/>
    <w:rsid w:val="00633D16"/>
    <w:rsid w:val="006417BE"/>
    <w:rsid w:val="00643798"/>
    <w:rsid w:val="0065551A"/>
    <w:rsid w:val="0065584A"/>
    <w:rsid w:val="006650B0"/>
    <w:rsid w:val="0068120B"/>
    <w:rsid w:val="00684804"/>
    <w:rsid w:val="00684B0B"/>
    <w:rsid w:val="00697BD3"/>
    <w:rsid w:val="006B451A"/>
    <w:rsid w:val="006C301B"/>
    <w:rsid w:val="006C433E"/>
    <w:rsid w:val="006D1889"/>
    <w:rsid w:val="006D2CF3"/>
    <w:rsid w:val="006D2D22"/>
    <w:rsid w:val="006D3489"/>
    <w:rsid w:val="006F1570"/>
    <w:rsid w:val="007041B3"/>
    <w:rsid w:val="00706F08"/>
    <w:rsid w:val="0071065B"/>
    <w:rsid w:val="00714FA1"/>
    <w:rsid w:val="00722961"/>
    <w:rsid w:val="00723E78"/>
    <w:rsid w:val="00746CFE"/>
    <w:rsid w:val="00753FA5"/>
    <w:rsid w:val="007609A9"/>
    <w:rsid w:val="00761881"/>
    <w:rsid w:val="00767793"/>
    <w:rsid w:val="007803E4"/>
    <w:rsid w:val="00792032"/>
    <w:rsid w:val="00797D09"/>
    <w:rsid w:val="007B5991"/>
    <w:rsid w:val="007C5462"/>
    <w:rsid w:val="007D2B4E"/>
    <w:rsid w:val="007D3003"/>
    <w:rsid w:val="007E62DB"/>
    <w:rsid w:val="007F2A78"/>
    <w:rsid w:val="007F7A14"/>
    <w:rsid w:val="00805E58"/>
    <w:rsid w:val="0081304B"/>
    <w:rsid w:val="00815197"/>
    <w:rsid w:val="0082237E"/>
    <w:rsid w:val="00823196"/>
    <w:rsid w:val="0083479A"/>
    <w:rsid w:val="00840113"/>
    <w:rsid w:val="00843A32"/>
    <w:rsid w:val="0085517C"/>
    <w:rsid w:val="00860C3A"/>
    <w:rsid w:val="008654B8"/>
    <w:rsid w:val="0087717A"/>
    <w:rsid w:val="00883ABC"/>
    <w:rsid w:val="00896DB0"/>
    <w:rsid w:val="008B3506"/>
    <w:rsid w:val="008E1BD1"/>
    <w:rsid w:val="008F2B6C"/>
    <w:rsid w:val="00906209"/>
    <w:rsid w:val="00910519"/>
    <w:rsid w:val="00916F8A"/>
    <w:rsid w:val="009350C6"/>
    <w:rsid w:val="00937FAA"/>
    <w:rsid w:val="00944239"/>
    <w:rsid w:val="00944CF7"/>
    <w:rsid w:val="00945187"/>
    <w:rsid w:val="00955196"/>
    <w:rsid w:val="0096772A"/>
    <w:rsid w:val="00977840"/>
    <w:rsid w:val="00992F71"/>
    <w:rsid w:val="009A7712"/>
    <w:rsid w:val="009A7D20"/>
    <w:rsid w:val="009B4E11"/>
    <w:rsid w:val="009C71D7"/>
    <w:rsid w:val="009D1652"/>
    <w:rsid w:val="009D4F8D"/>
    <w:rsid w:val="009E1800"/>
    <w:rsid w:val="00A020B5"/>
    <w:rsid w:val="00A0344A"/>
    <w:rsid w:val="00A3049D"/>
    <w:rsid w:val="00A40CCC"/>
    <w:rsid w:val="00A917C9"/>
    <w:rsid w:val="00A953A2"/>
    <w:rsid w:val="00A971B3"/>
    <w:rsid w:val="00A97DF3"/>
    <w:rsid w:val="00AA5223"/>
    <w:rsid w:val="00AA52D8"/>
    <w:rsid w:val="00AB6E47"/>
    <w:rsid w:val="00AC684A"/>
    <w:rsid w:val="00AC7506"/>
    <w:rsid w:val="00AD3BEE"/>
    <w:rsid w:val="00AD7650"/>
    <w:rsid w:val="00AE7073"/>
    <w:rsid w:val="00B001E8"/>
    <w:rsid w:val="00B166EA"/>
    <w:rsid w:val="00B27408"/>
    <w:rsid w:val="00B32E9D"/>
    <w:rsid w:val="00B347A9"/>
    <w:rsid w:val="00B4261E"/>
    <w:rsid w:val="00B462F4"/>
    <w:rsid w:val="00B51B74"/>
    <w:rsid w:val="00B6558D"/>
    <w:rsid w:val="00B73F9F"/>
    <w:rsid w:val="00B80DBB"/>
    <w:rsid w:val="00B87873"/>
    <w:rsid w:val="00B9011A"/>
    <w:rsid w:val="00BC4689"/>
    <w:rsid w:val="00BC7D59"/>
    <w:rsid w:val="00BE6087"/>
    <w:rsid w:val="00BE7596"/>
    <w:rsid w:val="00C15211"/>
    <w:rsid w:val="00C41D87"/>
    <w:rsid w:val="00C42E76"/>
    <w:rsid w:val="00C443AB"/>
    <w:rsid w:val="00C529F5"/>
    <w:rsid w:val="00C83863"/>
    <w:rsid w:val="00C92CAF"/>
    <w:rsid w:val="00CA2A97"/>
    <w:rsid w:val="00CA7992"/>
    <w:rsid w:val="00CC0313"/>
    <w:rsid w:val="00CD2C83"/>
    <w:rsid w:val="00CD30E4"/>
    <w:rsid w:val="00CD53AF"/>
    <w:rsid w:val="00CE64F0"/>
    <w:rsid w:val="00CF7137"/>
    <w:rsid w:val="00D411E4"/>
    <w:rsid w:val="00D66A6B"/>
    <w:rsid w:val="00D66F5A"/>
    <w:rsid w:val="00D71309"/>
    <w:rsid w:val="00D71F08"/>
    <w:rsid w:val="00D86F1D"/>
    <w:rsid w:val="00DA08E8"/>
    <w:rsid w:val="00DA1AA4"/>
    <w:rsid w:val="00DA30F3"/>
    <w:rsid w:val="00DB2459"/>
    <w:rsid w:val="00DC6A70"/>
    <w:rsid w:val="00DC6C29"/>
    <w:rsid w:val="00DE3D17"/>
    <w:rsid w:val="00DF0566"/>
    <w:rsid w:val="00DF497B"/>
    <w:rsid w:val="00E079B8"/>
    <w:rsid w:val="00E26E22"/>
    <w:rsid w:val="00E36769"/>
    <w:rsid w:val="00E723F4"/>
    <w:rsid w:val="00E85ACF"/>
    <w:rsid w:val="00E960CF"/>
    <w:rsid w:val="00EA79BB"/>
    <w:rsid w:val="00EB2A99"/>
    <w:rsid w:val="00EC224A"/>
    <w:rsid w:val="00EE3387"/>
    <w:rsid w:val="00EE5B5F"/>
    <w:rsid w:val="00EF3BE8"/>
    <w:rsid w:val="00EF42B0"/>
    <w:rsid w:val="00EF6032"/>
    <w:rsid w:val="00EF69D6"/>
    <w:rsid w:val="00F03FAB"/>
    <w:rsid w:val="00F04798"/>
    <w:rsid w:val="00F10169"/>
    <w:rsid w:val="00F203A7"/>
    <w:rsid w:val="00F324A8"/>
    <w:rsid w:val="00F3267A"/>
    <w:rsid w:val="00F3777C"/>
    <w:rsid w:val="00F52D16"/>
    <w:rsid w:val="00F622F9"/>
    <w:rsid w:val="00F62593"/>
    <w:rsid w:val="00F62DBB"/>
    <w:rsid w:val="00F65F69"/>
    <w:rsid w:val="00F87D57"/>
    <w:rsid w:val="00FB4945"/>
    <w:rsid w:val="00FC6FCD"/>
    <w:rsid w:val="00FC70A0"/>
    <w:rsid w:val="00FD2356"/>
    <w:rsid w:val="00FD284D"/>
    <w:rsid w:val="00FD3FB7"/>
    <w:rsid w:val="00FE0069"/>
    <w:rsid w:val="00FE39D2"/>
    <w:rsid w:val="00FE4A41"/>
    <w:rsid w:val="00FE5852"/>
    <w:rsid w:val="00FF2155"/>
    <w:rsid w:val="00FF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CA7FA84"/>
  <w15:docId w15:val="{9302CA05-CF37-483B-B035-BEEB8A10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0A503E"/>
    <w:rPr>
      <w:color w:val="0000FF" w:themeColor="hyperlink"/>
      <w:u w:val="single"/>
    </w:rPr>
  </w:style>
  <w:style w:type="character" w:customStyle="1" w:styleId="NichtaufgelsteErwhnung1">
    <w:name w:val="Nicht aufgelöste Erwähnung1"/>
    <w:basedOn w:val="Absatz-Standardschriftart"/>
    <w:uiPriority w:val="99"/>
    <w:semiHidden/>
    <w:unhideWhenUsed/>
    <w:rsid w:val="000A503E"/>
    <w:rPr>
      <w:color w:val="808080"/>
      <w:shd w:val="clear" w:color="auto" w:fill="E6E6E6"/>
    </w:rPr>
  </w:style>
  <w:style w:type="character" w:customStyle="1" w:styleId="xbe">
    <w:name w:val="_xbe"/>
    <w:basedOn w:val="Absatz-Standardschriftart"/>
    <w:rsid w:val="00B32E9D"/>
  </w:style>
  <w:style w:type="character" w:styleId="Kommentarzeichen">
    <w:name w:val="annotation reference"/>
    <w:basedOn w:val="Absatz-Standardschriftart"/>
    <w:uiPriority w:val="99"/>
    <w:semiHidden/>
    <w:unhideWhenUsed/>
    <w:rsid w:val="00792032"/>
    <w:rPr>
      <w:sz w:val="16"/>
      <w:szCs w:val="16"/>
    </w:rPr>
  </w:style>
  <w:style w:type="paragraph" w:styleId="Kommentartext">
    <w:name w:val="annotation text"/>
    <w:basedOn w:val="Standard"/>
    <w:link w:val="KommentartextZchn"/>
    <w:uiPriority w:val="99"/>
    <w:semiHidden/>
    <w:unhideWhenUsed/>
    <w:rsid w:val="007920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92032"/>
  </w:style>
  <w:style w:type="paragraph" w:styleId="Kommentarthema">
    <w:name w:val="annotation subject"/>
    <w:basedOn w:val="Kommentartext"/>
    <w:next w:val="Kommentartext"/>
    <w:link w:val="KommentarthemaZchn"/>
    <w:uiPriority w:val="99"/>
    <w:semiHidden/>
    <w:unhideWhenUsed/>
    <w:rsid w:val="00792032"/>
    <w:rPr>
      <w:b/>
      <w:bCs/>
    </w:rPr>
  </w:style>
  <w:style w:type="character" w:customStyle="1" w:styleId="KommentarthemaZchn">
    <w:name w:val="Kommentarthema Zchn"/>
    <w:basedOn w:val="KommentartextZchn"/>
    <w:link w:val="Kommentarthema"/>
    <w:uiPriority w:val="99"/>
    <w:semiHidden/>
    <w:rsid w:val="00792032"/>
    <w:rPr>
      <w:b/>
      <w:bCs/>
    </w:rPr>
  </w:style>
  <w:style w:type="character" w:customStyle="1" w:styleId="NichtaufgelsteErwhnung2">
    <w:name w:val="Nicht aufgelöste Erwähnung2"/>
    <w:basedOn w:val="Absatz-Standardschriftart"/>
    <w:uiPriority w:val="99"/>
    <w:semiHidden/>
    <w:unhideWhenUsed/>
    <w:rsid w:val="00CF7137"/>
    <w:rPr>
      <w:color w:val="605E5C"/>
      <w:shd w:val="clear" w:color="auto" w:fill="E1DFDD"/>
    </w:rPr>
  </w:style>
  <w:style w:type="character" w:customStyle="1" w:styleId="nowrap">
    <w:name w:val="nowrap"/>
    <w:basedOn w:val="Absatz-Standardschriftart"/>
    <w:rsid w:val="00A97DF3"/>
  </w:style>
  <w:style w:type="character" w:styleId="BesuchterLink">
    <w:name w:val="FollowedHyperlink"/>
    <w:basedOn w:val="Absatz-Standardschriftart"/>
    <w:uiPriority w:val="99"/>
    <w:semiHidden/>
    <w:unhideWhenUsed/>
    <w:rsid w:val="00D71309"/>
    <w:rPr>
      <w:color w:val="800080" w:themeColor="followedHyperlink"/>
      <w:u w:val="single"/>
    </w:rPr>
  </w:style>
  <w:style w:type="character" w:styleId="NichtaufgelsteErwhnung">
    <w:name w:val="Unresolved Mention"/>
    <w:basedOn w:val="Absatz-Standardschriftart"/>
    <w:uiPriority w:val="99"/>
    <w:rsid w:val="0061798C"/>
    <w:rPr>
      <w:color w:val="605E5C"/>
      <w:shd w:val="clear" w:color="auto" w:fill="E1DFDD"/>
    </w:rPr>
  </w:style>
  <w:style w:type="paragraph" w:styleId="Listenabsatz">
    <w:name w:val="List Paragraph"/>
    <w:basedOn w:val="Standard"/>
    <w:uiPriority w:val="34"/>
    <w:qFormat/>
    <w:rsid w:val="00A3049D"/>
    <w:pPr>
      <w:ind w:left="720"/>
      <w:contextualSpacing/>
    </w:pPr>
  </w:style>
  <w:style w:type="character" w:styleId="Fett">
    <w:name w:val="Strong"/>
    <w:basedOn w:val="Absatz-Standardschriftart"/>
    <w:uiPriority w:val="22"/>
    <w:qFormat/>
    <w:rsid w:val="00B73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10522">
      <w:bodyDiv w:val="1"/>
      <w:marLeft w:val="0"/>
      <w:marRight w:val="0"/>
      <w:marTop w:val="0"/>
      <w:marBottom w:val="0"/>
      <w:divBdr>
        <w:top w:val="none" w:sz="0" w:space="0" w:color="auto"/>
        <w:left w:val="none" w:sz="0" w:space="0" w:color="auto"/>
        <w:bottom w:val="none" w:sz="0" w:space="0" w:color="auto"/>
        <w:right w:val="none" w:sz="0" w:space="0" w:color="auto"/>
      </w:divBdr>
    </w:div>
    <w:div w:id="132606267">
      <w:bodyDiv w:val="1"/>
      <w:marLeft w:val="0"/>
      <w:marRight w:val="0"/>
      <w:marTop w:val="0"/>
      <w:marBottom w:val="0"/>
      <w:divBdr>
        <w:top w:val="none" w:sz="0" w:space="0" w:color="auto"/>
        <w:left w:val="none" w:sz="0" w:space="0" w:color="auto"/>
        <w:bottom w:val="none" w:sz="0" w:space="0" w:color="auto"/>
        <w:right w:val="none" w:sz="0" w:space="0" w:color="auto"/>
      </w:divBdr>
    </w:div>
    <w:div w:id="157773175">
      <w:bodyDiv w:val="1"/>
      <w:marLeft w:val="0"/>
      <w:marRight w:val="0"/>
      <w:marTop w:val="0"/>
      <w:marBottom w:val="0"/>
      <w:divBdr>
        <w:top w:val="none" w:sz="0" w:space="0" w:color="auto"/>
        <w:left w:val="none" w:sz="0" w:space="0" w:color="auto"/>
        <w:bottom w:val="none" w:sz="0" w:space="0" w:color="auto"/>
        <w:right w:val="none" w:sz="0" w:space="0" w:color="auto"/>
      </w:divBdr>
    </w:div>
    <w:div w:id="162011020">
      <w:bodyDiv w:val="1"/>
      <w:marLeft w:val="0"/>
      <w:marRight w:val="0"/>
      <w:marTop w:val="0"/>
      <w:marBottom w:val="0"/>
      <w:divBdr>
        <w:top w:val="none" w:sz="0" w:space="0" w:color="auto"/>
        <w:left w:val="none" w:sz="0" w:space="0" w:color="auto"/>
        <w:bottom w:val="none" w:sz="0" w:space="0" w:color="auto"/>
        <w:right w:val="none" w:sz="0" w:space="0" w:color="auto"/>
      </w:divBdr>
    </w:div>
    <w:div w:id="219169309">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777287881">
      <w:bodyDiv w:val="1"/>
      <w:marLeft w:val="0"/>
      <w:marRight w:val="0"/>
      <w:marTop w:val="0"/>
      <w:marBottom w:val="0"/>
      <w:divBdr>
        <w:top w:val="none" w:sz="0" w:space="0" w:color="auto"/>
        <w:left w:val="none" w:sz="0" w:space="0" w:color="auto"/>
        <w:bottom w:val="none" w:sz="0" w:space="0" w:color="auto"/>
        <w:right w:val="none" w:sz="0" w:space="0" w:color="auto"/>
      </w:divBdr>
    </w:div>
    <w:div w:id="780993539">
      <w:bodyDiv w:val="1"/>
      <w:marLeft w:val="0"/>
      <w:marRight w:val="0"/>
      <w:marTop w:val="0"/>
      <w:marBottom w:val="0"/>
      <w:divBdr>
        <w:top w:val="none" w:sz="0" w:space="0" w:color="auto"/>
        <w:left w:val="none" w:sz="0" w:space="0" w:color="auto"/>
        <w:bottom w:val="none" w:sz="0" w:space="0" w:color="auto"/>
        <w:right w:val="none" w:sz="0" w:space="0" w:color="auto"/>
      </w:divBdr>
    </w:div>
    <w:div w:id="911158428">
      <w:bodyDiv w:val="1"/>
      <w:marLeft w:val="0"/>
      <w:marRight w:val="0"/>
      <w:marTop w:val="0"/>
      <w:marBottom w:val="0"/>
      <w:divBdr>
        <w:top w:val="none" w:sz="0" w:space="0" w:color="auto"/>
        <w:left w:val="none" w:sz="0" w:space="0" w:color="auto"/>
        <w:bottom w:val="none" w:sz="0" w:space="0" w:color="auto"/>
        <w:right w:val="none" w:sz="0" w:space="0" w:color="auto"/>
      </w:divBdr>
      <w:divsChild>
        <w:div w:id="604114189">
          <w:marLeft w:val="0"/>
          <w:marRight w:val="0"/>
          <w:marTop w:val="0"/>
          <w:marBottom w:val="0"/>
          <w:divBdr>
            <w:top w:val="none" w:sz="0" w:space="0" w:color="auto"/>
            <w:left w:val="none" w:sz="0" w:space="0" w:color="auto"/>
            <w:bottom w:val="none" w:sz="0" w:space="0" w:color="auto"/>
            <w:right w:val="none" w:sz="0" w:space="0" w:color="auto"/>
          </w:divBdr>
        </w:div>
      </w:divsChild>
    </w:div>
    <w:div w:id="929314844">
      <w:bodyDiv w:val="1"/>
      <w:marLeft w:val="0"/>
      <w:marRight w:val="0"/>
      <w:marTop w:val="0"/>
      <w:marBottom w:val="0"/>
      <w:divBdr>
        <w:top w:val="none" w:sz="0" w:space="0" w:color="auto"/>
        <w:left w:val="none" w:sz="0" w:space="0" w:color="auto"/>
        <w:bottom w:val="none" w:sz="0" w:space="0" w:color="auto"/>
        <w:right w:val="none" w:sz="0" w:space="0" w:color="auto"/>
      </w:divBdr>
      <w:divsChild>
        <w:div w:id="1274089097">
          <w:marLeft w:val="0"/>
          <w:marRight w:val="0"/>
          <w:marTop w:val="0"/>
          <w:marBottom w:val="0"/>
          <w:divBdr>
            <w:top w:val="none" w:sz="0" w:space="0" w:color="auto"/>
            <w:left w:val="none" w:sz="0" w:space="0" w:color="auto"/>
            <w:bottom w:val="none" w:sz="0" w:space="0" w:color="auto"/>
            <w:right w:val="none" w:sz="0" w:space="0" w:color="auto"/>
          </w:divBdr>
        </w:div>
      </w:divsChild>
    </w:div>
    <w:div w:id="942229556">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14572618">
      <w:bodyDiv w:val="1"/>
      <w:marLeft w:val="0"/>
      <w:marRight w:val="0"/>
      <w:marTop w:val="0"/>
      <w:marBottom w:val="0"/>
      <w:divBdr>
        <w:top w:val="none" w:sz="0" w:space="0" w:color="auto"/>
        <w:left w:val="none" w:sz="0" w:space="0" w:color="auto"/>
        <w:bottom w:val="none" w:sz="0" w:space="0" w:color="auto"/>
        <w:right w:val="none" w:sz="0" w:space="0" w:color="auto"/>
      </w:divBdr>
    </w:div>
    <w:div w:id="1131484474">
      <w:bodyDiv w:val="1"/>
      <w:marLeft w:val="0"/>
      <w:marRight w:val="0"/>
      <w:marTop w:val="0"/>
      <w:marBottom w:val="0"/>
      <w:divBdr>
        <w:top w:val="none" w:sz="0" w:space="0" w:color="auto"/>
        <w:left w:val="none" w:sz="0" w:space="0" w:color="auto"/>
        <w:bottom w:val="none" w:sz="0" w:space="0" w:color="auto"/>
        <w:right w:val="none" w:sz="0" w:space="0" w:color="auto"/>
      </w:divBdr>
    </w:div>
    <w:div w:id="1249148560">
      <w:bodyDiv w:val="1"/>
      <w:marLeft w:val="0"/>
      <w:marRight w:val="0"/>
      <w:marTop w:val="0"/>
      <w:marBottom w:val="0"/>
      <w:divBdr>
        <w:top w:val="none" w:sz="0" w:space="0" w:color="auto"/>
        <w:left w:val="none" w:sz="0" w:space="0" w:color="auto"/>
        <w:bottom w:val="none" w:sz="0" w:space="0" w:color="auto"/>
        <w:right w:val="none" w:sz="0" w:space="0" w:color="auto"/>
      </w:divBdr>
      <w:divsChild>
        <w:div w:id="2001540500">
          <w:marLeft w:val="0"/>
          <w:marRight w:val="0"/>
          <w:marTop w:val="0"/>
          <w:marBottom w:val="0"/>
          <w:divBdr>
            <w:top w:val="none" w:sz="0" w:space="0" w:color="auto"/>
            <w:left w:val="none" w:sz="0" w:space="0" w:color="auto"/>
            <w:bottom w:val="none" w:sz="0" w:space="0" w:color="auto"/>
            <w:right w:val="none" w:sz="0" w:space="0" w:color="auto"/>
          </w:divBdr>
          <w:divsChild>
            <w:div w:id="2136873428">
              <w:marLeft w:val="0"/>
              <w:marRight w:val="0"/>
              <w:marTop w:val="0"/>
              <w:marBottom w:val="0"/>
              <w:divBdr>
                <w:top w:val="none" w:sz="0" w:space="0" w:color="auto"/>
                <w:left w:val="none" w:sz="0" w:space="0" w:color="auto"/>
                <w:bottom w:val="none" w:sz="0" w:space="0" w:color="auto"/>
                <w:right w:val="none" w:sz="0" w:space="0" w:color="auto"/>
              </w:divBdr>
              <w:divsChild>
                <w:div w:id="1383669972">
                  <w:marLeft w:val="0"/>
                  <w:marRight w:val="0"/>
                  <w:marTop w:val="0"/>
                  <w:marBottom w:val="0"/>
                  <w:divBdr>
                    <w:top w:val="none" w:sz="0" w:space="0" w:color="auto"/>
                    <w:left w:val="none" w:sz="0" w:space="0" w:color="auto"/>
                    <w:bottom w:val="none" w:sz="0" w:space="0" w:color="auto"/>
                    <w:right w:val="none" w:sz="0" w:space="0" w:color="auto"/>
                  </w:divBdr>
                  <w:divsChild>
                    <w:div w:id="833648477">
                      <w:marLeft w:val="0"/>
                      <w:marRight w:val="0"/>
                      <w:marTop w:val="0"/>
                      <w:marBottom w:val="0"/>
                      <w:divBdr>
                        <w:top w:val="none" w:sz="0" w:space="0" w:color="auto"/>
                        <w:left w:val="none" w:sz="0" w:space="0" w:color="auto"/>
                        <w:bottom w:val="none" w:sz="0" w:space="0" w:color="auto"/>
                        <w:right w:val="none" w:sz="0" w:space="0" w:color="auto"/>
                      </w:divBdr>
                      <w:divsChild>
                        <w:div w:id="657000006">
                          <w:marLeft w:val="0"/>
                          <w:marRight w:val="0"/>
                          <w:marTop w:val="0"/>
                          <w:marBottom w:val="0"/>
                          <w:divBdr>
                            <w:top w:val="none" w:sz="0" w:space="0" w:color="auto"/>
                            <w:left w:val="none" w:sz="0" w:space="0" w:color="auto"/>
                            <w:bottom w:val="none" w:sz="0" w:space="0" w:color="auto"/>
                            <w:right w:val="none" w:sz="0" w:space="0" w:color="auto"/>
                          </w:divBdr>
                          <w:divsChild>
                            <w:div w:id="940188318">
                              <w:marLeft w:val="0"/>
                              <w:marRight w:val="0"/>
                              <w:marTop w:val="0"/>
                              <w:marBottom w:val="0"/>
                              <w:divBdr>
                                <w:top w:val="none" w:sz="0" w:space="0" w:color="auto"/>
                                <w:left w:val="none" w:sz="0" w:space="0" w:color="auto"/>
                                <w:bottom w:val="none" w:sz="0" w:space="0" w:color="auto"/>
                                <w:right w:val="none" w:sz="0" w:space="0" w:color="auto"/>
                              </w:divBdr>
                              <w:divsChild>
                                <w:div w:id="6662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6388">
          <w:marLeft w:val="0"/>
          <w:marRight w:val="0"/>
          <w:marTop w:val="0"/>
          <w:marBottom w:val="0"/>
          <w:divBdr>
            <w:top w:val="none" w:sz="0" w:space="0" w:color="auto"/>
            <w:left w:val="none" w:sz="0" w:space="0" w:color="auto"/>
            <w:bottom w:val="none" w:sz="0" w:space="0" w:color="auto"/>
            <w:right w:val="none" w:sz="0" w:space="0" w:color="auto"/>
          </w:divBdr>
          <w:divsChild>
            <w:div w:id="1844590746">
              <w:marLeft w:val="0"/>
              <w:marRight w:val="0"/>
              <w:marTop w:val="0"/>
              <w:marBottom w:val="0"/>
              <w:divBdr>
                <w:top w:val="none" w:sz="0" w:space="0" w:color="auto"/>
                <w:left w:val="none" w:sz="0" w:space="0" w:color="auto"/>
                <w:bottom w:val="none" w:sz="0" w:space="0" w:color="auto"/>
                <w:right w:val="none" w:sz="0" w:space="0" w:color="auto"/>
              </w:divBdr>
              <w:divsChild>
                <w:div w:id="1526407940">
                  <w:marLeft w:val="0"/>
                  <w:marRight w:val="0"/>
                  <w:marTop w:val="0"/>
                  <w:marBottom w:val="0"/>
                  <w:divBdr>
                    <w:top w:val="none" w:sz="0" w:space="0" w:color="auto"/>
                    <w:left w:val="none" w:sz="0" w:space="0" w:color="auto"/>
                    <w:bottom w:val="none" w:sz="0" w:space="0" w:color="auto"/>
                    <w:right w:val="none" w:sz="0" w:space="0" w:color="auto"/>
                  </w:divBdr>
                  <w:divsChild>
                    <w:div w:id="1250197133">
                      <w:marLeft w:val="0"/>
                      <w:marRight w:val="0"/>
                      <w:marTop w:val="0"/>
                      <w:marBottom w:val="0"/>
                      <w:divBdr>
                        <w:top w:val="none" w:sz="0" w:space="0" w:color="auto"/>
                        <w:left w:val="none" w:sz="0" w:space="0" w:color="auto"/>
                        <w:bottom w:val="none" w:sz="0" w:space="0" w:color="auto"/>
                        <w:right w:val="none" w:sz="0" w:space="0" w:color="auto"/>
                      </w:divBdr>
                    </w:div>
                    <w:div w:id="1604070048">
                      <w:marLeft w:val="0"/>
                      <w:marRight w:val="0"/>
                      <w:marTop w:val="0"/>
                      <w:marBottom w:val="0"/>
                      <w:divBdr>
                        <w:top w:val="none" w:sz="0" w:space="0" w:color="auto"/>
                        <w:left w:val="none" w:sz="0" w:space="0" w:color="auto"/>
                        <w:bottom w:val="none" w:sz="0" w:space="0" w:color="auto"/>
                        <w:right w:val="none" w:sz="0" w:space="0" w:color="auto"/>
                      </w:divBdr>
                      <w:divsChild>
                        <w:div w:id="1384325655">
                          <w:marLeft w:val="0"/>
                          <w:marRight w:val="0"/>
                          <w:marTop w:val="0"/>
                          <w:marBottom w:val="0"/>
                          <w:divBdr>
                            <w:top w:val="none" w:sz="0" w:space="0" w:color="auto"/>
                            <w:left w:val="none" w:sz="0" w:space="0" w:color="auto"/>
                            <w:bottom w:val="none" w:sz="0" w:space="0" w:color="auto"/>
                            <w:right w:val="none" w:sz="0" w:space="0" w:color="auto"/>
                          </w:divBdr>
                          <w:divsChild>
                            <w:div w:id="1400051619">
                              <w:marLeft w:val="0"/>
                              <w:marRight w:val="0"/>
                              <w:marTop w:val="0"/>
                              <w:marBottom w:val="0"/>
                              <w:divBdr>
                                <w:top w:val="none" w:sz="0" w:space="0" w:color="auto"/>
                                <w:left w:val="none" w:sz="0" w:space="0" w:color="auto"/>
                                <w:bottom w:val="none" w:sz="0" w:space="0" w:color="auto"/>
                                <w:right w:val="none" w:sz="0" w:space="0" w:color="auto"/>
                              </w:divBdr>
                              <w:divsChild>
                                <w:div w:id="3111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039220">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11160867">
      <w:bodyDiv w:val="1"/>
      <w:marLeft w:val="0"/>
      <w:marRight w:val="0"/>
      <w:marTop w:val="0"/>
      <w:marBottom w:val="0"/>
      <w:divBdr>
        <w:top w:val="none" w:sz="0" w:space="0" w:color="auto"/>
        <w:left w:val="none" w:sz="0" w:space="0" w:color="auto"/>
        <w:bottom w:val="none" w:sz="0" w:space="0" w:color="auto"/>
        <w:right w:val="none" w:sz="0" w:space="0" w:color="auto"/>
      </w:divBdr>
    </w:div>
    <w:div w:id="1612518282">
      <w:bodyDiv w:val="1"/>
      <w:marLeft w:val="0"/>
      <w:marRight w:val="0"/>
      <w:marTop w:val="0"/>
      <w:marBottom w:val="0"/>
      <w:divBdr>
        <w:top w:val="none" w:sz="0" w:space="0" w:color="auto"/>
        <w:left w:val="none" w:sz="0" w:space="0" w:color="auto"/>
        <w:bottom w:val="none" w:sz="0" w:space="0" w:color="auto"/>
        <w:right w:val="none" w:sz="0" w:space="0" w:color="auto"/>
      </w:divBdr>
    </w:div>
    <w:div w:id="1619068295">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36780952">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oelzer-land.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elzer-land.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elzer-land.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4263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4930</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Kunz</dc:creator>
  <cp:lastModifiedBy>Kunz</cp:lastModifiedBy>
  <cp:revision>35</cp:revision>
  <cp:lastPrinted>2019-09-30T18:12:00Z</cp:lastPrinted>
  <dcterms:created xsi:type="dcterms:W3CDTF">2019-08-21T09:07:00Z</dcterms:created>
  <dcterms:modified xsi:type="dcterms:W3CDTF">2019-11-20T10:07:00Z</dcterms:modified>
</cp:coreProperties>
</file>