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A36D7" w14:textId="77777777" w:rsidR="003C4EA5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74F6C153" w14:textId="77777777" w:rsidR="00326F79" w:rsidRDefault="00326F79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39638A95" w14:textId="6E5E6CEE" w:rsidR="003C4EA5" w:rsidRDefault="00B53D0C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  <w:r w:rsidR="00C46819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 w:rsidR="00326F7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Dezember</w:t>
      </w:r>
      <w:r w:rsidR="00663211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48030B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201</w:t>
      </w:r>
      <w:r w:rsidR="0048030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3AC852AA" w14:textId="77777777" w:rsidR="001B1C80" w:rsidRPr="0048030B" w:rsidRDefault="001B1C80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14:paraId="32182A1C" w14:textId="42379819" w:rsidR="001B1C80" w:rsidRDefault="00C13CDE" w:rsidP="000B7C4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Zauchensee</w:t>
      </w:r>
      <w:r w:rsidR="001A6834">
        <w:rPr>
          <w:rFonts w:ascii="Arial" w:eastAsia="Times New Roman" w:hAnsi="Arial" w:cs="Arial"/>
          <w:b/>
          <w:lang w:val="de-DE" w:eastAsia="ar-SA"/>
        </w:rPr>
        <w:t xml:space="preserve"> feiert 40 Jahre Weltcup</w:t>
      </w:r>
    </w:p>
    <w:p w14:paraId="5FA8A973" w14:textId="39ABE6C5" w:rsidR="000C572E" w:rsidRDefault="00093C61" w:rsidP="00AF361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ervorhebung"/>
          <w:rFonts w:ascii="Arial" w:eastAsia="Times New Roman" w:hAnsi="Arial" w:cs="Arial"/>
          <w:color w:val="202020"/>
          <w:lang w:val="de-DE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Pr="00F46783">
        <w:rPr>
          <w:rFonts w:ascii="Arial" w:eastAsia="Times New Roman" w:hAnsi="Arial" w:cs="Arial"/>
          <w:lang w:val="de-DE" w:eastAsia="ar-SA"/>
        </w:rPr>
        <w:t>Altenmarkt-Zauchensee)</w:t>
      </w:r>
      <w:r w:rsidR="00B53D0C">
        <w:rPr>
          <w:rFonts w:ascii="Arial" w:eastAsia="Times New Roman" w:hAnsi="Arial" w:cs="Arial"/>
          <w:lang w:val="de-DE" w:eastAsia="ar-SA"/>
        </w:rPr>
        <w:t xml:space="preserve"> </w:t>
      </w:r>
      <w:r w:rsidR="00834D11">
        <w:rPr>
          <w:rFonts w:ascii="Arial" w:eastAsia="Times New Roman" w:hAnsi="Arial" w:cs="Arial"/>
          <w:lang w:val="de-DE" w:eastAsia="ar-SA"/>
        </w:rPr>
        <w:t xml:space="preserve">Wenn am 11. und 12. Januar die </w:t>
      </w:r>
      <w:r w:rsidR="00575A26">
        <w:rPr>
          <w:rFonts w:ascii="Arial" w:eastAsia="Times New Roman" w:hAnsi="Arial" w:cs="Arial"/>
          <w:lang w:val="de-DE" w:eastAsia="ar-SA"/>
        </w:rPr>
        <w:t>bes</w:t>
      </w:r>
      <w:r w:rsidR="00834D11">
        <w:rPr>
          <w:rFonts w:ascii="Arial" w:eastAsia="Times New Roman" w:hAnsi="Arial" w:cs="Arial"/>
          <w:lang w:val="de-DE" w:eastAsia="ar-SA"/>
        </w:rPr>
        <w:t xml:space="preserve">ten Skirennläuferinnen der Welt mit über 100 km/h </w:t>
      </w:r>
      <w:r w:rsidR="00575A26">
        <w:rPr>
          <w:rFonts w:ascii="Arial" w:eastAsia="Times New Roman" w:hAnsi="Arial" w:cs="Arial"/>
          <w:lang w:val="de-DE" w:eastAsia="ar-SA"/>
        </w:rPr>
        <w:t>die spektakuläre</w:t>
      </w:r>
      <w:r w:rsidR="00834D11">
        <w:rPr>
          <w:rFonts w:ascii="Arial" w:eastAsia="Times New Roman" w:hAnsi="Arial" w:cs="Arial"/>
          <w:lang w:val="de-DE" w:eastAsia="ar-SA"/>
        </w:rPr>
        <w:t xml:space="preserve"> </w:t>
      </w:r>
      <w:r w:rsidR="00575A26">
        <w:rPr>
          <w:rFonts w:ascii="Arial" w:eastAsia="Times New Roman" w:hAnsi="Arial" w:cs="Arial"/>
          <w:lang w:val="de-DE" w:eastAsia="ar-SA"/>
        </w:rPr>
        <w:t>Kälberlochstrecke hinab</w:t>
      </w:r>
      <w:r w:rsidR="00834D11">
        <w:rPr>
          <w:rFonts w:ascii="Arial" w:eastAsia="Times New Roman" w:hAnsi="Arial" w:cs="Arial"/>
          <w:lang w:val="de-DE" w:eastAsia="ar-SA"/>
        </w:rPr>
        <w:t>brettern, feiert</w:t>
      </w:r>
      <w:r w:rsidR="00575A26">
        <w:rPr>
          <w:rFonts w:ascii="Arial" w:eastAsia="Times New Roman" w:hAnsi="Arial" w:cs="Arial"/>
          <w:lang w:val="de-DE" w:eastAsia="ar-SA"/>
        </w:rPr>
        <w:t xml:space="preserve"> Zauchensee</w:t>
      </w:r>
      <w:r w:rsidR="00834D11">
        <w:rPr>
          <w:rFonts w:ascii="Arial" w:eastAsia="Times New Roman" w:hAnsi="Arial" w:cs="Arial"/>
          <w:lang w:val="de-DE" w:eastAsia="ar-SA"/>
        </w:rPr>
        <w:t xml:space="preserve"> </w:t>
      </w:r>
      <w:r w:rsidR="001A6834">
        <w:rPr>
          <w:rFonts w:ascii="Arial" w:eastAsia="Times New Roman" w:hAnsi="Arial" w:cs="Arial"/>
          <w:lang w:val="de-DE" w:eastAsia="ar-SA"/>
        </w:rPr>
        <w:t xml:space="preserve">ein stolzes </w:t>
      </w:r>
      <w:r w:rsidR="00834D11">
        <w:rPr>
          <w:rFonts w:ascii="Arial" w:eastAsia="Times New Roman" w:hAnsi="Arial" w:cs="Arial"/>
          <w:lang w:val="de-DE" w:eastAsia="ar-SA"/>
        </w:rPr>
        <w:t>J</w:t>
      </w:r>
      <w:r w:rsidR="00575A26">
        <w:rPr>
          <w:rFonts w:ascii="Arial" w:eastAsia="Times New Roman" w:hAnsi="Arial" w:cs="Arial"/>
          <w:lang w:val="de-DE" w:eastAsia="ar-SA"/>
        </w:rPr>
        <w:t>ubiläum: 40 Jahre Weltcuprennen im höchstgelegenen Skigebiet der Salzburger Sportwelt</w:t>
      </w:r>
      <w:r w:rsidR="00AF361E">
        <w:rPr>
          <w:rFonts w:ascii="Arial" w:eastAsia="Times New Roman" w:hAnsi="Arial" w:cs="Arial"/>
          <w:lang w:val="de-DE" w:eastAsia="ar-SA"/>
        </w:rPr>
        <w:t>.</w:t>
      </w:r>
      <w:r w:rsidR="00575A26">
        <w:rPr>
          <w:rFonts w:ascii="Arial" w:eastAsia="Times New Roman" w:hAnsi="Arial" w:cs="Arial"/>
          <w:lang w:val="de-DE" w:eastAsia="ar-SA"/>
        </w:rPr>
        <w:t xml:space="preserve"> </w:t>
      </w:r>
      <w:r w:rsidR="00DB395D">
        <w:rPr>
          <w:rFonts w:ascii="Arial" w:eastAsia="Times New Roman" w:hAnsi="Arial" w:cs="Arial"/>
          <w:lang w:val="de-DE" w:eastAsia="ar-SA"/>
        </w:rPr>
        <w:t xml:space="preserve">Die </w:t>
      </w:r>
      <w:r w:rsidR="00181F8E">
        <w:rPr>
          <w:rFonts w:ascii="Arial" w:eastAsia="Times New Roman" w:hAnsi="Arial" w:cs="Arial"/>
          <w:lang w:val="de-DE" w:eastAsia="ar-SA"/>
        </w:rPr>
        <w:t>Zuschau</w:t>
      </w:r>
      <w:r w:rsidR="00575A26">
        <w:rPr>
          <w:rFonts w:ascii="Arial" w:eastAsia="Times New Roman" w:hAnsi="Arial" w:cs="Arial"/>
          <w:lang w:val="de-DE" w:eastAsia="ar-SA"/>
        </w:rPr>
        <w:t>er</w:t>
      </w:r>
      <w:r w:rsidR="00181F8E">
        <w:rPr>
          <w:rFonts w:ascii="Arial" w:eastAsia="Times New Roman" w:hAnsi="Arial" w:cs="Arial"/>
          <w:lang w:val="de-DE" w:eastAsia="ar-SA"/>
        </w:rPr>
        <w:t xml:space="preserve"> </w:t>
      </w:r>
      <w:r w:rsidR="001A6834">
        <w:rPr>
          <w:rFonts w:ascii="Arial" w:eastAsia="Times New Roman" w:hAnsi="Arial" w:cs="Arial"/>
          <w:lang w:val="de-DE" w:eastAsia="ar-SA"/>
        </w:rPr>
        <w:t>fiebern</w:t>
      </w:r>
      <w:r w:rsidR="00575A26">
        <w:rPr>
          <w:rFonts w:ascii="Arial" w:eastAsia="Times New Roman" w:hAnsi="Arial" w:cs="Arial"/>
          <w:lang w:val="de-DE" w:eastAsia="ar-SA"/>
        </w:rPr>
        <w:t xml:space="preserve"> </w:t>
      </w:r>
      <w:r w:rsidR="001A6834">
        <w:rPr>
          <w:rFonts w:ascii="Arial" w:eastAsia="Times New Roman" w:hAnsi="Arial" w:cs="Arial"/>
          <w:lang w:val="de-DE" w:eastAsia="ar-SA"/>
        </w:rPr>
        <w:t xml:space="preserve">am Samstag </w:t>
      </w:r>
      <w:r w:rsidR="00AF361E">
        <w:rPr>
          <w:rFonts w:ascii="Arial" w:eastAsia="Times New Roman" w:hAnsi="Arial" w:cs="Arial"/>
          <w:lang w:val="de-DE" w:eastAsia="ar-SA"/>
        </w:rPr>
        <w:t xml:space="preserve">bei den alpinen </w:t>
      </w:r>
      <w:r w:rsidR="00911EE7">
        <w:rPr>
          <w:rFonts w:ascii="Arial" w:eastAsia="Times New Roman" w:hAnsi="Arial" w:cs="Arial"/>
          <w:lang w:val="de-DE" w:eastAsia="ar-SA"/>
        </w:rPr>
        <w:t>Abfahrt</w:t>
      </w:r>
      <w:r w:rsidR="00AF361E">
        <w:rPr>
          <w:rFonts w:ascii="Arial" w:eastAsia="Times New Roman" w:hAnsi="Arial" w:cs="Arial"/>
          <w:lang w:val="de-DE" w:eastAsia="ar-SA"/>
        </w:rPr>
        <w:t>srennen</w:t>
      </w:r>
      <w:r w:rsidR="001A6834">
        <w:rPr>
          <w:rFonts w:ascii="Arial" w:eastAsia="Times New Roman" w:hAnsi="Arial" w:cs="Arial"/>
          <w:lang w:val="de-DE" w:eastAsia="ar-SA"/>
        </w:rPr>
        <w:t xml:space="preserve"> mit</w:t>
      </w:r>
      <w:r w:rsidR="00181F8E">
        <w:rPr>
          <w:rFonts w:ascii="Arial" w:eastAsia="Times New Roman" w:hAnsi="Arial" w:cs="Arial"/>
          <w:lang w:val="de-DE" w:eastAsia="ar-SA"/>
        </w:rPr>
        <w:t xml:space="preserve">, am Sonntag </w:t>
      </w:r>
      <w:r w:rsidR="001A6834">
        <w:rPr>
          <w:rFonts w:ascii="Arial" w:eastAsia="Times New Roman" w:hAnsi="Arial" w:cs="Arial"/>
          <w:lang w:val="de-DE" w:eastAsia="ar-SA"/>
        </w:rPr>
        <w:t>bei</w:t>
      </w:r>
      <w:r w:rsidR="00181F8E">
        <w:rPr>
          <w:rFonts w:ascii="Arial" w:eastAsia="Times New Roman" w:hAnsi="Arial" w:cs="Arial"/>
          <w:lang w:val="de-DE" w:eastAsia="ar-SA"/>
        </w:rPr>
        <w:t xml:space="preserve"> </w:t>
      </w:r>
      <w:r w:rsidR="00AF361E">
        <w:rPr>
          <w:rFonts w:ascii="Arial" w:eastAsia="Times New Roman" w:hAnsi="Arial" w:cs="Arial"/>
          <w:lang w:val="de-DE" w:eastAsia="ar-SA"/>
        </w:rPr>
        <w:t xml:space="preserve">denen </w:t>
      </w:r>
      <w:r w:rsidR="00575A26">
        <w:rPr>
          <w:rFonts w:ascii="Arial" w:eastAsia="Times New Roman" w:hAnsi="Arial" w:cs="Arial"/>
          <w:lang w:val="de-DE" w:eastAsia="ar-SA"/>
        </w:rPr>
        <w:t xml:space="preserve">der </w:t>
      </w:r>
      <w:r w:rsidR="00181F8E">
        <w:rPr>
          <w:rFonts w:ascii="Arial" w:eastAsia="Times New Roman" w:hAnsi="Arial" w:cs="Arial"/>
          <w:lang w:val="de-DE" w:eastAsia="ar-SA"/>
        </w:rPr>
        <w:t>Super-</w:t>
      </w:r>
      <w:r w:rsidR="00911EE7">
        <w:rPr>
          <w:rFonts w:ascii="Arial" w:eastAsia="Times New Roman" w:hAnsi="Arial" w:cs="Arial"/>
          <w:lang w:val="de-DE" w:eastAsia="ar-SA"/>
        </w:rPr>
        <w:t>Kombination</w:t>
      </w:r>
      <w:r w:rsidR="00181F8E">
        <w:rPr>
          <w:rFonts w:ascii="Arial" w:eastAsia="Times New Roman" w:hAnsi="Arial" w:cs="Arial"/>
          <w:lang w:val="de-DE" w:eastAsia="ar-SA"/>
        </w:rPr>
        <w:t xml:space="preserve">. </w:t>
      </w:r>
      <w:r w:rsidR="00834D11">
        <w:rPr>
          <w:rFonts w:ascii="Arial" w:eastAsia="Times New Roman" w:hAnsi="Arial" w:cs="Arial"/>
          <w:lang w:val="de-DE" w:eastAsia="ar-SA"/>
        </w:rPr>
        <w:t xml:space="preserve">Viele der Weltmeisterinnen </w:t>
      </w:r>
      <w:r w:rsidR="00181F8E">
        <w:rPr>
          <w:rFonts w:ascii="Arial" w:eastAsia="Times New Roman" w:hAnsi="Arial" w:cs="Arial"/>
          <w:lang w:val="de-DE" w:eastAsia="ar-SA"/>
        </w:rPr>
        <w:t xml:space="preserve">der vergangenen 40 Jahre </w:t>
      </w:r>
      <w:r w:rsidR="00911EE7">
        <w:rPr>
          <w:rFonts w:ascii="Arial" w:eastAsia="Times New Roman" w:hAnsi="Arial" w:cs="Arial"/>
          <w:lang w:val="de-DE" w:eastAsia="ar-SA"/>
        </w:rPr>
        <w:t xml:space="preserve">wie Michaela Dorfmeister oder Renate Götschl kehren </w:t>
      </w:r>
      <w:r w:rsidR="00575A26">
        <w:rPr>
          <w:rFonts w:ascii="Arial" w:eastAsia="Times New Roman" w:hAnsi="Arial" w:cs="Arial"/>
          <w:lang w:val="de-DE" w:eastAsia="ar-SA"/>
        </w:rPr>
        <w:t xml:space="preserve">zum Jubiläum </w:t>
      </w:r>
      <w:r w:rsidR="00911EE7">
        <w:rPr>
          <w:rFonts w:ascii="Arial" w:eastAsia="Times New Roman" w:hAnsi="Arial" w:cs="Arial"/>
          <w:lang w:val="de-DE" w:eastAsia="ar-SA"/>
        </w:rPr>
        <w:t>an den Ort ihrer größten</w:t>
      </w:r>
      <w:r w:rsidR="001A6834">
        <w:rPr>
          <w:rFonts w:ascii="Arial" w:eastAsia="Times New Roman" w:hAnsi="Arial" w:cs="Arial"/>
          <w:lang w:val="de-DE" w:eastAsia="ar-SA"/>
        </w:rPr>
        <w:t xml:space="preserve"> Triumphe</w:t>
      </w:r>
      <w:r w:rsidR="00911EE7">
        <w:rPr>
          <w:rFonts w:ascii="Arial" w:eastAsia="Times New Roman" w:hAnsi="Arial" w:cs="Arial"/>
          <w:lang w:val="de-DE" w:eastAsia="ar-SA"/>
        </w:rPr>
        <w:t xml:space="preserve"> zurück</w:t>
      </w:r>
      <w:r w:rsidR="00AF361E">
        <w:rPr>
          <w:rFonts w:ascii="Arial" w:eastAsia="Times New Roman" w:hAnsi="Arial" w:cs="Arial"/>
          <w:lang w:val="de-DE" w:eastAsia="ar-SA"/>
        </w:rPr>
        <w:t xml:space="preserve">. Gemeinsam mit den aktuellen Weltcup-Siegerinnen, darunter die Pongauerin Mirjam Puchner, besuchen die Ehren-Champions am Freitag die </w:t>
      </w:r>
      <w:r w:rsidR="00911EE7">
        <w:rPr>
          <w:rFonts w:ascii="Arial" w:eastAsia="Times New Roman" w:hAnsi="Arial" w:cs="Arial"/>
          <w:lang w:val="de-DE" w:eastAsia="ar-SA"/>
        </w:rPr>
        <w:t>Weltcup</w:t>
      </w:r>
      <w:r w:rsidR="00575A26">
        <w:rPr>
          <w:rFonts w:ascii="Arial" w:eastAsia="Times New Roman" w:hAnsi="Arial" w:cs="Arial"/>
          <w:lang w:val="de-DE" w:eastAsia="ar-SA"/>
        </w:rPr>
        <w:t>-</w:t>
      </w:r>
      <w:r w:rsidR="00AF361E">
        <w:rPr>
          <w:rFonts w:ascii="Arial" w:eastAsia="Times New Roman" w:hAnsi="Arial" w:cs="Arial"/>
          <w:lang w:val="de-DE" w:eastAsia="ar-SA"/>
        </w:rPr>
        <w:t>Party</w:t>
      </w:r>
      <w:r w:rsidR="00911EE7">
        <w:rPr>
          <w:rFonts w:ascii="Arial" w:eastAsia="Times New Roman" w:hAnsi="Arial" w:cs="Arial"/>
          <w:lang w:val="de-DE" w:eastAsia="ar-SA"/>
        </w:rPr>
        <w:t xml:space="preserve"> </w:t>
      </w:r>
      <w:r w:rsidR="00AF361E">
        <w:rPr>
          <w:rFonts w:ascii="Arial" w:eastAsia="Times New Roman" w:hAnsi="Arial" w:cs="Arial"/>
          <w:lang w:val="de-DE" w:eastAsia="ar-SA"/>
        </w:rPr>
        <w:t>in Altenmarkt sowie am Sonntag die Siegerehrung</w:t>
      </w:r>
      <w:r w:rsidR="00575A26">
        <w:rPr>
          <w:rFonts w:ascii="Arial" w:eastAsia="Times New Roman" w:hAnsi="Arial" w:cs="Arial"/>
          <w:lang w:val="de-DE" w:eastAsia="ar-SA"/>
        </w:rPr>
        <w:t xml:space="preserve"> in Zauchensee</w:t>
      </w:r>
      <w:r w:rsidR="00AF361E">
        <w:rPr>
          <w:rFonts w:ascii="Arial" w:eastAsia="Times New Roman" w:hAnsi="Arial" w:cs="Arial"/>
          <w:lang w:val="de-DE" w:eastAsia="ar-SA"/>
        </w:rPr>
        <w:t xml:space="preserve">. </w:t>
      </w:r>
      <w:r w:rsidR="001A6834">
        <w:rPr>
          <w:rFonts w:ascii="Arial" w:eastAsia="Times New Roman" w:hAnsi="Arial" w:cs="Arial"/>
          <w:lang w:val="de-DE" w:eastAsia="ar-SA"/>
        </w:rPr>
        <w:t xml:space="preserve">Die </w:t>
      </w:r>
      <w:r w:rsidR="00181F8E">
        <w:rPr>
          <w:rFonts w:ascii="Arial" w:eastAsia="Times New Roman" w:hAnsi="Arial" w:cs="Arial"/>
          <w:lang w:val="de-DE" w:eastAsia="ar-SA"/>
        </w:rPr>
        <w:t>Weltcup-Pauschal</w:t>
      </w:r>
      <w:r w:rsidR="001A6834">
        <w:rPr>
          <w:rFonts w:ascii="Arial" w:eastAsia="Times New Roman" w:hAnsi="Arial" w:cs="Arial"/>
          <w:lang w:val="de-DE" w:eastAsia="ar-SA"/>
        </w:rPr>
        <w:t>e mit zwei Nächte</w:t>
      </w:r>
      <w:r w:rsidR="00DB395D">
        <w:rPr>
          <w:rFonts w:ascii="Arial" w:eastAsia="Times New Roman" w:hAnsi="Arial" w:cs="Arial"/>
          <w:lang w:val="de-DE" w:eastAsia="ar-SA"/>
        </w:rPr>
        <w:t>n, 1,5 Tages-Skipass</w:t>
      </w:r>
      <w:bookmarkStart w:id="0" w:name="_GoBack"/>
      <w:bookmarkEnd w:id="0"/>
      <w:r w:rsidR="00181F8E">
        <w:rPr>
          <w:rFonts w:ascii="Arial" w:eastAsia="Times New Roman" w:hAnsi="Arial" w:cs="Arial"/>
          <w:lang w:val="de-DE" w:eastAsia="ar-SA"/>
        </w:rPr>
        <w:t xml:space="preserve"> sowie </w:t>
      </w:r>
      <w:r w:rsidR="001A6834">
        <w:rPr>
          <w:rFonts w:ascii="Arial" w:eastAsia="Times New Roman" w:hAnsi="Arial" w:cs="Arial"/>
          <w:lang w:val="de-DE" w:eastAsia="ar-SA"/>
        </w:rPr>
        <w:t xml:space="preserve">die </w:t>
      </w:r>
      <w:r w:rsidR="00181F8E">
        <w:rPr>
          <w:rFonts w:ascii="Arial" w:eastAsia="Times New Roman" w:hAnsi="Arial" w:cs="Arial"/>
          <w:lang w:val="de-DE" w:eastAsia="ar-SA"/>
        </w:rPr>
        <w:t>Salzburger Sportwelt Card</w:t>
      </w:r>
      <w:r w:rsidR="001A6834">
        <w:rPr>
          <w:rFonts w:ascii="Arial" w:eastAsia="Times New Roman" w:hAnsi="Arial" w:cs="Arial"/>
          <w:lang w:val="de-DE" w:eastAsia="ar-SA"/>
        </w:rPr>
        <w:t xml:space="preserve"> kostet im Appartement </w:t>
      </w:r>
      <w:r w:rsidR="00181F8E">
        <w:rPr>
          <w:rFonts w:ascii="Arial" w:eastAsia="Times New Roman" w:hAnsi="Arial" w:cs="Arial"/>
          <w:lang w:val="de-DE" w:eastAsia="ar-SA"/>
        </w:rPr>
        <w:t>a</w:t>
      </w:r>
      <w:r w:rsidR="00575A26">
        <w:rPr>
          <w:rFonts w:ascii="Arial" w:eastAsia="Times New Roman" w:hAnsi="Arial" w:cs="Arial"/>
          <w:lang w:val="de-DE" w:eastAsia="ar-SA"/>
        </w:rPr>
        <w:t>b 219 E</w:t>
      </w:r>
      <w:r w:rsidR="00181F8E">
        <w:rPr>
          <w:rFonts w:ascii="Arial" w:eastAsia="Times New Roman" w:hAnsi="Arial" w:cs="Arial"/>
          <w:lang w:val="de-DE" w:eastAsia="ar-SA"/>
        </w:rPr>
        <w:t>uro, im</w:t>
      </w:r>
      <w:r w:rsidR="00575A26">
        <w:rPr>
          <w:rFonts w:ascii="Arial" w:eastAsia="Times New Roman" w:hAnsi="Arial" w:cs="Arial"/>
          <w:lang w:val="de-DE" w:eastAsia="ar-SA"/>
        </w:rPr>
        <w:t xml:space="preserve"> </w:t>
      </w:r>
      <w:r w:rsidR="00181F8E">
        <w:rPr>
          <w:rFonts w:ascii="Arial" w:eastAsia="Times New Roman" w:hAnsi="Arial" w:cs="Arial"/>
          <w:lang w:val="de-DE" w:eastAsia="ar-SA"/>
        </w:rPr>
        <w:t>Hotel ab 309 Euro</w:t>
      </w:r>
      <w:r w:rsidR="00575A26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B53D0C" w:rsidRPr="00B619A7">
          <w:rPr>
            <w:rStyle w:val="Hyperlink"/>
            <w:rFonts w:ascii="Arial" w:eastAsia="Times New Roman" w:hAnsi="Arial" w:cs="Arial"/>
            <w:lang w:val="de-DE" w:eastAsia="ar-SA"/>
          </w:rPr>
          <w:t>www.weltcup-zauchensee.at</w:t>
        </w:r>
      </w:hyperlink>
      <w:r w:rsidR="00B53D0C">
        <w:rPr>
          <w:rFonts w:ascii="Arial" w:eastAsia="Times New Roman" w:hAnsi="Arial" w:cs="Arial"/>
          <w:lang w:val="de-DE" w:eastAsia="ar-SA"/>
        </w:rPr>
        <w:t>,</w:t>
      </w:r>
      <w:r w:rsidR="00575A26">
        <w:rPr>
          <w:rFonts w:ascii="Arial" w:eastAsia="Times New Roman" w:hAnsi="Arial" w:cs="Arial"/>
          <w:lang w:val="de-DE" w:eastAsia="ar-SA"/>
        </w:rPr>
        <w:t xml:space="preserve"> </w:t>
      </w:r>
      <w:r w:rsidR="004D164C" w:rsidRPr="001A6834">
        <w:rPr>
          <w:rStyle w:val="Hyperlink"/>
          <w:rFonts w:ascii="Arial" w:eastAsia="Times New Roman" w:hAnsi="Arial" w:cs="Arial"/>
          <w:lang w:val="de-DE" w:eastAsia="ar-SA"/>
        </w:rPr>
        <w:t>www.altenmarkt-zauchensee.at</w:t>
      </w:r>
    </w:p>
    <w:sectPr w:rsidR="000C572E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5E8C8" w14:textId="77777777" w:rsidR="00113207" w:rsidRDefault="00113207" w:rsidP="00077716">
      <w:pPr>
        <w:spacing w:after="0" w:line="240" w:lineRule="auto"/>
      </w:pPr>
      <w:r>
        <w:separator/>
      </w:r>
    </w:p>
  </w:endnote>
  <w:endnote w:type="continuationSeparator" w:id="0">
    <w:p w14:paraId="0576EC76" w14:textId="77777777" w:rsidR="00113207" w:rsidRDefault="0011320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2F35A" w14:textId="77777777" w:rsidR="006C06D7" w:rsidRPr="00611970" w:rsidRDefault="006C06D7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FE98E3" w14:textId="77777777" w:rsidR="006C06D7" w:rsidRPr="00077716" w:rsidRDefault="006C06D7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13C2A77" w14:textId="77777777" w:rsidR="006C06D7" w:rsidRPr="00077716" w:rsidRDefault="006C06D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1E437" w14:textId="77777777" w:rsidR="006C06D7" w:rsidRPr="00611970" w:rsidRDefault="006C06D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C0CBEA4" w14:textId="77777777" w:rsidR="006C06D7" w:rsidRPr="00077716" w:rsidRDefault="006C06D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FFA56F1" w14:textId="77777777" w:rsidR="006C06D7" w:rsidRPr="00944CF7" w:rsidRDefault="006C06D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F5CA0" w14:textId="77777777" w:rsidR="00113207" w:rsidRDefault="00113207" w:rsidP="00077716">
      <w:pPr>
        <w:spacing w:after="0" w:line="240" w:lineRule="auto"/>
      </w:pPr>
      <w:r>
        <w:separator/>
      </w:r>
    </w:p>
  </w:footnote>
  <w:footnote w:type="continuationSeparator" w:id="0">
    <w:p w14:paraId="55B333EF" w14:textId="77777777" w:rsidR="00113207" w:rsidRDefault="0011320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EAB5" w14:textId="77777777" w:rsidR="006C06D7" w:rsidRPr="00D53EA7" w:rsidRDefault="00663211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9AE3F1" wp14:editId="17277DFA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492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D53EA7">
      <w:rPr>
        <w:noProof/>
        <w:lang w:val="de-DE" w:eastAsia="de-DE"/>
      </w:rPr>
      <w:drawing>
        <wp:inline distT="0" distB="0" distL="0" distR="0" wp14:anchorId="6118A92C" wp14:editId="0A1EF686">
          <wp:extent cx="2001520" cy="364490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  <w:t xml:space="preserve">        </w:t>
    </w:r>
    <w:r w:rsidR="006C06D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4F40ED35" w14:textId="77777777" w:rsidR="006C06D7" w:rsidRPr="00D53EA7" w:rsidRDefault="006C06D7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688E"/>
    <w:multiLevelType w:val="multilevel"/>
    <w:tmpl w:val="D53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6068C"/>
    <w:multiLevelType w:val="multilevel"/>
    <w:tmpl w:val="B73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429F9"/>
    <w:rsid w:val="000534C2"/>
    <w:rsid w:val="00060E9C"/>
    <w:rsid w:val="00066E61"/>
    <w:rsid w:val="00073427"/>
    <w:rsid w:val="00077716"/>
    <w:rsid w:val="000862E9"/>
    <w:rsid w:val="0009272E"/>
    <w:rsid w:val="00093C61"/>
    <w:rsid w:val="000A2005"/>
    <w:rsid w:val="000B7C48"/>
    <w:rsid w:val="000C4D7A"/>
    <w:rsid w:val="000C572E"/>
    <w:rsid w:val="00113207"/>
    <w:rsid w:val="001462E6"/>
    <w:rsid w:val="001738AA"/>
    <w:rsid w:val="00181F8E"/>
    <w:rsid w:val="00187639"/>
    <w:rsid w:val="001A6834"/>
    <w:rsid w:val="001A6FB0"/>
    <w:rsid w:val="001B1C80"/>
    <w:rsid w:val="001D38CF"/>
    <w:rsid w:val="001D43B6"/>
    <w:rsid w:val="001E7E70"/>
    <w:rsid w:val="0020226F"/>
    <w:rsid w:val="00211688"/>
    <w:rsid w:val="00217120"/>
    <w:rsid w:val="00270E1D"/>
    <w:rsid w:val="00273557"/>
    <w:rsid w:val="00282E67"/>
    <w:rsid w:val="00283532"/>
    <w:rsid w:val="002A511A"/>
    <w:rsid w:val="002A665D"/>
    <w:rsid w:val="002C5E10"/>
    <w:rsid w:val="002E3474"/>
    <w:rsid w:val="00303AD4"/>
    <w:rsid w:val="00321C38"/>
    <w:rsid w:val="00326F79"/>
    <w:rsid w:val="00337622"/>
    <w:rsid w:val="00337A89"/>
    <w:rsid w:val="00345C45"/>
    <w:rsid w:val="003C133C"/>
    <w:rsid w:val="003C4EA5"/>
    <w:rsid w:val="003D75CA"/>
    <w:rsid w:val="003E0479"/>
    <w:rsid w:val="00420F51"/>
    <w:rsid w:val="0048030B"/>
    <w:rsid w:val="00496846"/>
    <w:rsid w:val="004D164C"/>
    <w:rsid w:val="004E59BD"/>
    <w:rsid w:val="005155D4"/>
    <w:rsid w:val="00517B96"/>
    <w:rsid w:val="00522CC5"/>
    <w:rsid w:val="005312BE"/>
    <w:rsid w:val="00540073"/>
    <w:rsid w:val="00564904"/>
    <w:rsid w:val="00575A26"/>
    <w:rsid w:val="00586211"/>
    <w:rsid w:val="005B45EA"/>
    <w:rsid w:val="005C70DC"/>
    <w:rsid w:val="00654774"/>
    <w:rsid w:val="00663211"/>
    <w:rsid w:val="00673542"/>
    <w:rsid w:val="0068307C"/>
    <w:rsid w:val="006A3C53"/>
    <w:rsid w:val="006B3325"/>
    <w:rsid w:val="006B451A"/>
    <w:rsid w:val="006B5125"/>
    <w:rsid w:val="006C06D7"/>
    <w:rsid w:val="006D0B1F"/>
    <w:rsid w:val="006D3C32"/>
    <w:rsid w:val="006E11A9"/>
    <w:rsid w:val="00722B50"/>
    <w:rsid w:val="00753B97"/>
    <w:rsid w:val="00791A3A"/>
    <w:rsid w:val="007B5B10"/>
    <w:rsid w:val="007D57E8"/>
    <w:rsid w:val="00807ABC"/>
    <w:rsid w:val="00830EA5"/>
    <w:rsid w:val="00834074"/>
    <w:rsid w:val="0083479A"/>
    <w:rsid w:val="00834D11"/>
    <w:rsid w:val="0084327B"/>
    <w:rsid w:val="00872B8A"/>
    <w:rsid w:val="00892041"/>
    <w:rsid w:val="00896DB0"/>
    <w:rsid w:val="008E1BD1"/>
    <w:rsid w:val="00902960"/>
    <w:rsid w:val="00911EE7"/>
    <w:rsid w:val="0093519D"/>
    <w:rsid w:val="00941991"/>
    <w:rsid w:val="00944CF7"/>
    <w:rsid w:val="00955196"/>
    <w:rsid w:val="00961988"/>
    <w:rsid w:val="0097562F"/>
    <w:rsid w:val="009E1800"/>
    <w:rsid w:val="00A031AE"/>
    <w:rsid w:val="00A46CAF"/>
    <w:rsid w:val="00A6285D"/>
    <w:rsid w:val="00A62BC5"/>
    <w:rsid w:val="00A64D6B"/>
    <w:rsid w:val="00A971B3"/>
    <w:rsid w:val="00AA0F6F"/>
    <w:rsid w:val="00AA5223"/>
    <w:rsid w:val="00AB31FB"/>
    <w:rsid w:val="00AB6E47"/>
    <w:rsid w:val="00AC407F"/>
    <w:rsid w:val="00AC7DFB"/>
    <w:rsid w:val="00AD7650"/>
    <w:rsid w:val="00AF361E"/>
    <w:rsid w:val="00B073AD"/>
    <w:rsid w:val="00B10257"/>
    <w:rsid w:val="00B267E1"/>
    <w:rsid w:val="00B347A9"/>
    <w:rsid w:val="00B41A75"/>
    <w:rsid w:val="00B53D0C"/>
    <w:rsid w:val="00B63E8E"/>
    <w:rsid w:val="00B81506"/>
    <w:rsid w:val="00B9011A"/>
    <w:rsid w:val="00BA1AFC"/>
    <w:rsid w:val="00BC2FED"/>
    <w:rsid w:val="00BC4689"/>
    <w:rsid w:val="00BE6087"/>
    <w:rsid w:val="00C13CDE"/>
    <w:rsid w:val="00C34F21"/>
    <w:rsid w:val="00C46819"/>
    <w:rsid w:val="00C54EC0"/>
    <w:rsid w:val="00C83C0B"/>
    <w:rsid w:val="00CF0C6B"/>
    <w:rsid w:val="00CF2802"/>
    <w:rsid w:val="00CF60DA"/>
    <w:rsid w:val="00D52BB8"/>
    <w:rsid w:val="00D53EA7"/>
    <w:rsid w:val="00D86F1D"/>
    <w:rsid w:val="00DA1AA4"/>
    <w:rsid w:val="00DA56D6"/>
    <w:rsid w:val="00DB395D"/>
    <w:rsid w:val="00DB6048"/>
    <w:rsid w:val="00DC6C29"/>
    <w:rsid w:val="00DF7CDD"/>
    <w:rsid w:val="00E01A11"/>
    <w:rsid w:val="00E060F7"/>
    <w:rsid w:val="00E14970"/>
    <w:rsid w:val="00E26E22"/>
    <w:rsid w:val="00E46A75"/>
    <w:rsid w:val="00E56A0B"/>
    <w:rsid w:val="00E92286"/>
    <w:rsid w:val="00EA79BB"/>
    <w:rsid w:val="00EB3036"/>
    <w:rsid w:val="00F242F3"/>
    <w:rsid w:val="00F36023"/>
    <w:rsid w:val="00F46783"/>
    <w:rsid w:val="00F62D90"/>
    <w:rsid w:val="00F7638C"/>
    <w:rsid w:val="00FB3B7A"/>
    <w:rsid w:val="00FC6E97"/>
    <w:rsid w:val="00FD7339"/>
    <w:rsid w:val="00FE0375"/>
    <w:rsid w:val="00FE5852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0E57C6"/>
  <w15:docId w15:val="{473A00D9-8DF6-4B15-B465-924F870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B45EA"/>
    <w:pPr>
      <w:spacing w:after="0" w:line="240" w:lineRule="auto"/>
    </w:pPr>
    <w:rPr>
      <w:szCs w:val="21"/>
      <w:lang w:val="de-DE"/>
    </w:rPr>
  </w:style>
  <w:style w:type="character" w:customStyle="1" w:styleId="NurTextZchn">
    <w:name w:val="Nur Text Zchn"/>
    <w:link w:val="NurText"/>
    <w:uiPriority w:val="99"/>
    <w:rsid w:val="005B45EA"/>
    <w:rPr>
      <w:sz w:val="22"/>
      <w:szCs w:val="21"/>
      <w:lang w:eastAsia="en-US"/>
    </w:rPr>
  </w:style>
  <w:style w:type="character" w:styleId="Fett">
    <w:name w:val="Strong"/>
    <w:uiPriority w:val="22"/>
    <w:qFormat/>
    <w:rsid w:val="005B45E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5B45EA"/>
    <w:rPr>
      <w:color w:val="0000FF"/>
      <w:u w:val="single"/>
    </w:rPr>
  </w:style>
  <w:style w:type="character" w:styleId="Kommentarzeichen">
    <w:name w:val="annotation reference"/>
    <w:unhideWhenUsed/>
    <w:rsid w:val="00A46CA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46CAF"/>
    <w:rPr>
      <w:sz w:val="20"/>
      <w:szCs w:val="20"/>
    </w:rPr>
  </w:style>
  <w:style w:type="character" w:customStyle="1" w:styleId="KommentartextZchn">
    <w:name w:val="Kommentartext Zchn"/>
    <w:link w:val="Kommentartext"/>
    <w:rsid w:val="00A46CA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C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6CAF"/>
    <w:rPr>
      <w:b/>
      <w:bCs/>
      <w:lang w:val="en-US" w:eastAsia="en-US"/>
    </w:rPr>
  </w:style>
  <w:style w:type="character" w:styleId="IntensiveHervorhebung">
    <w:name w:val="Intense Emphasis"/>
    <w:uiPriority w:val="21"/>
    <w:qFormat/>
    <w:rsid w:val="00FD7339"/>
    <w:rPr>
      <w:i/>
      <w:iCs/>
      <w:color w:val="5B9BD5"/>
    </w:rPr>
  </w:style>
  <w:style w:type="character" w:styleId="SchwacheHervorhebung">
    <w:name w:val="Subtle Emphasis"/>
    <w:uiPriority w:val="19"/>
    <w:qFormat/>
    <w:rsid w:val="00FD7339"/>
    <w:rPr>
      <w:i/>
      <w:iCs/>
      <w:color w:val="404040"/>
    </w:rPr>
  </w:style>
  <w:style w:type="character" w:styleId="Hervorhebung">
    <w:name w:val="Emphasis"/>
    <w:uiPriority w:val="20"/>
    <w:qFormat/>
    <w:rsid w:val="00522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ltcup-zauchense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Kunz</cp:lastModifiedBy>
  <cp:revision>6</cp:revision>
  <cp:lastPrinted>2019-11-18T10:27:00Z</cp:lastPrinted>
  <dcterms:created xsi:type="dcterms:W3CDTF">2019-10-11T19:01:00Z</dcterms:created>
  <dcterms:modified xsi:type="dcterms:W3CDTF">2019-12-02T11:02:00Z</dcterms:modified>
</cp:coreProperties>
</file>