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B78FD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442D5AB3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FD683C" w14:textId="2655D588" w:rsidR="008E050A" w:rsidRPr="00E1756D" w:rsidRDefault="00E208C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16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343F64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März</w:t>
      </w:r>
      <w:r w:rsidR="00343F64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2020</w:t>
      </w:r>
    </w:p>
    <w:p w14:paraId="06948C29" w14:textId="77777777" w:rsidR="00343F64" w:rsidRDefault="00343F64" w:rsidP="00343F64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5C3D7871" w14:textId="417BA1F4" w:rsidR="00671F08" w:rsidRDefault="00E10512" w:rsidP="00343F64">
      <w:pPr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D</w:t>
      </w:r>
      <w:r w:rsidR="00772D81">
        <w:rPr>
          <w:rFonts w:ascii="Arial" w:eastAsia="Times New Roman" w:hAnsi="Arial" w:cs="Arial"/>
          <w:b/>
          <w:lang w:eastAsia="de-DE"/>
        </w:rPr>
        <w:t xml:space="preserve">as Jahr </w:t>
      </w:r>
      <w:r>
        <w:rPr>
          <w:rFonts w:ascii="Arial" w:eastAsia="Times New Roman" w:hAnsi="Arial" w:cs="Arial"/>
          <w:b/>
          <w:lang w:eastAsia="de-DE"/>
        </w:rPr>
        <w:t xml:space="preserve">unter Bäumen </w:t>
      </w:r>
      <w:r w:rsidR="00772D81">
        <w:rPr>
          <w:rFonts w:ascii="Arial" w:eastAsia="Times New Roman" w:hAnsi="Arial" w:cs="Arial"/>
          <w:b/>
          <w:lang w:eastAsia="de-DE"/>
        </w:rPr>
        <w:t>in Bad Tölz</w:t>
      </w:r>
      <w:r w:rsidR="00F83A5A">
        <w:rPr>
          <w:rFonts w:ascii="Arial" w:eastAsia="Times New Roman" w:hAnsi="Arial" w:cs="Arial"/>
          <w:b/>
          <w:lang w:eastAsia="de-DE"/>
        </w:rPr>
        <w:t>: Walderlebnisse im Wandel der Natur</w:t>
      </w:r>
    </w:p>
    <w:p w14:paraId="430C3C0A" w14:textId="0B8CA048" w:rsidR="0081648B" w:rsidRPr="002648A9" w:rsidRDefault="00343F64" w:rsidP="002648A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F66C66">
        <w:rPr>
          <w:rFonts w:ascii="Arial" w:eastAsia="Times New Roman" w:hAnsi="Arial" w:cs="Arial"/>
          <w:bCs/>
          <w:lang w:eastAsia="ar-SA"/>
        </w:rPr>
        <w:t xml:space="preserve">(Bad Tölz) </w:t>
      </w:r>
      <w:r w:rsidR="00671F08">
        <w:rPr>
          <w:rFonts w:ascii="Arial" w:eastAsia="Times New Roman" w:hAnsi="Arial" w:cs="Arial"/>
          <w:bCs/>
          <w:lang w:eastAsia="ar-SA"/>
        </w:rPr>
        <w:t>I</w:t>
      </w:r>
      <w:r w:rsidR="00CD43C8">
        <w:rPr>
          <w:rFonts w:ascii="Arial" w:eastAsia="Times New Roman" w:hAnsi="Arial" w:cs="Arial"/>
          <w:bCs/>
          <w:lang w:eastAsia="ar-SA"/>
        </w:rPr>
        <w:t>n</w:t>
      </w:r>
      <w:r w:rsidR="00671F08">
        <w:rPr>
          <w:rFonts w:ascii="Arial" w:eastAsia="Times New Roman" w:hAnsi="Arial" w:cs="Arial"/>
          <w:bCs/>
          <w:lang w:eastAsia="ar-SA"/>
        </w:rPr>
        <w:t xml:space="preserve"> Bad Tölz </w:t>
      </w:r>
      <w:r w:rsidR="00B777F9">
        <w:rPr>
          <w:rFonts w:ascii="Arial" w:eastAsia="Times New Roman" w:hAnsi="Arial" w:cs="Arial"/>
          <w:bCs/>
          <w:lang w:eastAsia="ar-SA"/>
        </w:rPr>
        <w:t>können Gäste zu</w:t>
      </w:r>
      <w:r w:rsidR="00E10512">
        <w:rPr>
          <w:rFonts w:ascii="Arial" w:eastAsia="Times New Roman" w:hAnsi="Arial" w:cs="Arial"/>
          <w:bCs/>
          <w:lang w:eastAsia="ar-SA"/>
        </w:rPr>
        <w:t xml:space="preserve"> jede</w:t>
      </w:r>
      <w:r w:rsidR="00B777F9">
        <w:rPr>
          <w:rFonts w:ascii="Arial" w:eastAsia="Times New Roman" w:hAnsi="Arial" w:cs="Arial"/>
          <w:bCs/>
          <w:lang w:eastAsia="ar-SA"/>
        </w:rPr>
        <w:t>r</w:t>
      </w:r>
      <w:r w:rsidR="00E10512">
        <w:rPr>
          <w:rFonts w:ascii="Arial" w:eastAsia="Times New Roman" w:hAnsi="Arial" w:cs="Arial"/>
          <w:bCs/>
          <w:lang w:eastAsia="ar-SA"/>
        </w:rPr>
        <w:t xml:space="preserve"> Jahreszeit ein </w:t>
      </w:r>
      <w:r w:rsidR="00F83A5A">
        <w:rPr>
          <w:rFonts w:ascii="Arial" w:eastAsia="Times New Roman" w:hAnsi="Arial" w:cs="Arial"/>
          <w:bCs/>
          <w:lang w:eastAsia="ar-SA"/>
        </w:rPr>
        <w:t>vitalisierendes</w:t>
      </w:r>
      <w:r w:rsidR="00AC044C">
        <w:rPr>
          <w:rFonts w:ascii="Arial" w:eastAsia="Times New Roman" w:hAnsi="Arial" w:cs="Arial"/>
          <w:bCs/>
          <w:lang w:eastAsia="ar-SA"/>
        </w:rPr>
        <w:t xml:space="preserve"> </w:t>
      </w:r>
      <w:r w:rsidR="00E10512">
        <w:rPr>
          <w:rFonts w:ascii="Arial" w:eastAsia="Times New Roman" w:hAnsi="Arial" w:cs="Arial"/>
          <w:bCs/>
          <w:lang w:eastAsia="ar-SA"/>
        </w:rPr>
        <w:t>Walderlebnis</w:t>
      </w:r>
      <w:r w:rsidR="00D67000">
        <w:rPr>
          <w:rFonts w:ascii="Arial" w:eastAsia="Times New Roman" w:hAnsi="Arial" w:cs="Arial"/>
          <w:bCs/>
          <w:lang w:eastAsia="ar-SA"/>
        </w:rPr>
        <w:t xml:space="preserve"> buchen</w:t>
      </w:r>
      <w:r w:rsidR="00AC044C">
        <w:rPr>
          <w:rFonts w:ascii="Arial" w:eastAsia="Times New Roman" w:hAnsi="Arial" w:cs="Arial"/>
          <w:bCs/>
          <w:lang w:eastAsia="ar-SA"/>
        </w:rPr>
        <w:t xml:space="preserve"> und den Wandel der Natur im Jahreszyklus </w:t>
      </w:r>
      <w:r w:rsidR="00F83A5A">
        <w:rPr>
          <w:rFonts w:ascii="Arial" w:eastAsia="Times New Roman" w:hAnsi="Arial" w:cs="Arial"/>
          <w:bCs/>
          <w:lang w:eastAsia="ar-SA"/>
        </w:rPr>
        <w:t>nachempfinden</w:t>
      </w:r>
      <w:r w:rsidR="00AC044C">
        <w:rPr>
          <w:rFonts w:ascii="Arial" w:eastAsia="Times New Roman" w:hAnsi="Arial" w:cs="Arial"/>
          <w:bCs/>
          <w:lang w:eastAsia="ar-SA"/>
        </w:rPr>
        <w:t>.</w:t>
      </w:r>
      <w:r w:rsidR="00E10512">
        <w:rPr>
          <w:rFonts w:ascii="Arial" w:eastAsia="Times New Roman" w:hAnsi="Arial" w:cs="Arial"/>
          <w:bCs/>
          <w:lang w:eastAsia="ar-SA"/>
        </w:rPr>
        <w:t xml:space="preserve"> Im Frühling</w:t>
      </w:r>
      <w:r w:rsidR="00A70DE2">
        <w:rPr>
          <w:rFonts w:ascii="Arial" w:eastAsia="Times New Roman" w:hAnsi="Arial" w:cs="Arial"/>
          <w:bCs/>
          <w:lang w:eastAsia="ar-SA"/>
        </w:rPr>
        <w:t xml:space="preserve"> (24. bis 27. April)</w:t>
      </w:r>
      <w:r w:rsidR="00E10512">
        <w:rPr>
          <w:rFonts w:ascii="Arial" w:eastAsia="Times New Roman" w:hAnsi="Arial" w:cs="Arial"/>
          <w:bCs/>
          <w:lang w:eastAsia="ar-SA"/>
        </w:rPr>
        <w:t xml:space="preserve"> </w:t>
      </w:r>
      <w:r w:rsidR="00D67000">
        <w:rPr>
          <w:rFonts w:ascii="Arial" w:eastAsia="Times New Roman" w:hAnsi="Arial" w:cs="Arial"/>
          <w:bCs/>
          <w:lang w:eastAsia="ar-SA"/>
        </w:rPr>
        <w:t xml:space="preserve">führt </w:t>
      </w:r>
      <w:r w:rsidR="00F01E1D">
        <w:rPr>
          <w:rFonts w:ascii="Arial" w:eastAsia="Times New Roman" w:hAnsi="Arial" w:cs="Arial"/>
          <w:bCs/>
          <w:lang w:eastAsia="ar-SA"/>
        </w:rPr>
        <w:t>eine</w:t>
      </w:r>
      <w:r w:rsidR="00D67000">
        <w:rPr>
          <w:rFonts w:ascii="Arial" w:eastAsia="Times New Roman" w:hAnsi="Arial" w:cs="Arial"/>
          <w:bCs/>
          <w:lang w:eastAsia="ar-SA"/>
        </w:rPr>
        <w:t xml:space="preserve"> Heilpraktikerin Besucher</w:t>
      </w:r>
      <w:r w:rsidR="00E10512">
        <w:rPr>
          <w:rFonts w:ascii="Arial" w:eastAsia="Times New Roman" w:hAnsi="Arial" w:cs="Arial"/>
          <w:bCs/>
          <w:lang w:eastAsia="ar-SA"/>
        </w:rPr>
        <w:t xml:space="preserve"> </w:t>
      </w:r>
      <w:r w:rsidR="00D67000">
        <w:rPr>
          <w:rFonts w:ascii="Arial" w:eastAsia="Times New Roman" w:hAnsi="Arial" w:cs="Arial"/>
          <w:bCs/>
          <w:lang w:eastAsia="ar-SA"/>
        </w:rPr>
        <w:t>durch</w:t>
      </w:r>
      <w:r w:rsidR="00E10512">
        <w:rPr>
          <w:rFonts w:ascii="Arial" w:eastAsia="Times New Roman" w:hAnsi="Arial" w:cs="Arial"/>
          <w:bCs/>
          <w:lang w:eastAsia="ar-SA"/>
        </w:rPr>
        <w:t xml:space="preserve"> den erwachenden Wald</w:t>
      </w:r>
      <w:r w:rsidR="00CD43C8">
        <w:rPr>
          <w:rFonts w:ascii="Arial" w:eastAsia="Times New Roman" w:hAnsi="Arial" w:cs="Arial"/>
          <w:bCs/>
          <w:lang w:eastAsia="ar-SA"/>
        </w:rPr>
        <w:t xml:space="preserve"> und an </w:t>
      </w:r>
      <w:r w:rsidR="00D67000">
        <w:rPr>
          <w:rFonts w:ascii="Arial" w:eastAsia="Times New Roman" w:hAnsi="Arial" w:cs="Arial"/>
          <w:bCs/>
          <w:lang w:eastAsia="ar-SA"/>
        </w:rPr>
        <w:t xml:space="preserve">besondere </w:t>
      </w:r>
      <w:r w:rsidR="00CD43C8">
        <w:rPr>
          <w:rFonts w:ascii="Arial" w:eastAsia="Times New Roman" w:hAnsi="Arial" w:cs="Arial"/>
          <w:bCs/>
          <w:lang w:eastAsia="ar-SA"/>
        </w:rPr>
        <w:t>Vitalorte</w:t>
      </w:r>
      <w:r w:rsidR="00A70DE2">
        <w:rPr>
          <w:rFonts w:ascii="Arial" w:eastAsia="Times New Roman" w:hAnsi="Arial" w:cs="Arial"/>
          <w:bCs/>
          <w:lang w:eastAsia="ar-SA"/>
        </w:rPr>
        <w:t>. Mit</w:t>
      </w:r>
      <w:r w:rsidR="00567898">
        <w:rPr>
          <w:rFonts w:ascii="Arial" w:eastAsia="Times New Roman" w:hAnsi="Arial" w:cs="Arial"/>
          <w:bCs/>
          <w:lang w:eastAsia="ar-SA"/>
        </w:rPr>
        <w:t xml:space="preserve"> speziellen Übungen </w:t>
      </w:r>
      <w:r w:rsidR="00D67000">
        <w:rPr>
          <w:rFonts w:ascii="Arial" w:eastAsia="Times New Roman" w:hAnsi="Arial" w:cs="Arial"/>
          <w:bCs/>
          <w:lang w:eastAsia="ar-SA"/>
        </w:rPr>
        <w:t>steigern die Teilnehmer ihre</w:t>
      </w:r>
      <w:r w:rsidR="00567898">
        <w:rPr>
          <w:rFonts w:ascii="Arial" w:eastAsia="Times New Roman" w:hAnsi="Arial" w:cs="Arial"/>
          <w:bCs/>
          <w:lang w:eastAsia="ar-SA"/>
        </w:rPr>
        <w:t xml:space="preserve"> Wahrnehm</w:t>
      </w:r>
      <w:r w:rsidR="00D67000">
        <w:rPr>
          <w:rFonts w:ascii="Arial" w:eastAsia="Times New Roman" w:hAnsi="Arial" w:cs="Arial"/>
          <w:bCs/>
          <w:lang w:eastAsia="ar-SA"/>
        </w:rPr>
        <w:t xml:space="preserve">ung </w:t>
      </w:r>
      <w:r w:rsidR="00567898">
        <w:rPr>
          <w:rFonts w:ascii="Arial" w:eastAsia="Times New Roman" w:hAnsi="Arial" w:cs="Arial"/>
          <w:bCs/>
          <w:lang w:eastAsia="ar-SA"/>
        </w:rPr>
        <w:t>und Achtsamkeit</w:t>
      </w:r>
      <w:r w:rsidR="00D67000">
        <w:rPr>
          <w:rFonts w:ascii="Arial" w:eastAsia="Times New Roman" w:hAnsi="Arial" w:cs="Arial"/>
          <w:bCs/>
          <w:lang w:eastAsia="ar-SA"/>
        </w:rPr>
        <w:t>, auf</w:t>
      </w:r>
      <w:r w:rsidR="00567898">
        <w:rPr>
          <w:rFonts w:ascii="Arial" w:eastAsia="Times New Roman" w:hAnsi="Arial" w:cs="Arial"/>
          <w:bCs/>
          <w:lang w:eastAsia="ar-SA"/>
        </w:rPr>
        <w:t xml:space="preserve"> Naturkosmetik</w:t>
      </w:r>
      <w:r w:rsidR="00A70DE2">
        <w:rPr>
          <w:rFonts w:ascii="Arial" w:eastAsia="Times New Roman" w:hAnsi="Arial" w:cs="Arial"/>
          <w:bCs/>
          <w:lang w:eastAsia="ar-SA"/>
        </w:rPr>
        <w:t>-</w:t>
      </w:r>
      <w:r w:rsidR="00567898">
        <w:rPr>
          <w:rFonts w:ascii="Arial" w:eastAsia="Times New Roman" w:hAnsi="Arial" w:cs="Arial"/>
          <w:bCs/>
          <w:lang w:eastAsia="ar-SA"/>
        </w:rPr>
        <w:t xml:space="preserve"> und Koch</w:t>
      </w:r>
      <w:r w:rsidR="00A70DE2">
        <w:rPr>
          <w:rFonts w:ascii="Arial" w:eastAsia="Times New Roman" w:hAnsi="Arial" w:cs="Arial"/>
          <w:bCs/>
          <w:lang w:eastAsia="ar-SA"/>
        </w:rPr>
        <w:t>-Workshops</w:t>
      </w:r>
      <w:r w:rsidR="00567898">
        <w:rPr>
          <w:rFonts w:ascii="Arial" w:eastAsia="Times New Roman" w:hAnsi="Arial" w:cs="Arial"/>
          <w:bCs/>
          <w:lang w:eastAsia="ar-SA"/>
        </w:rPr>
        <w:t xml:space="preserve"> verrät </w:t>
      </w:r>
      <w:r w:rsidR="00D67000">
        <w:rPr>
          <w:rFonts w:ascii="Arial" w:eastAsia="Times New Roman" w:hAnsi="Arial" w:cs="Arial"/>
          <w:bCs/>
          <w:lang w:eastAsia="ar-SA"/>
        </w:rPr>
        <w:t xml:space="preserve">ihnen </w:t>
      </w:r>
      <w:r w:rsidR="00567898">
        <w:rPr>
          <w:rFonts w:ascii="Arial" w:eastAsia="Times New Roman" w:hAnsi="Arial" w:cs="Arial"/>
          <w:bCs/>
          <w:lang w:eastAsia="ar-SA"/>
        </w:rPr>
        <w:t xml:space="preserve">eine Kräuterpädagogin ihre </w:t>
      </w:r>
      <w:r w:rsidR="00B777F9">
        <w:rPr>
          <w:rFonts w:ascii="Arial" w:eastAsia="Times New Roman" w:hAnsi="Arial" w:cs="Arial"/>
          <w:bCs/>
          <w:lang w:eastAsia="ar-SA"/>
        </w:rPr>
        <w:t>R</w:t>
      </w:r>
      <w:r w:rsidR="00567898">
        <w:rPr>
          <w:rFonts w:ascii="Arial" w:eastAsia="Times New Roman" w:hAnsi="Arial" w:cs="Arial"/>
          <w:bCs/>
          <w:lang w:eastAsia="ar-SA"/>
        </w:rPr>
        <w:t>ezepte</w:t>
      </w:r>
      <w:r w:rsidR="00D67000">
        <w:rPr>
          <w:rFonts w:ascii="Arial" w:eastAsia="Times New Roman" w:hAnsi="Arial" w:cs="Arial"/>
          <w:bCs/>
          <w:lang w:eastAsia="ar-SA"/>
        </w:rPr>
        <w:t>.</w:t>
      </w:r>
      <w:r w:rsidR="00567898">
        <w:rPr>
          <w:rFonts w:ascii="Arial" w:eastAsia="Times New Roman" w:hAnsi="Arial" w:cs="Arial"/>
          <w:bCs/>
          <w:lang w:eastAsia="ar-SA"/>
        </w:rPr>
        <w:t xml:space="preserve"> </w:t>
      </w:r>
      <w:r w:rsidR="00CD43C8">
        <w:rPr>
          <w:rFonts w:ascii="Arial" w:eastAsia="Times New Roman" w:hAnsi="Arial" w:cs="Arial"/>
          <w:bCs/>
          <w:lang w:eastAsia="ar-SA"/>
        </w:rPr>
        <w:t>Im Sommer (</w:t>
      </w:r>
      <w:r w:rsidR="00CD43C8" w:rsidRPr="00CD43C8">
        <w:rPr>
          <w:rFonts w:ascii="Arial" w:eastAsia="Times New Roman" w:hAnsi="Arial" w:cs="Arial"/>
          <w:bCs/>
          <w:lang w:eastAsia="ar-SA"/>
        </w:rPr>
        <w:t xml:space="preserve">26. </w:t>
      </w:r>
      <w:r w:rsidR="00CD43C8">
        <w:rPr>
          <w:rFonts w:ascii="Arial" w:eastAsia="Times New Roman" w:hAnsi="Arial" w:cs="Arial"/>
          <w:bCs/>
          <w:lang w:eastAsia="ar-SA"/>
        </w:rPr>
        <w:t xml:space="preserve">bis </w:t>
      </w:r>
      <w:r w:rsidR="00CD43C8" w:rsidRPr="00CD43C8">
        <w:rPr>
          <w:rFonts w:ascii="Arial" w:eastAsia="Times New Roman" w:hAnsi="Arial" w:cs="Arial"/>
          <w:bCs/>
          <w:lang w:eastAsia="ar-SA"/>
        </w:rPr>
        <w:t>29.</w:t>
      </w:r>
      <w:r w:rsidR="00956FF2">
        <w:rPr>
          <w:rFonts w:ascii="Arial" w:eastAsia="Times New Roman" w:hAnsi="Arial" w:cs="Arial"/>
          <w:bCs/>
          <w:lang w:eastAsia="ar-SA"/>
        </w:rPr>
        <w:t xml:space="preserve"> </w:t>
      </w:r>
      <w:r w:rsidR="00CD43C8">
        <w:rPr>
          <w:rFonts w:ascii="Arial" w:eastAsia="Times New Roman" w:hAnsi="Arial" w:cs="Arial"/>
          <w:bCs/>
          <w:lang w:eastAsia="ar-SA"/>
        </w:rPr>
        <w:t xml:space="preserve">Juni) liegt der Fokus auf </w:t>
      </w:r>
      <w:r w:rsidR="00D67000">
        <w:rPr>
          <w:rFonts w:ascii="Arial" w:eastAsia="Times New Roman" w:hAnsi="Arial" w:cs="Arial"/>
          <w:bCs/>
          <w:lang w:eastAsia="ar-SA"/>
        </w:rPr>
        <w:t>dem Thema</w:t>
      </w:r>
      <w:r w:rsidR="00AC044C">
        <w:rPr>
          <w:rFonts w:ascii="Arial" w:eastAsia="Times New Roman" w:hAnsi="Arial" w:cs="Arial"/>
          <w:bCs/>
          <w:lang w:eastAsia="ar-SA"/>
        </w:rPr>
        <w:t xml:space="preserve"> </w:t>
      </w:r>
      <w:r w:rsidR="00F83A5A">
        <w:rPr>
          <w:rFonts w:ascii="Arial" w:eastAsia="Times New Roman" w:hAnsi="Arial" w:cs="Arial"/>
          <w:bCs/>
          <w:lang w:eastAsia="ar-SA"/>
        </w:rPr>
        <w:t>„</w:t>
      </w:r>
      <w:r w:rsidR="00AC044C">
        <w:rPr>
          <w:rFonts w:ascii="Arial" w:eastAsia="Times New Roman" w:hAnsi="Arial" w:cs="Arial"/>
          <w:bCs/>
          <w:lang w:eastAsia="ar-SA"/>
        </w:rPr>
        <w:t>Wald und</w:t>
      </w:r>
      <w:r w:rsidR="00D67000">
        <w:rPr>
          <w:rFonts w:ascii="Arial" w:eastAsia="Times New Roman" w:hAnsi="Arial" w:cs="Arial"/>
          <w:bCs/>
          <w:lang w:eastAsia="ar-SA"/>
        </w:rPr>
        <w:t xml:space="preserve"> </w:t>
      </w:r>
      <w:r w:rsidR="00CD43C8">
        <w:rPr>
          <w:rFonts w:ascii="Arial" w:eastAsia="Times New Roman" w:hAnsi="Arial" w:cs="Arial"/>
          <w:bCs/>
          <w:lang w:eastAsia="ar-SA"/>
        </w:rPr>
        <w:t>Wasser</w:t>
      </w:r>
      <w:r w:rsidR="00F83A5A">
        <w:rPr>
          <w:rFonts w:ascii="Arial" w:eastAsia="Times New Roman" w:hAnsi="Arial" w:cs="Arial"/>
          <w:bCs/>
          <w:lang w:eastAsia="ar-SA"/>
        </w:rPr>
        <w:t>“</w:t>
      </w:r>
      <w:r w:rsidR="00006AEA">
        <w:rPr>
          <w:rFonts w:ascii="Arial" w:eastAsia="Times New Roman" w:hAnsi="Arial" w:cs="Arial"/>
          <w:bCs/>
          <w:lang w:eastAsia="ar-SA"/>
        </w:rPr>
        <w:t xml:space="preserve"> mit Meditation an der Isar. </w:t>
      </w:r>
      <w:r w:rsidR="00956FF2">
        <w:rPr>
          <w:rFonts w:ascii="Arial" w:eastAsia="Times New Roman" w:hAnsi="Arial" w:cs="Arial"/>
          <w:bCs/>
          <w:lang w:eastAsia="ar-SA"/>
        </w:rPr>
        <w:t>I</w:t>
      </w:r>
      <w:r w:rsidR="00CD43C8">
        <w:rPr>
          <w:rFonts w:ascii="Arial" w:eastAsia="Times New Roman" w:hAnsi="Arial" w:cs="Arial"/>
          <w:bCs/>
          <w:lang w:eastAsia="ar-SA"/>
        </w:rPr>
        <w:t>m Herbst (</w:t>
      </w:r>
      <w:r w:rsidR="00CD43C8" w:rsidRPr="00CD43C8">
        <w:rPr>
          <w:rFonts w:ascii="Arial" w:eastAsia="Times New Roman" w:hAnsi="Arial" w:cs="Arial"/>
          <w:bCs/>
          <w:lang w:eastAsia="ar-SA"/>
        </w:rPr>
        <w:t xml:space="preserve">11. </w:t>
      </w:r>
      <w:r w:rsidR="00CD43C8">
        <w:rPr>
          <w:rFonts w:ascii="Arial" w:eastAsia="Times New Roman" w:hAnsi="Arial" w:cs="Arial"/>
          <w:bCs/>
          <w:lang w:eastAsia="ar-SA"/>
        </w:rPr>
        <w:t xml:space="preserve">bis </w:t>
      </w:r>
      <w:r w:rsidR="00CD43C8" w:rsidRPr="00CD43C8">
        <w:rPr>
          <w:rFonts w:ascii="Arial" w:eastAsia="Times New Roman" w:hAnsi="Arial" w:cs="Arial"/>
          <w:bCs/>
          <w:lang w:eastAsia="ar-SA"/>
        </w:rPr>
        <w:t>14.</w:t>
      </w:r>
      <w:r w:rsidR="00CD43C8">
        <w:rPr>
          <w:rFonts w:ascii="Arial" w:eastAsia="Times New Roman" w:hAnsi="Arial" w:cs="Arial"/>
          <w:bCs/>
          <w:lang w:eastAsia="ar-SA"/>
        </w:rPr>
        <w:t xml:space="preserve"> September) führt </w:t>
      </w:r>
      <w:r w:rsidR="00956FF2">
        <w:rPr>
          <w:rFonts w:ascii="Arial" w:eastAsia="Times New Roman" w:hAnsi="Arial" w:cs="Arial"/>
          <w:bCs/>
          <w:lang w:eastAsia="ar-SA"/>
        </w:rPr>
        <w:t xml:space="preserve">dann </w:t>
      </w:r>
      <w:r w:rsidR="00CD43C8">
        <w:rPr>
          <w:rFonts w:ascii="Arial" w:eastAsia="Times New Roman" w:hAnsi="Arial" w:cs="Arial"/>
          <w:bCs/>
          <w:lang w:eastAsia="ar-SA"/>
        </w:rPr>
        <w:t xml:space="preserve">ein Förster Ruhesuchende über </w:t>
      </w:r>
      <w:r w:rsidR="00AC044C">
        <w:rPr>
          <w:rFonts w:ascii="Arial" w:eastAsia="Times New Roman" w:hAnsi="Arial" w:cs="Arial"/>
          <w:bCs/>
          <w:lang w:eastAsia="ar-SA"/>
        </w:rPr>
        <w:t>Bergw</w:t>
      </w:r>
      <w:r w:rsidR="00CD43C8">
        <w:rPr>
          <w:rFonts w:ascii="Arial" w:eastAsia="Times New Roman" w:hAnsi="Arial" w:cs="Arial"/>
          <w:bCs/>
          <w:lang w:eastAsia="ar-SA"/>
        </w:rPr>
        <w:t xml:space="preserve">iesen </w:t>
      </w:r>
      <w:r w:rsidR="00AC044C">
        <w:rPr>
          <w:rFonts w:ascii="Arial" w:eastAsia="Times New Roman" w:hAnsi="Arial" w:cs="Arial"/>
          <w:bCs/>
          <w:lang w:eastAsia="ar-SA"/>
        </w:rPr>
        <w:t>und durch Wälder</w:t>
      </w:r>
      <w:r w:rsidR="00F83A5A">
        <w:rPr>
          <w:rFonts w:ascii="Arial" w:eastAsia="Times New Roman" w:hAnsi="Arial" w:cs="Arial"/>
          <w:bCs/>
          <w:lang w:eastAsia="ar-SA"/>
        </w:rPr>
        <w:t>. Zur kalten Jahreszeit</w:t>
      </w:r>
      <w:r w:rsidR="00CD43C8">
        <w:rPr>
          <w:rFonts w:ascii="Arial" w:eastAsia="Times New Roman" w:hAnsi="Arial" w:cs="Arial"/>
          <w:bCs/>
          <w:lang w:eastAsia="ar-SA"/>
        </w:rPr>
        <w:t xml:space="preserve"> (</w:t>
      </w:r>
      <w:r w:rsidR="00CD43C8" w:rsidRPr="00CD43C8">
        <w:rPr>
          <w:rFonts w:ascii="Arial" w:eastAsia="Times New Roman" w:hAnsi="Arial" w:cs="Arial"/>
          <w:bCs/>
          <w:lang w:eastAsia="ar-SA"/>
        </w:rPr>
        <w:t xml:space="preserve">15. </w:t>
      </w:r>
      <w:r w:rsidR="00CD43C8">
        <w:rPr>
          <w:rFonts w:ascii="Arial" w:eastAsia="Times New Roman" w:hAnsi="Arial" w:cs="Arial"/>
          <w:bCs/>
          <w:lang w:eastAsia="ar-SA"/>
        </w:rPr>
        <w:t>bis</w:t>
      </w:r>
      <w:r w:rsidR="00CD43C8" w:rsidRPr="00CD43C8">
        <w:rPr>
          <w:rFonts w:ascii="Arial" w:eastAsia="Times New Roman" w:hAnsi="Arial" w:cs="Arial"/>
          <w:bCs/>
          <w:lang w:eastAsia="ar-SA"/>
        </w:rPr>
        <w:t xml:space="preserve"> 18.</w:t>
      </w:r>
      <w:r w:rsidR="00CD43C8">
        <w:rPr>
          <w:rFonts w:ascii="Arial" w:eastAsia="Times New Roman" w:hAnsi="Arial" w:cs="Arial"/>
          <w:bCs/>
          <w:lang w:eastAsia="ar-SA"/>
        </w:rPr>
        <w:t xml:space="preserve"> Januar </w:t>
      </w:r>
      <w:r w:rsidR="00CD43C8" w:rsidRPr="00CD43C8">
        <w:rPr>
          <w:rFonts w:ascii="Arial" w:eastAsia="Times New Roman" w:hAnsi="Arial" w:cs="Arial"/>
          <w:bCs/>
          <w:lang w:eastAsia="ar-SA"/>
        </w:rPr>
        <w:t>2021</w:t>
      </w:r>
      <w:r w:rsidR="00CD43C8">
        <w:rPr>
          <w:rFonts w:ascii="Arial" w:eastAsia="Times New Roman" w:hAnsi="Arial" w:cs="Arial"/>
          <w:bCs/>
          <w:lang w:eastAsia="ar-SA"/>
        </w:rPr>
        <w:t>) sind Räucherkurs</w:t>
      </w:r>
      <w:r w:rsidR="00F83A5A">
        <w:rPr>
          <w:rFonts w:ascii="Arial" w:eastAsia="Times New Roman" w:hAnsi="Arial" w:cs="Arial"/>
          <w:bCs/>
          <w:lang w:eastAsia="ar-SA"/>
        </w:rPr>
        <w:t>e</w:t>
      </w:r>
      <w:r w:rsidR="00CD43C8">
        <w:rPr>
          <w:rFonts w:ascii="Arial" w:eastAsia="Times New Roman" w:hAnsi="Arial" w:cs="Arial"/>
          <w:bCs/>
          <w:lang w:eastAsia="ar-SA"/>
        </w:rPr>
        <w:t xml:space="preserve"> und Wellness mit ätherischen Ölen die Highlights. </w:t>
      </w:r>
      <w:r w:rsidR="00D67000">
        <w:rPr>
          <w:rFonts w:ascii="Arial" w:eastAsia="Times New Roman" w:hAnsi="Arial" w:cs="Arial"/>
          <w:bCs/>
          <w:lang w:eastAsia="ar-SA"/>
        </w:rPr>
        <w:t xml:space="preserve">Die Pauschalen umfassen jeweils drei Übernachtungen plus </w:t>
      </w:r>
      <w:r w:rsidR="00F83A5A">
        <w:rPr>
          <w:rFonts w:ascii="Arial" w:eastAsia="Times New Roman" w:hAnsi="Arial" w:cs="Arial"/>
          <w:bCs/>
          <w:lang w:eastAsia="ar-SA"/>
        </w:rPr>
        <w:t xml:space="preserve">dem von </w:t>
      </w:r>
      <w:r w:rsidR="00D67000" w:rsidRPr="00A70DE2">
        <w:rPr>
          <w:rFonts w:ascii="Arial" w:eastAsia="Times New Roman" w:hAnsi="Arial" w:cs="Arial"/>
          <w:bCs/>
          <w:lang w:eastAsia="ar-SA"/>
        </w:rPr>
        <w:t xml:space="preserve">Heilpraktikerin, Kräuterpädagogin, Waldbademeisterin, Seelsorger </w:t>
      </w:r>
      <w:r w:rsidR="00D67000">
        <w:rPr>
          <w:rFonts w:ascii="Arial" w:eastAsia="Times New Roman" w:hAnsi="Arial" w:cs="Arial"/>
          <w:bCs/>
          <w:lang w:eastAsia="ar-SA"/>
        </w:rPr>
        <w:t>oder</w:t>
      </w:r>
      <w:r w:rsidR="00D67000" w:rsidRPr="00A70DE2">
        <w:rPr>
          <w:rFonts w:ascii="Arial" w:eastAsia="Times New Roman" w:hAnsi="Arial" w:cs="Arial"/>
          <w:bCs/>
          <w:lang w:eastAsia="ar-SA"/>
        </w:rPr>
        <w:t xml:space="preserve"> Förster</w:t>
      </w:r>
      <w:r w:rsidR="00F83A5A">
        <w:rPr>
          <w:rFonts w:ascii="Arial" w:eastAsia="Times New Roman" w:hAnsi="Arial" w:cs="Arial"/>
          <w:bCs/>
          <w:lang w:eastAsia="ar-SA"/>
        </w:rPr>
        <w:t xml:space="preserve"> geführten Angebot</w:t>
      </w:r>
      <w:r w:rsidR="00D67000">
        <w:rPr>
          <w:rFonts w:ascii="Arial" w:eastAsia="Times New Roman" w:hAnsi="Arial" w:cs="Arial"/>
          <w:bCs/>
          <w:lang w:eastAsia="ar-SA"/>
        </w:rPr>
        <w:t xml:space="preserve"> und </w:t>
      </w:r>
      <w:r w:rsidR="00CD43C8">
        <w:rPr>
          <w:rFonts w:ascii="Arial" w:eastAsia="Times New Roman" w:hAnsi="Arial" w:cs="Arial"/>
          <w:bCs/>
          <w:lang w:eastAsia="ar-SA"/>
        </w:rPr>
        <w:t>koste</w:t>
      </w:r>
      <w:r w:rsidR="00D67000">
        <w:rPr>
          <w:rFonts w:ascii="Arial" w:eastAsia="Times New Roman" w:hAnsi="Arial" w:cs="Arial"/>
          <w:bCs/>
          <w:lang w:eastAsia="ar-SA"/>
        </w:rPr>
        <w:t>n</w:t>
      </w:r>
      <w:r w:rsidR="00CD43C8">
        <w:rPr>
          <w:rFonts w:ascii="Arial" w:eastAsia="Times New Roman" w:hAnsi="Arial" w:cs="Arial"/>
          <w:bCs/>
          <w:lang w:eastAsia="ar-SA"/>
        </w:rPr>
        <w:t xml:space="preserve"> </w:t>
      </w:r>
      <w:r w:rsidR="00671F08" w:rsidRPr="00671F08">
        <w:rPr>
          <w:rFonts w:ascii="Arial" w:eastAsia="Times New Roman" w:hAnsi="Arial" w:cs="Arial"/>
          <w:bCs/>
          <w:lang w:eastAsia="ar-SA"/>
        </w:rPr>
        <w:t>ab 399</w:t>
      </w:r>
      <w:r w:rsidR="00CD43C8">
        <w:rPr>
          <w:rFonts w:ascii="Arial" w:eastAsia="Times New Roman" w:hAnsi="Arial" w:cs="Arial"/>
          <w:bCs/>
          <w:lang w:eastAsia="ar-SA"/>
        </w:rPr>
        <w:t xml:space="preserve"> Euro</w:t>
      </w:r>
      <w:r w:rsidR="00F83A5A">
        <w:rPr>
          <w:rFonts w:ascii="Arial" w:eastAsia="Times New Roman" w:hAnsi="Arial" w:cs="Arial"/>
          <w:bCs/>
          <w:lang w:eastAsia="ar-SA"/>
        </w:rPr>
        <w:t>. B</w:t>
      </w:r>
      <w:r w:rsidR="00671F08" w:rsidRPr="00671F08">
        <w:rPr>
          <w:rFonts w:ascii="Arial" w:eastAsia="Times New Roman" w:hAnsi="Arial" w:cs="Arial"/>
          <w:bCs/>
          <w:lang w:eastAsia="ar-SA"/>
        </w:rPr>
        <w:t>ei Buchung mehrerer Pauschalen</w:t>
      </w:r>
      <w:r w:rsidR="00CD43C8">
        <w:rPr>
          <w:rFonts w:ascii="Arial" w:eastAsia="Times New Roman" w:hAnsi="Arial" w:cs="Arial"/>
          <w:bCs/>
          <w:lang w:eastAsia="ar-SA"/>
        </w:rPr>
        <w:t xml:space="preserve"> gibt es</w:t>
      </w:r>
      <w:r w:rsidR="00956FF2">
        <w:rPr>
          <w:rFonts w:ascii="Arial" w:eastAsia="Times New Roman" w:hAnsi="Arial" w:cs="Arial"/>
          <w:bCs/>
          <w:lang w:eastAsia="ar-SA"/>
        </w:rPr>
        <w:t xml:space="preserve"> je zehn</w:t>
      </w:r>
      <w:r w:rsidR="00CD43C8">
        <w:rPr>
          <w:rFonts w:ascii="Arial" w:eastAsia="Times New Roman" w:hAnsi="Arial" w:cs="Arial"/>
          <w:bCs/>
          <w:lang w:eastAsia="ar-SA"/>
        </w:rPr>
        <w:t xml:space="preserve"> Prozent</w:t>
      </w:r>
      <w:r w:rsidR="00671F08" w:rsidRPr="00671F08">
        <w:rPr>
          <w:rFonts w:ascii="Arial" w:eastAsia="Times New Roman" w:hAnsi="Arial" w:cs="Arial"/>
          <w:bCs/>
          <w:lang w:eastAsia="ar-SA"/>
        </w:rPr>
        <w:t xml:space="preserve"> Rabatt</w:t>
      </w:r>
      <w:r w:rsidR="00CD43C8">
        <w:rPr>
          <w:rFonts w:ascii="Arial" w:eastAsia="Times New Roman" w:hAnsi="Arial" w:cs="Arial"/>
          <w:bCs/>
          <w:lang w:eastAsia="ar-SA"/>
        </w:rPr>
        <w:t xml:space="preserve">. </w:t>
      </w:r>
      <w:hyperlink r:id="rId7" w:history="1">
        <w:r w:rsidR="00CD43C8" w:rsidRPr="0052719A">
          <w:rPr>
            <w:rStyle w:val="Hyperlink"/>
            <w:rFonts w:ascii="Arial" w:eastAsia="Times New Roman" w:hAnsi="Arial" w:cs="Arial"/>
            <w:bCs/>
            <w:lang w:eastAsia="ar-SA"/>
          </w:rPr>
          <w:t>www.bad-toelz.de</w:t>
        </w:r>
      </w:hyperlink>
      <w:bookmarkStart w:id="0" w:name="_GoBack"/>
      <w:bookmarkEnd w:id="0"/>
    </w:p>
    <w:sectPr w:rsidR="0081648B" w:rsidRPr="002648A9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F5CCF" w14:textId="77777777" w:rsidR="00AE6ACA" w:rsidRDefault="00AE6ACA" w:rsidP="00077716">
      <w:pPr>
        <w:spacing w:after="0" w:line="240" w:lineRule="auto"/>
      </w:pPr>
      <w:r>
        <w:separator/>
      </w:r>
    </w:p>
  </w:endnote>
  <w:endnote w:type="continuationSeparator" w:id="0">
    <w:p w14:paraId="7CAC0ECE" w14:textId="77777777" w:rsidR="00AE6ACA" w:rsidRDefault="00AE6AC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7540" w14:textId="77777777" w:rsidR="00A96D6F" w:rsidRDefault="00A96D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874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195DC64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D8C0FFF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77C0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60FBCF46" w14:textId="072A48FE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A96D6F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74B980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33D10" w14:textId="77777777" w:rsidR="00AE6ACA" w:rsidRDefault="00AE6ACA" w:rsidP="00077716">
      <w:pPr>
        <w:spacing w:after="0" w:line="240" w:lineRule="auto"/>
      </w:pPr>
      <w:r>
        <w:separator/>
      </w:r>
    </w:p>
  </w:footnote>
  <w:footnote w:type="continuationSeparator" w:id="0">
    <w:p w14:paraId="761D7F4E" w14:textId="77777777" w:rsidR="00AE6ACA" w:rsidRDefault="00AE6AC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C4F5" w14:textId="77777777" w:rsidR="00A96D6F" w:rsidRDefault="00A96D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2C58" w14:textId="77777777" w:rsidR="00A96D6F" w:rsidRDefault="00A96D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5C8C9" w14:textId="77777777" w:rsidR="00F575A6" w:rsidRPr="00F575A6" w:rsidRDefault="008C0D1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57C43" wp14:editId="505CBFED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9A3C1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3BB9AC" wp14:editId="3B4EC3C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0116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13BB9A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7BA0116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6AEA"/>
    <w:rsid w:val="00012690"/>
    <w:rsid w:val="00060E9C"/>
    <w:rsid w:val="000640C5"/>
    <w:rsid w:val="00077716"/>
    <w:rsid w:val="00077895"/>
    <w:rsid w:val="00082EE4"/>
    <w:rsid w:val="00084B8B"/>
    <w:rsid w:val="00092E40"/>
    <w:rsid w:val="000A5786"/>
    <w:rsid w:val="000A77C9"/>
    <w:rsid w:val="000F561D"/>
    <w:rsid w:val="00106943"/>
    <w:rsid w:val="00116F8A"/>
    <w:rsid w:val="00132D0D"/>
    <w:rsid w:val="001423F7"/>
    <w:rsid w:val="001552D9"/>
    <w:rsid w:val="00163608"/>
    <w:rsid w:val="001A1EB0"/>
    <w:rsid w:val="001B342D"/>
    <w:rsid w:val="001D2386"/>
    <w:rsid w:val="002614E1"/>
    <w:rsid w:val="002648A9"/>
    <w:rsid w:val="002731F4"/>
    <w:rsid w:val="00283532"/>
    <w:rsid w:val="002B546C"/>
    <w:rsid w:val="0032080D"/>
    <w:rsid w:val="00332A0A"/>
    <w:rsid w:val="00337A89"/>
    <w:rsid w:val="00343F64"/>
    <w:rsid w:val="003A18FC"/>
    <w:rsid w:val="003C4EA5"/>
    <w:rsid w:val="003D4382"/>
    <w:rsid w:val="003E6E3F"/>
    <w:rsid w:val="003F2310"/>
    <w:rsid w:val="00420F51"/>
    <w:rsid w:val="0042599C"/>
    <w:rsid w:val="00450FF4"/>
    <w:rsid w:val="00455432"/>
    <w:rsid w:val="004B3BF9"/>
    <w:rsid w:val="004C2603"/>
    <w:rsid w:val="00517B96"/>
    <w:rsid w:val="00524ED4"/>
    <w:rsid w:val="00567898"/>
    <w:rsid w:val="005908E9"/>
    <w:rsid w:val="005D1CFF"/>
    <w:rsid w:val="005D5FE1"/>
    <w:rsid w:val="00671F08"/>
    <w:rsid w:val="006B451A"/>
    <w:rsid w:val="006B4D07"/>
    <w:rsid w:val="00707B23"/>
    <w:rsid w:val="007166F8"/>
    <w:rsid w:val="00722B50"/>
    <w:rsid w:val="00772D81"/>
    <w:rsid w:val="007F0B6A"/>
    <w:rsid w:val="008151CE"/>
    <w:rsid w:val="0081648B"/>
    <w:rsid w:val="00824917"/>
    <w:rsid w:val="0083479A"/>
    <w:rsid w:val="00896DB0"/>
    <w:rsid w:val="008C0D1E"/>
    <w:rsid w:val="008E050A"/>
    <w:rsid w:val="008E1BD1"/>
    <w:rsid w:val="00944CF7"/>
    <w:rsid w:val="00955196"/>
    <w:rsid w:val="00956FF2"/>
    <w:rsid w:val="00973E1B"/>
    <w:rsid w:val="009C1F92"/>
    <w:rsid w:val="009E1800"/>
    <w:rsid w:val="00A14A47"/>
    <w:rsid w:val="00A64CBC"/>
    <w:rsid w:val="00A70DE2"/>
    <w:rsid w:val="00A96D6F"/>
    <w:rsid w:val="00A971B3"/>
    <w:rsid w:val="00AA5223"/>
    <w:rsid w:val="00AB6E47"/>
    <w:rsid w:val="00AC044C"/>
    <w:rsid w:val="00AD2254"/>
    <w:rsid w:val="00AD7650"/>
    <w:rsid w:val="00AE1DEA"/>
    <w:rsid w:val="00AE6ACA"/>
    <w:rsid w:val="00B02CE7"/>
    <w:rsid w:val="00B04D51"/>
    <w:rsid w:val="00B347A9"/>
    <w:rsid w:val="00B517B1"/>
    <w:rsid w:val="00B618D5"/>
    <w:rsid w:val="00B75584"/>
    <w:rsid w:val="00B76BAE"/>
    <w:rsid w:val="00B777F9"/>
    <w:rsid w:val="00B9011A"/>
    <w:rsid w:val="00BC4689"/>
    <w:rsid w:val="00BE6087"/>
    <w:rsid w:val="00C133BF"/>
    <w:rsid w:val="00C24E41"/>
    <w:rsid w:val="00CD43C8"/>
    <w:rsid w:val="00D31D97"/>
    <w:rsid w:val="00D53EA7"/>
    <w:rsid w:val="00D615D7"/>
    <w:rsid w:val="00D67000"/>
    <w:rsid w:val="00D86F1D"/>
    <w:rsid w:val="00DA1AA4"/>
    <w:rsid w:val="00DA26FE"/>
    <w:rsid w:val="00DB298F"/>
    <w:rsid w:val="00DC6C29"/>
    <w:rsid w:val="00DE4685"/>
    <w:rsid w:val="00DE4DFD"/>
    <w:rsid w:val="00E07D7E"/>
    <w:rsid w:val="00E10512"/>
    <w:rsid w:val="00E208CB"/>
    <w:rsid w:val="00E21784"/>
    <w:rsid w:val="00E26E22"/>
    <w:rsid w:val="00E8277F"/>
    <w:rsid w:val="00E967D0"/>
    <w:rsid w:val="00EA79BB"/>
    <w:rsid w:val="00ED2A92"/>
    <w:rsid w:val="00EE5C72"/>
    <w:rsid w:val="00F01E1D"/>
    <w:rsid w:val="00F02135"/>
    <w:rsid w:val="00F575A6"/>
    <w:rsid w:val="00F623DA"/>
    <w:rsid w:val="00F83A5A"/>
    <w:rsid w:val="00F8443C"/>
    <w:rsid w:val="00F93DA6"/>
    <w:rsid w:val="00FB3D9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DF13EBE"/>
  <w15:chartTrackingRefBased/>
  <w15:docId w15:val="{69B5499A-6403-4ADE-9BC2-FABE0E7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AE1DEA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d-toelz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4ED3-46D0-48BB-A4A5-A9E00634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http://www.bad-toelz.de/toelzerveg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4</cp:revision>
  <cp:lastPrinted>2020-01-27T13:49:00Z</cp:lastPrinted>
  <dcterms:created xsi:type="dcterms:W3CDTF">2020-02-04T08:28:00Z</dcterms:created>
  <dcterms:modified xsi:type="dcterms:W3CDTF">2020-03-13T18:46:00Z</dcterms:modified>
</cp:coreProperties>
</file>