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420FF" w14:textId="77777777" w:rsidR="009E1800" w:rsidRPr="00D86F1D" w:rsidRDefault="00C20CC7" w:rsidP="00C20CC7">
      <w:pPr>
        <w:spacing w:line="315" w:lineRule="atLeast"/>
        <w:ind w:left="993" w:right="1212"/>
        <w:jc w:val="right"/>
        <w:rPr>
          <w:rFonts w:ascii="Arial" w:eastAsia="Times New Roman" w:hAnsi="Arial" w:cs="Arial"/>
          <w:color w:val="999999"/>
          <w:sz w:val="21"/>
          <w:szCs w:val="2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E0074" wp14:editId="28045B4D">
                <wp:simplePos x="0" y="0"/>
                <wp:positionH relativeFrom="column">
                  <wp:posOffset>-910590</wp:posOffset>
                </wp:positionH>
                <wp:positionV relativeFrom="paragraph">
                  <wp:posOffset>535940</wp:posOffset>
                </wp:positionV>
                <wp:extent cx="592294345" cy="50165"/>
                <wp:effectExtent l="0" t="19050" r="8255" b="2603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294345" cy="5016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45AD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6352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71.7pt;margin-top:42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" strokecolor="#45adcf" strokeweight="2.75pt"/>
            </w:pict>
          </mc:Fallback>
        </mc:AlternateContent>
      </w:r>
      <w:r>
        <w:rPr>
          <w:noProof/>
          <w:lang w:val="de-DE" w:eastAsia="de-DE"/>
        </w:rPr>
        <w:drawing>
          <wp:inline distT="0" distB="0" distL="0" distR="0" wp14:anchorId="4A2F67CC" wp14:editId="17ADDA3F">
            <wp:extent cx="2000250" cy="361950"/>
            <wp:effectExtent l="0" t="0" r="0" b="0"/>
            <wp:docPr id="2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83479A" w:rsidRPr="00C20CC7">
        <w:rPr>
          <w:lang w:val="de-DE"/>
        </w:rPr>
        <w:tab/>
      </w:r>
      <w:r w:rsidR="00955196" w:rsidRPr="00C20CC7">
        <w:rPr>
          <w:lang w:val="de-DE"/>
        </w:rPr>
        <w:tab/>
      </w:r>
      <w:r w:rsidR="00AA5223" w:rsidRPr="00C20CC7">
        <w:rPr>
          <w:lang w:val="de-DE"/>
        </w:rPr>
        <w:t xml:space="preserve">        </w:t>
      </w:r>
      <w:r w:rsidR="009E1800" w:rsidRP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Bewandert. Begeistert. Bewährt</w:t>
      </w:r>
      <w:r w:rsidR="009E1800">
        <w:rPr>
          <w:rFonts w:ascii="Arial" w:eastAsia="Times New Roman" w:hAnsi="Arial" w:cs="Arial"/>
          <w:color w:val="999999"/>
          <w:sz w:val="24"/>
          <w:szCs w:val="24"/>
          <w:lang w:val="de-DE"/>
        </w:rPr>
        <w:t>.</w:t>
      </w:r>
    </w:p>
    <w:p w14:paraId="3EE2C7A1" w14:textId="77777777" w:rsidR="009E1800" w:rsidRDefault="009E1800" w:rsidP="00C20CC7">
      <w:pPr>
        <w:ind w:left="993" w:right="1212"/>
        <w:rPr>
          <w:lang w:val="de-DE"/>
        </w:rPr>
      </w:pPr>
    </w:p>
    <w:p w14:paraId="1D114208" w14:textId="5F19C8A9" w:rsidR="00C20CC7" w:rsidRPr="00C20CC7" w:rsidRDefault="00C20CC7" w:rsidP="00C20CC7">
      <w:pPr>
        <w:tabs>
          <w:tab w:val="left" w:pos="7740"/>
          <w:tab w:val="left" w:pos="8640"/>
        </w:tabs>
        <w:spacing w:after="0" w:line="360" w:lineRule="auto"/>
        <w:ind w:left="993" w:right="1212"/>
        <w:rPr>
          <w:rFonts w:ascii="Arial" w:eastAsia="Times New Roman" w:hAnsi="Arial"/>
          <w:color w:val="40A0C6"/>
          <w:sz w:val="24"/>
          <w:szCs w:val="24"/>
          <w:lang w:val="de-DE" w:eastAsia="de-DE"/>
        </w:rPr>
      </w:pPr>
      <w:r w:rsidRPr="00C20CC7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 xml:space="preserve">Presse-Info </w:t>
      </w:r>
      <w:r w:rsidR="002A7BF7">
        <w:rPr>
          <w:rFonts w:ascii="Arial" w:eastAsia="Times New Roman" w:hAnsi="Arial"/>
          <w:color w:val="40A0C6"/>
          <w:sz w:val="24"/>
          <w:szCs w:val="24"/>
          <w:lang w:val="de-DE" w:eastAsia="de-DE"/>
        </w:rPr>
        <w:t>Murnau</w:t>
      </w:r>
    </w:p>
    <w:p w14:paraId="3A1EFEE1" w14:textId="6A756A67" w:rsidR="001D3C05" w:rsidRPr="00D24590" w:rsidRDefault="00020E7F" w:rsidP="001D3C05">
      <w:pPr>
        <w:tabs>
          <w:tab w:val="left" w:pos="7740"/>
        </w:tabs>
        <w:spacing w:after="0" w:line="360" w:lineRule="auto"/>
        <w:ind w:left="993" w:right="1212"/>
        <w:rPr>
          <w:rFonts w:ascii="Arial" w:eastAsia="Times New Roman" w:hAnsi="Arial"/>
          <w:color w:val="98CBE0"/>
          <w:sz w:val="20"/>
          <w:szCs w:val="20"/>
          <w:lang w:val="de-DE" w:eastAsia="de-DE"/>
        </w:rPr>
      </w:pP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10</w:t>
      </w:r>
      <w:r w:rsidR="00E35854" w:rsidRPr="00D24590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.</w:t>
      </w:r>
      <w:r w:rsidR="009E33F6" w:rsidRPr="00D24590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</w:t>
      </w:r>
      <w:r w:rsidR="00FE5151" w:rsidRPr="00D24590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J</w:t>
      </w:r>
      <w:r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ul</w:t>
      </w:r>
      <w:r w:rsidR="00FE5151" w:rsidRPr="00D24590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>i</w:t>
      </w:r>
      <w:r w:rsidR="009E33F6" w:rsidRPr="00D24590">
        <w:rPr>
          <w:rFonts w:ascii="Arial" w:eastAsia="Times New Roman" w:hAnsi="Arial"/>
          <w:color w:val="98CBE0"/>
          <w:sz w:val="20"/>
          <w:szCs w:val="20"/>
          <w:lang w:val="de-DE" w:eastAsia="de-DE"/>
        </w:rPr>
        <w:t xml:space="preserve"> 2020</w:t>
      </w:r>
    </w:p>
    <w:p w14:paraId="68CB6D51" w14:textId="77777777" w:rsidR="00C20CC7" w:rsidRPr="00C20CC7" w:rsidRDefault="00C20CC7" w:rsidP="00C20CC7">
      <w:pPr>
        <w:spacing w:after="0" w:line="240" w:lineRule="auto"/>
        <w:ind w:left="993" w:right="1212"/>
        <w:rPr>
          <w:rFonts w:ascii="Helvetica" w:eastAsia="Times New Roman" w:hAnsi="Helvetica"/>
          <w:sz w:val="24"/>
          <w:szCs w:val="20"/>
          <w:lang w:val="de-DE" w:eastAsia="de-DE"/>
        </w:rPr>
      </w:pPr>
    </w:p>
    <w:p w14:paraId="368CAA6A" w14:textId="1CD84F1B" w:rsidR="00210F0B" w:rsidRDefault="00EA64B6" w:rsidP="00F67135">
      <w:pPr>
        <w:tabs>
          <w:tab w:val="left" w:pos="6585"/>
        </w:tabs>
        <w:spacing w:after="0" w:line="240" w:lineRule="auto"/>
        <w:ind w:left="993" w:right="1212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Kunstwirte 2020</w:t>
      </w:r>
      <w:r w:rsidR="00F67135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: Murnau lädt </w:t>
      </w:r>
      <w:r w:rsidR="00DC0A14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zu </w:t>
      </w:r>
      <w:r w:rsidR="00C73520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br/>
      </w:r>
      <w:r w:rsidR="00F67135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„</w:t>
      </w:r>
      <w:proofErr w:type="spellStart"/>
      <w:r w:rsidR="00F67135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KunstKulinarische</w:t>
      </w:r>
      <w:r w:rsidR="00DC0A14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n</w:t>
      </w:r>
      <w:proofErr w:type="spellEnd"/>
      <w:r w:rsidR="00F67135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 xml:space="preserve"> Rundfahrten</w:t>
      </w:r>
      <w:r w:rsidR="00DC0A14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t>“ durchs Blaue Land</w:t>
      </w:r>
      <w:r w:rsidR="00F67135">
        <w:rPr>
          <w:rFonts w:ascii="Arial" w:eastAsia="Times New Roman" w:hAnsi="Arial" w:cs="Arial"/>
          <w:b/>
          <w:bCs/>
          <w:sz w:val="32"/>
          <w:szCs w:val="32"/>
          <w:lang w:val="de-DE" w:eastAsia="ar-SA"/>
        </w:rPr>
        <w:br/>
      </w:r>
    </w:p>
    <w:p w14:paraId="32532951" w14:textId="31326C40" w:rsidR="00210F0B" w:rsidRDefault="00210F0B" w:rsidP="00210F0B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210F0B">
        <w:rPr>
          <w:rFonts w:ascii="Arial" w:eastAsia="Times New Roman" w:hAnsi="Arial" w:cs="Arial"/>
          <w:b/>
          <w:bCs/>
          <w:lang w:val="de-DE" w:eastAsia="ar-SA"/>
        </w:rPr>
        <w:t>Der Startschuss für die „</w:t>
      </w:r>
      <w:proofErr w:type="spellStart"/>
      <w:r w:rsidRPr="00210F0B">
        <w:rPr>
          <w:rFonts w:ascii="Arial" w:eastAsia="Times New Roman" w:hAnsi="Arial" w:cs="Arial"/>
          <w:b/>
          <w:bCs/>
          <w:lang w:val="de-DE" w:eastAsia="ar-SA"/>
        </w:rPr>
        <w:t>KunstKulinarischen</w:t>
      </w:r>
      <w:proofErr w:type="spellEnd"/>
      <w:r w:rsidRPr="00210F0B">
        <w:rPr>
          <w:rFonts w:ascii="Arial" w:eastAsia="Times New Roman" w:hAnsi="Arial" w:cs="Arial"/>
          <w:b/>
          <w:bCs/>
          <w:lang w:val="de-DE" w:eastAsia="ar-SA"/>
        </w:rPr>
        <w:t xml:space="preserve"> Reisen“ der </w:t>
      </w:r>
      <w:proofErr w:type="spellStart"/>
      <w:r w:rsidRPr="00210F0B">
        <w:rPr>
          <w:rFonts w:ascii="Arial" w:eastAsia="Times New Roman" w:hAnsi="Arial" w:cs="Arial"/>
          <w:b/>
          <w:bCs/>
          <w:lang w:val="de-DE" w:eastAsia="ar-SA"/>
        </w:rPr>
        <w:t>Murnauer</w:t>
      </w:r>
      <w:proofErr w:type="spellEnd"/>
      <w:r w:rsidRPr="00210F0B">
        <w:rPr>
          <w:rFonts w:ascii="Arial" w:eastAsia="Times New Roman" w:hAnsi="Arial" w:cs="Arial"/>
          <w:b/>
          <w:bCs/>
          <w:lang w:val="de-DE" w:eastAsia="ar-SA"/>
        </w:rPr>
        <w:t xml:space="preserve"> Kunstwirte ist gefallen: </w:t>
      </w:r>
      <w:r w:rsidR="003773FC">
        <w:rPr>
          <w:rFonts w:ascii="Arial" w:eastAsia="Times New Roman" w:hAnsi="Arial" w:cs="Arial"/>
          <w:b/>
          <w:bCs/>
          <w:lang w:val="de-DE" w:eastAsia="ar-SA"/>
        </w:rPr>
        <w:t>A</w:t>
      </w:r>
      <w:r w:rsidRPr="00210F0B">
        <w:rPr>
          <w:rFonts w:ascii="Arial" w:eastAsia="Times New Roman" w:hAnsi="Arial" w:cs="Arial"/>
          <w:b/>
          <w:bCs/>
          <w:lang w:val="de-DE" w:eastAsia="ar-SA"/>
        </w:rPr>
        <w:t xml:space="preserve">m 23. Juli laden </w:t>
      </w:r>
      <w:r w:rsidR="00527484">
        <w:rPr>
          <w:rFonts w:ascii="Arial" w:eastAsia="Times New Roman" w:hAnsi="Arial" w:cs="Arial"/>
          <w:b/>
          <w:bCs/>
          <w:lang w:val="de-DE" w:eastAsia="ar-SA"/>
        </w:rPr>
        <w:t>zehn</w:t>
      </w:r>
      <w:r w:rsidRPr="00210F0B">
        <w:rPr>
          <w:rFonts w:ascii="Arial" w:eastAsia="Times New Roman" w:hAnsi="Arial" w:cs="Arial"/>
          <w:b/>
          <w:bCs/>
          <w:lang w:val="de-DE" w:eastAsia="ar-SA"/>
        </w:rPr>
        <w:t xml:space="preserve"> Kreative und ebenso viele Gastronomen zur ersten Rundreise ein, die Kunstgenuss und Kulinarik </w:t>
      </w:r>
      <w:r w:rsidR="0053204D">
        <w:rPr>
          <w:rFonts w:ascii="Arial" w:eastAsia="Times New Roman" w:hAnsi="Arial" w:cs="Arial"/>
          <w:b/>
          <w:bCs/>
          <w:lang w:val="de-DE" w:eastAsia="ar-SA"/>
        </w:rPr>
        <w:t xml:space="preserve">miteinander </w:t>
      </w:r>
      <w:r w:rsidRPr="00210F0B">
        <w:rPr>
          <w:rFonts w:ascii="Arial" w:eastAsia="Times New Roman" w:hAnsi="Arial" w:cs="Arial"/>
          <w:b/>
          <w:bCs/>
          <w:lang w:val="de-DE" w:eastAsia="ar-SA"/>
        </w:rPr>
        <w:t xml:space="preserve">vereint. Ein Reisebus fährt </w:t>
      </w:r>
      <w:r w:rsidR="0053204D">
        <w:rPr>
          <w:rFonts w:ascii="Arial" w:eastAsia="Times New Roman" w:hAnsi="Arial" w:cs="Arial"/>
          <w:b/>
          <w:bCs/>
          <w:lang w:val="de-DE" w:eastAsia="ar-SA"/>
        </w:rPr>
        <w:t xml:space="preserve">bis zu </w:t>
      </w:r>
      <w:r w:rsidRPr="00210F0B">
        <w:rPr>
          <w:rFonts w:ascii="Arial" w:eastAsia="Times New Roman" w:hAnsi="Arial" w:cs="Arial"/>
          <w:b/>
          <w:bCs/>
          <w:lang w:val="de-DE" w:eastAsia="ar-SA"/>
        </w:rPr>
        <w:t xml:space="preserve">15 Gäste von der ersten Station, dem Atelier </w:t>
      </w:r>
      <w:proofErr w:type="spellStart"/>
      <w:r w:rsidRPr="00210F0B">
        <w:rPr>
          <w:rFonts w:ascii="Arial" w:eastAsia="Times New Roman" w:hAnsi="Arial" w:cs="Arial"/>
          <w:b/>
          <w:bCs/>
          <w:lang w:val="de-DE" w:eastAsia="ar-SA"/>
        </w:rPr>
        <w:t>KuHaus</w:t>
      </w:r>
      <w:proofErr w:type="spellEnd"/>
      <w:r w:rsidRPr="00210F0B">
        <w:rPr>
          <w:rFonts w:ascii="Arial" w:eastAsia="Times New Roman" w:hAnsi="Arial" w:cs="Arial"/>
          <w:b/>
          <w:bCs/>
          <w:lang w:val="de-DE" w:eastAsia="ar-SA"/>
        </w:rPr>
        <w:t xml:space="preserve">, zu fünf ausgewählten Restaurants, wo regionale </w:t>
      </w:r>
      <w:proofErr w:type="spellStart"/>
      <w:r w:rsidRPr="00210F0B">
        <w:rPr>
          <w:rFonts w:ascii="Arial" w:eastAsia="Times New Roman" w:hAnsi="Arial" w:cs="Arial"/>
          <w:b/>
          <w:bCs/>
          <w:lang w:val="de-DE" w:eastAsia="ar-SA"/>
        </w:rPr>
        <w:t>Raffiniertheiten</w:t>
      </w:r>
      <w:proofErr w:type="spellEnd"/>
      <w:r w:rsidRPr="00210F0B">
        <w:rPr>
          <w:rFonts w:ascii="Arial" w:eastAsia="Times New Roman" w:hAnsi="Arial" w:cs="Arial"/>
          <w:b/>
          <w:bCs/>
          <w:lang w:val="de-DE" w:eastAsia="ar-SA"/>
        </w:rPr>
        <w:t xml:space="preserve"> wie die Großweiler Heurahmsuppe oder das </w:t>
      </w:r>
      <w:proofErr w:type="spellStart"/>
      <w:r w:rsidRPr="00210F0B">
        <w:rPr>
          <w:rFonts w:ascii="Arial" w:eastAsia="Times New Roman" w:hAnsi="Arial" w:cs="Arial"/>
          <w:b/>
          <w:bCs/>
          <w:lang w:val="de-DE" w:eastAsia="ar-SA"/>
        </w:rPr>
        <w:t>Riegseer</w:t>
      </w:r>
      <w:proofErr w:type="spellEnd"/>
      <w:r w:rsidRPr="00210F0B">
        <w:rPr>
          <w:rFonts w:ascii="Arial" w:eastAsia="Times New Roman" w:hAnsi="Arial" w:cs="Arial"/>
          <w:b/>
          <w:bCs/>
          <w:lang w:val="de-DE" w:eastAsia="ar-SA"/>
        </w:rPr>
        <w:t xml:space="preserve"> Rinderragout auf der Karte stehen. Der Clou an den „</w:t>
      </w:r>
      <w:proofErr w:type="spellStart"/>
      <w:r w:rsidRPr="00210F0B">
        <w:rPr>
          <w:rFonts w:ascii="Arial" w:eastAsia="Times New Roman" w:hAnsi="Arial" w:cs="Arial"/>
          <w:b/>
          <w:bCs/>
          <w:lang w:val="de-DE" w:eastAsia="ar-SA"/>
        </w:rPr>
        <w:t>KuKulis</w:t>
      </w:r>
      <w:proofErr w:type="spellEnd"/>
      <w:r w:rsidRPr="00210F0B">
        <w:rPr>
          <w:rFonts w:ascii="Arial" w:eastAsia="Times New Roman" w:hAnsi="Arial" w:cs="Arial"/>
          <w:b/>
          <w:bCs/>
          <w:lang w:val="de-DE" w:eastAsia="ar-SA"/>
        </w:rPr>
        <w:t xml:space="preserve">“, die in diesem Jahr bereits zum vierten Mal </w:t>
      </w:r>
      <w:r w:rsidR="009A612B">
        <w:rPr>
          <w:rFonts w:ascii="Arial" w:eastAsia="Times New Roman" w:hAnsi="Arial" w:cs="Arial"/>
          <w:b/>
          <w:bCs/>
          <w:lang w:val="de-DE" w:eastAsia="ar-SA"/>
        </w:rPr>
        <w:t xml:space="preserve">durch </w:t>
      </w:r>
      <w:r w:rsidR="00527484">
        <w:rPr>
          <w:rFonts w:ascii="Arial" w:eastAsia="Times New Roman" w:hAnsi="Arial" w:cs="Arial"/>
          <w:b/>
          <w:bCs/>
          <w:lang w:val="de-DE" w:eastAsia="ar-SA"/>
        </w:rPr>
        <w:t>den Markt am Staffelsee</w:t>
      </w:r>
      <w:r w:rsidRPr="00210F0B">
        <w:rPr>
          <w:rFonts w:ascii="Arial" w:eastAsia="Times New Roman" w:hAnsi="Arial" w:cs="Arial"/>
          <w:b/>
          <w:bCs/>
          <w:lang w:val="de-DE" w:eastAsia="ar-SA"/>
        </w:rPr>
        <w:t xml:space="preserve"> und das </w:t>
      </w:r>
      <w:r w:rsidR="003773FC">
        <w:rPr>
          <w:rFonts w:ascii="Arial" w:eastAsia="Times New Roman" w:hAnsi="Arial" w:cs="Arial"/>
          <w:b/>
          <w:bCs/>
          <w:lang w:val="de-DE" w:eastAsia="ar-SA"/>
        </w:rPr>
        <w:t xml:space="preserve">umliegende </w:t>
      </w:r>
      <w:r w:rsidRPr="00210F0B">
        <w:rPr>
          <w:rFonts w:ascii="Arial" w:eastAsia="Times New Roman" w:hAnsi="Arial" w:cs="Arial"/>
          <w:b/>
          <w:bCs/>
          <w:lang w:val="de-DE" w:eastAsia="ar-SA"/>
        </w:rPr>
        <w:t>Blaue Land führen, ist, dass die Gasthöfe gleichzeitig zu Galerien werden: Lokale Künstler stellen hier ihre Werke aus und stehen den Teilnehmern persönlich Rede und Antwort. Der nächste Termin ist der 13. August. Von September bis November finden die Fahrten</w:t>
      </w:r>
      <w:r w:rsidR="00396517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r w:rsidRPr="00210F0B">
        <w:rPr>
          <w:rFonts w:ascii="Arial" w:eastAsia="Times New Roman" w:hAnsi="Arial" w:cs="Arial"/>
          <w:b/>
          <w:bCs/>
          <w:lang w:val="de-DE" w:eastAsia="ar-SA"/>
        </w:rPr>
        <w:t>jeweils an den ersten beiden Freita</w:t>
      </w:r>
      <w:r w:rsidR="00396517">
        <w:rPr>
          <w:rFonts w:ascii="Arial" w:eastAsia="Times New Roman" w:hAnsi="Arial" w:cs="Arial"/>
          <w:b/>
          <w:bCs/>
          <w:lang w:val="de-DE" w:eastAsia="ar-SA"/>
        </w:rPr>
        <w:t>ge</w:t>
      </w:r>
      <w:r w:rsidRPr="00210F0B">
        <w:rPr>
          <w:rFonts w:ascii="Arial" w:eastAsia="Times New Roman" w:hAnsi="Arial" w:cs="Arial"/>
          <w:b/>
          <w:bCs/>
          <w:lang w:val="de-DE" w:eastAsia="ar-SA"/>
        </w:rPr>
        <w:t>n statt.</w:t>
      </w:r>
      <w:r w:rsidR="00396517">
        <w:rPr>
          <w:rFonts w:ascii="Arial" w:eastAsia="Times New Roman" w:hAnsi="Arial" w:cs="Arial"/>
          <w:b/>
          <w:bCs/>
          <w:lang w:val="de-DE" w:eastAsia="ar-SA"/>
        </w:rPr>
        <w:t xml:space="preserve"> Sie kosten 125 Euro pro Person, Paare zahlen 230 Euro. </w:t>
      </w:r>
    </w:p>
    <w:p w14:paraId="6539FBD7" w14:textId="77777777" w:rsidR="00F227F1" w:rsidRDefault="00F227F1" w:rsidP="00D91B07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14:paraId="2BA11B5B" w14:textId="76293503" w:rsidR="00F227F1" w:rsidRDefault="000B4F89" w:rsidP="00EF4EFB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„Wir </w:t>
      </w:r>
      <w:r w:rsidR="00305925">
        <w:rPr>
          <w:rFonts w:ascii="Arial" w:eastAsia="Times New Roman" w:hAnsi="Arial" w:cs="Arial"/>
          <w:lang w:val="de-DE" w:eastAsia="de-DE"/>
        </w:rPr>
        <w:t>freuen uns sehr</w:t>
      </w:r>
      <w:r>
        <w:rPr>
          <w:rFonts w:ascii="Arial" w:eastAsia="Times New Roman" w:hAnsi="Arial" w:cs="Arial"/>
          <w:lang w:val="de-DE" w:eastAsia="de-DE"/>
        </w:rPr>
        <w:t xml:space="preserve">, dass wir </w:t>
      </w:r>
      <w:r w:rsidR="004E0D11">
        <w:rPr>
          <w:rFonts w:ascii="Arial" w:eastAsia="Times New Roman" w:hAnsi="Arial" w:cs="Arial"/>
          <w:lang w:val="de-DE" w:eastAsia="de-DE"/>
        </w:rPr>
        <w:t>die Kunstwirte-Reisen</w:t>
      </w:r>
      <w:r w:rsidR="003773FC">
        <w:rPr>
          <w:rFonts w:ascii="Arial" w:eastAsia="Times New Roman" w:hAnsi="Arial" w:cs="Arial"/>
          <w:lang w:val="de-DE" w:eastAsia="de-DE"/>
        </w:rPr>
        <w:t xml:space="preserve"> trotz Corona-bedingter Verzögerung</w:t>
      </w:r>
      <w:r w:rsidR="004E0D11">
        <w:rPr>
          <w:rFonts w:ascii="Arial" w:eastAsia="Times New Roman" w:hAnsi="Arial" w:cs="Arial"/>
          <w:lang w:val="de-DE" w:eastAsia="de-DE"/>
        </w:rPr>
        <w:t xml:space="preserve"> </w:t>
      </w:r>
      <w:r>
        <w:rPr>
          <w:rFonts w:ascii="Arial" w:eastAsia="Times New Roman" w:hAnsi="Arial" w:cs="Arial"/>
          <w:lang w:val="de-DE" w:eastAsia="de-DE"/>
        </w:rPr>
        <w:t xml:space="preserve">auch in diesem Jahr wieder </w:t>
      </w:r>
      <w:r w:rsidR="00C35D5D">
        <w:rPr>
          <w:rFonts w:ascii="Arial" w:eastAsia="Times New Roman" w:hAnsi="Arial" w:cs="Arial"/>
          <w:lang w:val="de-DE" w:eastAsia="de-DE"/>
        </w:rPr>
        <w:t xml:space="preserve">anbieten können“, </w:t>
      </w:r>
      <w:r w:rsidR="00E20A7E">
        <w:rPr>
          <w:rFonts w:ascii="Arial" w:eastAsia="Times New Roman" w:hAnsi="Arial" w:cs="Arial"/>
          <w:lang w:val="de-DE" w:eastAsia="de-DE"/>
        </w:rPr>
        <w:t xml:space="preserve">sagt </w:t>
      </w:r>
      <w:r w:rsidR="00EF4EFB">
        <w:rPr>
          <w:rFonts w:ascii="Arial" w:eastAsia="Times New Roman" w:hAnsi="Arial" w:cs="Arial"/>
          <w:lang w:val="de-DE" w:eastAsia="de-DE"/>
        </w:rPr>
        <w:t xml:space="preserve">Tourismus-Chefin </w:t>
      </w:r>
      <w:r w:rsidR="00E20A7E">
        <w:rPr>
          <w:rFonts w:ascii="Arial" w:eastAsia="Times New Roman" w:hAnsi="Arial" w:cs="Arial"/>
          <w:lang w:val="de-DE" w:eastAsia="de-DE"/>
        </w:rPr>
        <w:t xml:space="preserve">Alexandra </w:t>
      </w:r>
      <w:proofErr w:type="spellStart"/>
      <w:r w:rsidR="00E20A7E">
        <w:rPr>
          <w:rFonts w:ascii="Arial" w:eastAsia="Times New Roman" w:hAnsi="Arial" w:cs="Arial"/>
          <w:lang w:val="de-DE" w:eastAsia="de-DE"/>
        </w:rPr>
        <w:t>Thoni</w:t>
      </w:r>
      <w:proofErr w:type="spellEnd"/>
      <w:r w:rsidR="00771DD7">
        <w:rPr>
          <w:rFonts w:ascii="Arial" w:eastAsia="Times New Roman" w:hAnsi="Arial" w:cs="Arial"/>
          <w:lang w:val="de-DE" w:eastAsia="de-DE"/>
        </w:rPr>
        <w:t xml:space="preserve">. </w:t>
      </w:r>
      <w:r w:rsidR="00E21A51">
        <w:rPr>
          <w:rFonts w:ascii="Arial" w:eastAsia="Times New Roman" w:hAnsi="Arial" w:cs="Arial"/>
          <w:lang w:val="de-DE" w:eastAsia="de-DE"/>
        </w:rPr>
        <w:t>Der</w:t>
      </w:r>
      <w:r w:rsidR="00D3723D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D3723D">
        <w:rPr>
          <w:rFonts w:ascii="Arial" w:eastAsia="Times New Roman" w:hAnsi="Arial" w:cs="Arial"/>
          <w:lang w:val="de-DE" w:eastAsia="de-DE"/>
        </w:rPr>
        <w:t>Murnauer</w:t>
      </w:r>
      <w:proofErr w:type="spellEnd"/>
      <w:r w:rsidR="00D3723D">
        <w:rPr>
          <w:rFonts w:ascii="Arial" w:eastAsia="Times New Roman" w:hAnsi="Arial" w:cs="Arial"/>
          <w:lang w:val="de-DE" w:eastAsia="de-DE"/>
        </w:rPr>
        <w:t xml:space="preserve"> Mix aus Gaumenschmaus und Kunstgenuss</w:t>
      </w:r>
      <w:r w:rsidR="00C53924">
        <w:rPr>
          <w:rFonts w:ascii="Arial" w:eastAsia="Times New Roman" w:hAnsi="Arial" w:cs="Arial"/>
          <w:lang w:val="de-DE" w:eastAsia="de-DE"/>
        </w:rPr>
        <w:t xml:space="preserve"> </w:t>
      </w:r>
      <w:r w:rsidR="00E21A51">
        <w:rPr>
          <w:rFonts w:ascii="Arial" w:eastAsia="Times New Roman" w:hAnsi="Arial" w:cs="Arial"/>
          <w:lang w:val="de-DE" w:eastAsia="de-DE"/>
        </w:rPr>
        <w:t xml:space="preserve">hat sich seit 2017 </w:t>
      </w:r>
      <w:r w:rsidR="00396517">
        <w:rPr>
          <w:rFonts w:ascii="Arial" w:eastAsia="Times New Roman" w:hAnsi="Arial" w:cs="Arial"/>
          <w:lang w:val="de-DE" w:eastAsia="de-DE"/>
        </w:rPr>
        <w:t xml:space="preserve">nämlich </w:t>
      </w:r>
      <w:r w:rsidR="00E21A51">
        <w:rPr>
          <w:rFonts w:ascii="Arial" w:eastAsia="Times New Roman" w:hAnsi="Arial" w:cs="Arial"/>
          <w:lang w:val="de-DE" w:eastAsia="de-DE"/>
        </w:rPr>
        <w:t>fest</w:t>
      </w:r>
      <w:r w:rsidR="004E0D11">
        <w:rPr>
          <w:rFonts w:ascii="Arial" w:eastAsia="Times New Roman" w:hAnsi="Arial" w:cs="Arial"/>
          <w:lang w:val="de-DE" w:eastAsia="de-DE"/>
        </w:rPr>
        <w:t xml:space="preserve"> etabliert</w:t>
      </w:r>
      <w:r w:rsidR="00771DD7">
        <w:rPr>
          <w:rFonts w:ascii="Arial" w:eastAsia="Times New Roman" w:hAnsi="Arial" w:cs="Arial"/>
          <w:lang w:val="de-DE" w:eastAsia="de-DE"/>
        </w:rPr>
        <w:t xml:space="preserve"> – s</w:t>
      </w:r>
      <w:r w:rsidR="004E0D11">
        <w:rPr>
          <w:rFonts w:ascii="Arial" w:eastAsia="Times New Roman" w:hAnsi="Arial" w:cs="Arial"/>
          <w:lang w:val="de-DE" w:eastAsia="de-DE"/>
        </w:rPr>
        <w:t xml:space="preserve">owohl bei </w:t>
      </w:r>
      <w:r w:rsidR="003773FC">
        <w:rPr>
          <w:rFonts w:ascii="Arial" w:eastAsia="Times New Roman" w:hAnsi="Arial" w:cs="Arial"/>
          <w:lang w:val="de-DE" w:eastAsia="de-DE"/>
        </w:rPr>
        <w:t>Einheimischen</w:t>
      </w:r>
      <w:r w:rsidR="00C037DD">
        <w:rPr>
          <w:rFonts w:ascii="Arial" w:eastAsia="Times New Roman" w:hAnsi="Arial" w:cs="Arial"/>
          <w:lang w:val="de-DE" w:eastAsia="de-DE"/>
        </w:rPr>
        <w:t xml:space="preserve"> als auch bei Urlaubern, die ihren Aufenthalt </w:t>
      </w:r>
      <w:r w:rsidR="009A612B">
        <w:rPr>
          <w:rFonts w:ascii="Arial" w:eastAsia="Times New Roman" w:hAnsi="Arial" w:cs="Arial"/>
          <w:lang w:val="de-DE" w:eastAsia="de-DE"/>
        </w:rPr>
        <w:t>a</w:t>
      </w:r>
      <w:r w:rsidR="00C037DD">
        <w:rPr>
          <w:rFonts w:ascii="Arial" w:eastAsia="Times New Roman" w:hAnsi="Arial" w:cs="Arial"/>
          <w:lang w:val="de-DE" w:eastAsia="de-DE"/>
        </w:rPr>
        <w:t>m</w:t>
      </w:r>
      <w:r w:rsidR="009A612B">
        <w:rPr>
          <w:rFonts w:ascii="Arial" w:eastAsia="Times New Roman" w:hAnsi="Arial" w:cs="Arial"/>
          <w:lang w:val="de-DE" w:eastAsia="de-DE"/>
        </w:rPr>
        <w:t xml:space="preserve"> Staffelsee</w:t>
      </w:r>
      <w:r w:rsidR="00C037DD">
        <w:rPr>
          <w:rFonts w:ascii="Arial" w:eastAsia="Times New Roman" w:hAnsi="Arial" w:cs="Arial"/>
          <w:lang w:val="de-DE" w:eastAsia="de-DE"/>
        </w:rPr>
        <w:t xml:space="preserve"> </w:t>
      </w:r>
      <w:r w:rsidR="00C53924">
        <w:rPr>
          <w:rFonts w:ascii="Arial" w:eastAsia="Times New Roman" w:hAnsi="Arial" w:cs="Arial"/>
          <w:lang w:val="de-DE" w:eastAsia="de-DE"/>
        </w:rPr>
        <w:t xml:space="preserve">mit </w:t>
      </w:r>
      <w:r w:rsidR="003773FC">
        <w:rPr>
          <w:rFonts w:ascii="Arial" w:eastAsia="Times New Roman" w:hAnsi="Arial" w:cs="Arial"/>
          <w:lang w:val="de-DE" w:eastAsia="de-DE"/>
        </w:rPr>
        <w:t>diesem besonderen Angebot</w:t>
      </w:r>
      <w:r w:rsidR="00C53924">
        <w:rPr>
          <w:rFonts w:ascii="Arial" w:eastAsia="Times New Roman" w:hAnsi="Arial" w:cs="Arial"/>
          <w:lang w:val="de-DE" w:eastAsia="de-DE"/>
        </w:rPr>
        <w:t xml:space="preserve"> </w:t>
      </w:r>
      <w:r w:rsidR="003A21D8">
        <w:rPr>
          <w:rFonts w:ascii="Arial" w:eastAsia="Times New Roman" w:hAnsi="Arial" w:cs="Arial"/>
          <w:lang w:val="de-DE" w:eastAsia="de-DE"/>
        </w:rPr>
        <w:t>krönen</w:t>
      </w:r>
      <w:r w:rsidR="00C53924">
        <w:rPr>
          <w:rFonts w:ascii="Arial" w:eastAsia="Times New Roman" w:hAnsi="Arial" w:cs="Arial"/>
          <w:lang w:val="de-DE" w:eastAsia="de-DE"/>
        </w:rPr>
        <w:t xml:space="preserve">. Manche </w:t>
      </w:r>
      <w:r w:rsidR="003A21D8">
        <w:rPr>
          <w:rFonts w:ascii="Arial" w:eastAsia="Times New Roman" w:hAnsi="Arial" w:cs="Arial"/>
          <w:lang w:val="de-DE" w:eastAsia="de-DE"/>
        </w:rPr>
        <w:t>Teilnehmer kommen jedes Jahr wieder</w:t>
      </w:r>
      <w:r w:rsidR="00F227F1">
        <w:rPr>
          <w:rFonts w:ascii="Arial" w:eastAsia="Times New Roman" w:hAnsi="Arial" w:cs="Arial"/>
          <w:lang w:val="de-DE" w:eastAsia="de-DE"/>
        </w:rPr>
        <w:t>.</w:t>
      </w:r>
    </w:p>
    <w:p w14:paraId="39E2C562" w14:textId="77777777" w:rsidR="00F227F1" w:rsidRDefault="00F227F1" w:rsidP="00D91B07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14:paraId="3C410F2D" w14:textId="1BC4FACC" w:rsidR="00F227F1" w:rsidRPr="00851B24" w:rsidRDefault="00F227F1" w:rsidP="00F227F1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de-DE"/>
        </w:rPr>
      </w:pPr>
      <w:r>
        <w:rPr>
          <w:rFonts w:ascii="Arial" w:eastAsia="Times New Roman" w:hAnsi="Arial" w:cs="Arial"/>
          <w:b/>
          <w:bCs/>
          <w:lang w:val="de-DE" w:eastAsia="de-DE"/>
        </w:rPr>
        <w:t>Was will uns der Künstler sagen?</w:t>
      </w:r>
      <w:r w:rsidR="00110320">
        <w:rPr>
          <w:rFonts w:ascii="Arial" w:eastAsia="Times New Roman" w:hAnsi="Arial" w:cs="Arial"/>
          <w:b/>
          <w:bCs/>
          <w:lang w:val="de-DE" w:eastAsia="de-DE"/>
        </w:rPr>
        <w:t xml:space="preserve"> </w:t>
      </w:r>
      <w:r>
        <w:rPr>
          <w:rFonts w:ascii="Arial" w:eastAsia="Times New Roman" w:hAnsi="Arial" w:cs="Arial"/>
          <w:b/>
          <w:bCs/>
          <w:lang w:val="de-DE" w:eastAsia="de-DE"/>
        </w:rPr>
        <w:t>Erklärungen a</w:t>
      </w:r>
      <w:r w:rsidRPr="00851B24">
        <w:rPr>
          <w:rFonts w:ascii="Arial" w:eastAsia="Times New Roman" w:hAnsi="Arial" w:cs="Arial"/>
          <w:b/>
          <w:bCs/>
          <w:lang w:val="de-DE" w:eastAsia="de-DE"/>
        </w:rPr>
        <w:t xml:space="preserve">us erster Hand </w:t>
      </w:r>
    </w:p>
    <w:p w14:paraId="58B89DFB" w14:textId="1E2A5591" w:rsidR="004C34FD" w:rsidRDefault="00203A58" w:rsidP="00D91B07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I</w:t>
      </w:r>
      <w:r w:rsidR="00320B53">
        <w:rPr>
          <w:rFonts w:ascii="Arial" w:eastAsia="Times New Roman" w:hAnsi="Arial" w:cs="Arial"/>
          <w:lang w:val="de-DE" w:eastAsia="de-DE"/>
        </w:rPr>
        <w:t>n den einzelnen Restaurants und Hotels</w:t>
      </w:r>
      <w:r>
        <w:rPr>
          <w:rFonts w:ascii="Arial" w:eastAsia="Times New Roman" w:hAnsi="Arial" w:cs="Arial"/>
          <w:lang w:val="de-DE" w:eastAsia="de-DE"/>
        </w:rPr>
        <w:t xml:space="preserve"> erwarten </w:t>
      </w:r>
      <w:r w:rsidR="00EB6239">
        <w:rPr>
          <w:rFonts w:ascii="Arial" w:eastAsia="Times New Roman" w:hAnsi="Arial" w:cs="Arial"/>
          <w:lang w:val="de-DE" w:eastAsia="de-DE"/>
        </w:rPr>
        <w:t>die Kunstfreunde</w:t>
      </w:r>
      <w:r w:rsidR="00E04FE9">
        <w:rPr>
          <w:rFonts w:ascii="Arial" w:eastAsia="Times New Roman" w:hAnsi="Arial" w:cs="Arial"/>
          <w:lang w:val="de-DE" w:eastAsia="de-DE"/>
        </w:rPr>
        <w:t xml:space="preserve"> in diesem Sommer und Herbst</w:t>
      </w:r>
      <w:r w:rsidR="000F1EAC">
        <w:rPr>
          <w:rFonts w:ascii="Arial" w:eastAsia="Times New Roman" w:hAnsi="Arial" w:cs="Arial"/>
          <w:lang w:val="de-DE" w:eastAsia="de-DE"/>
        </w:rPr>
        <w:t xml:space="preserve"> Radierungen, Malereien, Fotografien, Grafiken und Skulpturen</w:t>
      </w:r>
      <w:r w:rsidR="00320B53">
        <w:rPr>
          <w:rFonts w:ascii="Arial" w:eastAsia="Times New Roman" w:hAnsi="Arial" w:cs="Arial"/>
          <w:lang w:val="de-DE" w:eastAsia="de-DE"/>
        </w:rPr>
        <w:t xml:space="preserve">. </w:t>
      </w:r>
      <w:r w:rsidR="001A0519">
        <w:rPr>
          <w:rFonts w:ascii="Arial" w:eastAsia="Times New Roman" w:hAnsi="Arial" w:cs="Arial"/>
          <w:lang w:val="de-DE" w:eastAsia="de-DE"/>
        </w:rPr>
        <w:t>Doch anders als im Museum, wo</w:t>
      </w:r>
      <w:r w:rsidR="00BE26FF">
        <w:rPr>
          <w:rFonts w:ascii="Arial" w:eastAsia="Times New Roman" w:hAnsi="Arial" w:cs="Arial"/>
          <w:lang w:val="de-DE" w:eastAsia="de-DE"/>
        </w:rPr>
        <w:t xml:space="preserve"> </w:t>
      </w:r>
      <w:r w:rsidR="001A0519">
        <w:rPr>
          <w:rFonts w:ascii="Arial" w:eastAsia="Times New Roman" w:hAnsi="Arial" w:cs="Arial"/>
          <w:lang w:val="de-DE" w:eastAsia="de-DE"/>
        </w:rPr>
        <w:t xml:space="preserve">ein </w:t>
      </w:r>
      <w:proofErr w:type="spellStart"/>
      <w:r w:rsidR="001A0519">
        <w:rPr>
          <w:rFonts w:ascii="Arial" w:eastAsia="Times New Roman" w:hAnsi="Arial" w:cs="Arial"/>
          <w:lang w:val="de-DE" w:eastAsia="de-DE"/>
        </w:rPr>
        <w:t>Audioguide</w:t>
      </w:r>
      <w:proofErr w:type="spellEnd"/>
      <w:r w:rsidR="001A0519">
        <w:rPr>
          <w:rFonts w:ascii="Arial" w:eastAsia="Times New Roman" w:hAnsi="Arial" w:cs="Arial"/>
          <w:lang w:val="de-DE" w:eastAsia="de-DE"/>
        </w:rPr>
        <w:t xml:space="preserve"> </w:t>
      </w:r>
      <w:r w:rsidR="003275C1">
        <w:rPr>
          <w:rFonts w:ascii="Arial" w:eastAsia="Times New Roman" w:hAnsi="Arial" w:cs="Arial"/>
          <w:lang w:val="de-DE" w:eastAsia="de-DE"/>
        </w:rPr>
        <w:t xml:space="preserve">oder </w:t>
      </w:r>
      <w:r w:rsidR="00BE26FF">
        <w:rPr>
          <w:rFonts w:ascii="Arial" w:eastAsia="Times New Roman" w:hAnsi="Arial" w:cs="Arial"/>
          <w:lang w:val="de-DE" w:eastAsia="de-DE"/>
        </w:rPr>
        <w:t xml:space="preserve">bestenfalls </w:t>
      </w:r>
      <w:r w:rsidR="003275C1">
        <w:rPr>
          <w:rFonts w:ascii="Arial" w:eastAsia="Times New Roman" w:hAnsi="Arial" w:cs="Arial"/>
          <w:lang w:val="de-DE" w:eastAsia="de-DE"/>
        </w:rPr>
        <w:t xml:space="preserve">ein Kunsthistoriker </w:t>
      </w:r>
      <w:r w:rsidR="001A0519">
        <w:rPr>
          <w:rFonts w:ascii="Arial" w:eastAsia="Times New Roman" w:hAnsi="Arial" w:cs="Arial"/>
          <w:lang w:val="de-DE" w:eastAsia="de-DE"/>
        </w:rPr>
        <w:t xml:space="preserve">Erklärungen zum Objekt der Betrachtung liefert, </w:t>
      </w:r>
      <w:r w:rsidR="00566328">
        <w:rPr>
          <w:rFonts w:ascii="Arial" w:eastAsia="Times New Roman" w:hAnsi="Arial" w:cs="Arial"/>
          <w:lang w:val="de-DE" w:eastAsia="de-DE"/>
        </w:rPr>
        <w:t xml:space="preserve">treffen die </w:t>
      </w:r>
      <w:r w:rsidR="00EB6239">
        <w:rPr>
          <w:rFonts w:ascii="Arial" w:eastAsia="Times New Roman" w:hAnsi="Arial" w:cs="Arial"/>
          <w:lang w:val="de-DE" w:eastAsia="de-DE"/>
        </w:rPr>
        <w:t>Besucher</w:t>
      </w:r>
      <w:r w:rsidR="00566328">
        <w:rPr>
          <w:rFonts w:ascii="Arial" w:eastAsia="Times New Roman" w:hAnsi="Arial" w:cs="Arial"/>
          <w:lang w:val="de-DE" w:eastAsia="de-DE"/>
        </w:rPr>
        <w:t xml:space="preserve"> </w:t>
      </w:r>
      <w:r w:rsidR="00BE26FF">
        <w:rPr>
          <w:rFonts w:ascii="Arial" w:eastAsia="Times New Roman" w:hAnsi="Arial" w:cs="Arial"/>
          <w:lang w:val="de-DE" w:eastAsia="de-DE"/>
        </w:rPr>
        <w:t xml:space="preserve">in Murnau </w:t>
      </w:r>
      <w:r w:rsidR="00566328">
        <w:rPr>
          <w:rFonts w:ascii="Arial" w:eastAsia="Times New Roman" w:hAnsi="Arial" w:cs="Arial"/>
          <w:lang w:val="de-DE" w:eastAsia="de-DE"/>
        </w:rPr>
        <w:t>auf den Schöpfer</w:t>
      </w:r>
      <w:r w:rsidR="00BE26FF">
        <w:rPr>
          <w:rFonts w:ascii="Arial" w:eastAsia="Times New Roman" w:hAnsi="Arial" w:cs="Arial"/>
          <w:lang w:val="de-DE" w:eastAsia="de-DE"/>
        </w:rPr>
        <w:t xml:space="preserve"> oder</w:t>
      </w:r>
      <w:r w:rsidR="00566328">
        <w:rPr>
          <w:rFonts w:ascii="Arial" w:eastAsia="Times New Roman" w:hAnsi="Arial" w:cs="Arial"/>
          <w:lang w:val="de-DE" w:eastAsia="de-DE"/>
        </w:rPr>
        <w:t xml:space="preserve"> die Schöpferin selbst</w:t>
      </w:r>
      <w:r w:rsidR="00D91B07">
        <w:rPr>
          <w:rFonts w:ascii="Arial" w:eastAsia="Times New Roman" w:hAnsi="Arial" w:cs="Arial"/>
          <w:lang w:val="de-DE" w:eastAsia="de-DE"/>
        </w:rPr>
        <w:t xml:space="preserve"> und erfahren aus erster Hand</w:t>
      </w:r>
      <w:r w:rsidR="00651BD8">
        <w:rPr>
          <w:rFonts w:ascii="Arial" w:eastAsia="Times New Roman" w:hAnsi="Arial" w:cs="Arial"/>
          <w:lang w:val="de-DE" w:eastAsia="de-DE"/>
        </w:rPr>
        <w:t>, welcher Schaffensprozess hinter den Werken liegt</w:t>
      </w:r>
      <w:r w:rsidR="007F40C5">
        <w:rPr>
          <w:rFonts w:ascii="Arial" w:eastAsia="Times New Roman" w:hAnsi="Arial" w:cs="Arial"/>
          <w:lang w:val="de-DE" w:eastAsia="de-DE"/>
        </w:rPr>
        <w:t>, wie die Persönlichkeit des Künstlers in sie eingegangen ist un</w:t>
      </w:r>
      <w:r w:rsidR="00D7179D">
        <w:rPr>
          <w:rFonts w:ascii="Arial" w:eastAsia="Times New Roman" w:hAnsi="Arial" w:cs="Arial"/>
          <w:lang w:val="de-DE" w:eastAsia="de-DE"/>
        </w:rPr>
        <w:t xml:space="preserve">d welche Intention </w:t>
      </w:r>
      <w:r w:rsidR="00851B24">
        <w:rPr>
          <w:rFonts w:ascii="Arial" w:eastAsia="Times New Roman" w:hAnsi="Arial" w:cs="Arial"/>
          <w:lang w:val="de-DE" w:eastAsia="de-DE"/>
        </w:rPr>
        <w:t>dahintersteck</w:t>
      </w:r>
      <w:r w:rsidR="00BE26FF">
        <w:rPr>
          <w:rFonts w:ascii="Arial" w:eastAsia="Times New Roman" w:hAnsi="Arial" w:cs="Arial"/>
          <w:lang w:val="de-DE" w:eastAsia="de-DE"/>
        </w:rPr>
        <w:t>en mag</w:t>
      </w:r>
      <w:r w:rsidR="000D794D">
        <w:rPr>
          <w:rFonts w:ascii="Arial" w:eastAsia="Times New Roman" w:hAnsi="Arial" w:cs="Arial"/>
          <w:lang w:val="de-DE" w:eastAsia="de-DE"/>
        </w:rPr>
        <w:t>.</w:t>
      </w:r>
    </w:p>
    <w:p w14:paraId="762E2736" w14:textId="63A34C56" w:rsidR="00F227F1" w:rsidRDefault="00F227F1" w:rsidP="00D91B07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14:paraId="5C04BBE1" w14:textId="1E171D90" w:rsidR="00645891" w:rsidRPr="00645891" w:rsidRDefault="00645891" w:rsidP="00645891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de-DE"/>
        </w:rPr>
      </w:pPr>
      <w:r w:rsidRPr="00645891">
        <w:rPr>
          <w:rFonts w:ascii="Arial" w:eastAsia="Times New Roman" w:hAnsi="Arial" w:cs="Arial"/>
          <w:b/>
          <w:bCs/>
          <w:lang w:val="de-DE" w:eastAsia="de-DE"/>
        </w:rPr>
        <w:t>Das blaue Wunder</w:t>
      </w:r>
      <w:r w:rsidR="00832407">
        <w:rPr>
          <w:rFonts w:ascii="Arial" w:eastAsia="Times New Roman" w:hAnsi="Arial" w:cs="Arial"/>
          <w:b/>
          <w:bCs/>
          <w:lang w:val="de-DE" w:eastAsia="de-DE"/>
        </w:rPr>
        <w:t xml:space="preserve"> teilen</w:t>
      </w:r>
    </w:p>
    <w:p w14:paraId="7004E38A" w14:textId="7E8C3B46" w:rsidR="00645891" w:rsidRDefault="00F227F1" w:rsidP="00645891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Verbindendes Eleme</w:t>
      </w:r>
      <w:r w:rsidR="00057662">
        <w:rPr>
          <w:rFonts w:ascii="Arial" w:eastAsia="Times New Roman" w:hAnsi="Arial" w:cs="Arial"/>
          <w:lang w:val="de-DE" w:eastAsia="de-DE"/>
        </w:rPr>
        <w:t xml:space="preserve">nt der </w:t>
      </w:r>
      <w:r w:rsidR="0033592E">
        <w:rPr>
          <w:rFonts w:ascii="Arial" w:eastAsia="Times New Roman" w:hAnsi="Arial" w:cs="Arial"/>
          <w:lang w:val="de-DE" w:eastAsia="de-DE"/>
        </w:rPr>
        <w:t xml:space="preserve">Kunstwirte 2020 ist bei aller Verschiedenheit die Farbe Blau. </w:t>
      </w:r>
      <w:r w:rsidR="00461561">
        <w:rPr>
          <w:rFonts w:ascii="Arial" w:eastAsia="Times New Roman" w:hAnsi="Arial" w:cs="Arial"/>
          <w:lang w:val="de-DE" w:eastAsia="de-DE"/>
        </w:rPr>
        <w:t xml:space="preserve">Sie </w:t>
      </w:r>
      <w:r w:rsidR="00024BC2">
        <w:rPr>
          <w:rFonts w:ascii="Arial" w:eastAsia="Times New Roman" w:hAnsi="Arial" w:cs="Arial"/>
          <w:lang w:val="de-DE" w:eastAsia="de-DE"/>
        </w:rPr>
        <w:t xml:space="preserve">bildet </w:t>
      </w:r>
      <w:r w:rsidR="00461561">
        <w:rPr>
          <w:rFonts w:ascii="Arial" w:eastAsia="Times New Roman" w:hAnsi="Arial" w:cs="Arial"/>
          <w:lang w:val="de-DE" w:eastAsia="de-DE"/>
        </w:rPr>
        <w:t xml:space="preserve">gewissermaßen </w:t>
      </w:r>
      <w:r w:rsidR="00024BC2">
        <w:rPr>
          <w:rFonts w:ascii="Arial" w:eastAsia="Times New Roman" w:hAnsi="Arial" w:cs="Arial"/>
          <w:lang w:val="de-DE" w:eastAsia="de-DE"/>
        </w:rPr>
        <w:t xml:space="preserve">die </w:t>
      </w:r>
      <w:r w:rsidR="00461561">
        <w:rPr>
          <w:rFonts w:ascii="Arial" w:eastAsia="Times New Roman" w:hAnsi="Arial" w:cs="Arial"/>
          <w:lang w:val="de-DE" w:eastAsia="de-DE"/>
        </w:rPr>
        <w:t>Grundierung alle</w:t>
      </w:r>
      <w:r w:rsidR="00024BC2">
        <w:rPr>
          <w:rFonts w:ascii="Arial" w:eastAsia="Times New Roman" w:hAnsi="Arial" w:cs="Arial"/>
          <w:lang w:val="de-DE" w:eastAsia="de-DE"/>
        </w:rPr>
        <w:t>r ausgestellten</w:t>
      </w:r>
      <w:r w:rsidR="00461561">
        <w:rPr>
          <w:rFonts w:ascii="Arial" w:eastAsia="Times New Roman" w:hAnsi="Arial" w:cs="Arial"/>
          <w:lang w:val="de-DE" w:eastAsia="de-DE"/>
        </w:rPr>
        <w:t xml:space="preserve"> Werke</w:t>
      </w:r>
      <w:r w:rsidR="00024BC2">
        <w:rPr>
          <w:rFonts w:ascii="Arial" w:eastAsia="Times New Roman" w:hAnsi="Arial" w:cs="Arial"/>
          <w:lang w:val="de-DE" w:eastAsia="de-DE"/>
        </w:rPr>
        <w:t>.</w:t>
      </w:r>
      <w:r w:rsidR="00461561">
        <w:rPr>
          <w:rFonts w:ascii="Arial" w:eastAsia="Times New Roman" w:hAnsi="Arial" w:cs="Arial"/>
          <w:lang w:val="de-DE" w:eastAsia="de-DE"/>
        </w:rPr>
        <w:t xml:space="preserve"> </w:t>
      </w:r>
      <w:r w:rsidR="0033592E">
        <w:rPr>
          <w:rFonts w:ascii="Arial" w:eastAsia="Times New Roman" w:hAnsi="Arial" w:cs="Arial"/>
          <w:lang w:val="de-DE" w:eastAsia="de-DE"/>
        </w:rPr>
        <w:t>Marc Völker, Mit</w:t>
      </w:r>
      <w:r w:rsidR="005C3BE9">
        <w:rPr>
          <w:rFonts w:ascii="Arial" w:eastAsia="Times New Roman" w:hAnsi="Arial" w:cs="Arial"/>
          <w:lang w:val="de-DE" w:eastAsia="de-DE"/>
        </w:rPr>
        <w:t>-I</w:t>
      </w:r>
      <w:r w:rsidR="0033592E">
        <w:rPr>
          <w:rFonts w:ascii="Arial" w:eastAsia="Times New Roman" w:hAnsi="Arial" w:cs="Arial"/>
          <w:lang w:val="de-DE" w:eastAsia="de-DE"/>
        </w:rPr>
        <w:t>ni</w:t>
      </w:r>
      <w:r w:rsidR="005C3BE9">
        <w:rPr>
          <w:rFonts w:ascii="Arial" w:eastAsia="Times New Roman" w:hAnsi="Arial" w:cs="Arial"/>
          <w:lang w:val="de-DE" w:eastAsia="de-DE"/>
        </w:rPr>
        <w:t>ti</w:t>
      </w:r>
      <w:r w:rsidR="0033592E">
        <w:rPr>
          <w:rFonts w:ascii="Arial" w:eastAsia="Times New Roman" w:hAnsi="Arial" w:cs="Arial"/>
          <w:lang w:val="de-DE" w:eastAsia="de-DE"/>
        </w:rPr>
        <w:t>ator de</w:t>
      </w:r>
      <w:r w:rsidR="005C3BE9">
        <w:rPr>
          <w:rFonts w:ascii="Arial" w:eastAsia="Times New Roman" w:hAnsi="Arial" w:cs="Arial"/>
          <w:lang w:val="de-DE" w:eastAsia="de-DE"/>
        </w:rPr>
        <w:t>s</w:t>
      </w:r>
      <w:r w:rsidR="0033592E">
        <w:rPr>
          <w:rFonts w:ascii="Arial" w:eastAsia="Times New Roman" w:hAnsi="Arial" w:cs="Arial"/>
          <w:lang w:val="de-DE" w:eastAsia="de-DE"/>
        </w:rPr>
        <w:t xml:space="preserve"> Projektes</w:t>
      </w:r>
      <w:r w:rsidR="006D1687">
        <w:rPr>
          <w:rFonts w:ascii="Arial" w:eastAsia="Times New Roman" w:hAnsi="Arial" w:cs="Arial"/>
          <w:lang w:val="de-DE" w:eastAsia="de-DE"/>
        </w:rPr>
        <w:t>, e</w:t>
      </w:r>
      <w:r w:rsidR="00631A11">
        <w:rPr>
          <w:rFonts w:ascii="Arial" w:eastAsia="Times New Roman" w:hAnsi="Arial" w:cs="Arial"/>
          <w:lang w:val="de-DE" w:eastAsia="de-DE"/>
        </w:rPr>
        <w:t>rklä</w:t>
      </w:r>
      <w:r w:rsidR="00DA60EB">
        <w:rPr>
          <w:rFonts w:ascii="Arial" w:eastAsia="Times New Roman" w:hAnsi="Arial" w:cs="Arial"/>
          <w:lang w:val="de-DE" w:eastAsia="de-DE"/>
        </w:rPr>
        <w:t>r</w:t>
      </w:r>
      <w:r w:rsidR="006D1687">
        <w:rPr>
          <w:rFonts w:ascii="Arial" w:eastAsia="Times New Roman" w:hAnsi="Arial" w:cs="Arial"/>
          <w:lang w:val="de-DE" w:eastAsia="de-DE"/>
        </w:rPr>
        <w:t xml:space="preserve">t: „Blau hat eine anziehende Wirkung, weicht es doch vor einem zurück und </w:t>
      </w:r>
      <w:r w:rsidR="00181FF9">
        <w:rPr>
          <w:rFonts w:ascii="Arial" w:eastAsia="Times New Roman" w:hAnsi="Arial" w:cs="Arial"/>
          <w:lang w:val="de-DE" w:eastAsia="de-DE"/>
        </w:rPr>
        <w:t>zieht uns mit. Blau lädt ein zur entspannten Offenheit</w:t>
      </w:r>
      <w:r w:rsidR="005C3BE9">
        <w:rPr>
          <w:rFonts w:ascii="Arial" w:eastAsia="Times New Roman" w:hAnsi="Arial" w:cs="Arial"/>
          <w:lang w:val="de-DE" w:eastAsia="de-DE"/>
        </w:rPr>
        <w:t xml:space="preserve">.“ </w:t>
      </w:r>
      <w:r w:rsidR="00E04FE9">
        <w:rPr>
          <w:rFonts w:ascii="Arial" w:eastAsia="Times New Roman" w:hAnsi="Arial" w:cs="Arial"/>
          <w:lang w:val="de-DE" w:eastAsia="de-DE"/>
        </w:rPr>
        <w:t xml:space="preserve">Mit </w:t>
      </w:r>
      <w:r w:rsidR="00096C45">
        <w:rPr>
          <w:rFonts w:ascii="Arial" w:eastAsia="Times New Roman" w:hAnsi="Arial" w:cs="Arial"/>
          <w:lang w:val="de-DE" w:eastAsia="de-DE"/>
        </w:rPr>
        <w:t xml:space="preserve">den Gästen </w:t>
      </w:r>
      <w:r w:rsidR="00C32F7A">
        <w:rPr>
          <w:rFonts w:ascii="Arial" w:eastAsia="Times New Roman" w:hAnsi="Arial" w:cs="Arial"/>
          <w:lang w:val="de-DE" w:eastAsia="de-DE"/>
        </w:rPr>
        <w:t xml:space="preserve">will man nun </w:t>
      </w:r>
      <w:r w:rsidR="00096C45">
        <w:rPr>
          <w:rFonts w:ascii="Arial" w:eastAsia="Times New Roman" w:hAnsi="Arial" w:cs="Arial"/>
          <w:lang w:val="de-DE" w:eastAsia="de-DE"/>
        </w:rPr>
        <w:t>„</w:t>
      </w:r>
      <w:r w:rsidR="00024BC2">
        <w:rPr>
          <w:rFonts w:ascii="Arial" w:eastAsia="Times New Roman" w:hAnsi="Arial" w:cs="Arial"/>
          <w:lang w:val="de-DE" w:eastAsia="de-DE"/>
        </w:rPr>
        <w:t xml:space="preserve">das </w:t>
      </w:r>
      <w:r w:rsidR="00096C45">
        <w:rPr>
          <w:rFonts w:ascii="Arial" w:eastAsia="Times New Roman" w:hAnsi="Arial" w:cs="Arial"/>
          <w:lang w:val="de-DE" w:eastAsia="de-DE"/>
        </w:rPr>
        <w:t>blaue Wunder teilen“ – und bleibt</w:t>
      </w:r>
      <w:r w:rsidR="00BF7810">
        <w:rPr>
          <w:rFonts w:ascii="Arial" w:eastAsia="Times New Roman" w:hAnsi="Arial" w:cs="Arial"/>
          <w:lang w:val="de-DE" w:eastAsia="de-DE"/>
        </w:rPr>
        <w:t xml:space="preserve"> damit</w:t>
      </w:r>
      <w:r w:rsidR="00E56214">
        <w:rPr>
          <w:rFonts w:ascii="Arial" w:eastAsia="Times New Roman" w:hAnsi="Arial" w:cs="Arial"/>
          <w:lang w:val="de-DE" w:eastAsia="de-DE"/>
        </w:rPr>
        <w:t xml:space="preserve"> </w:t>
      </w:r>
      <w:r w:rsidR="00096C45">
        <w:rPr>
          <w:rFonts w:ascii="Arial" w:eastAsia="Times New Roman" w:hAnsi="Arial" w:cs="Arial"/>
          <w:lang w:val="de-DE" w:eastAsia="de-DE"/>
        </w:rPr>
        <w:t>der künstlerischen Tradition Murnaus treu, d</w:t>
      </w:r>
      <w:r w:rsidR="00296FCC">
        <w:rPr>
          <w:rFonts w:ascii="Arial" w:eastAsia="Times New Roman" w:hAnsi="Arial" w:cs="Arial"/>
          <w:lang w:val="de-DE" w:eastAsia="de-DE"/>
        </w:rPr>
        <w:t>as</w:t>
      </w:r>
      <w:r w:rsidR="00096C45">
        <w:rPr>
          <w:rFonts w:ascii="Arial" w:eastAsia="Times New Roman" w:hAnsi="Arial" w:cs="Arial"/>
          <w:lang w:val="de-DE" w:eastAsia="de-DE"/>
        </w:rPr>
        <w:t xml:space="preserve"> als </w:t>
      </w:r>
      <w:r w:rsidR="00832407">
        <w:rPr>
          <w:rFonts w:ascii="Arial" w:eastAsia="Times New Roman" w:hAnsi="Arial" w:cs="Arial"/>
          <w:lang w:val="de-DE" w:eastAsia="de-DE"/>
        </w:rPr>
        <w:t>Geburtsort</w:t>
      </w:r>
      <w:r w:rsidR="00096C45">
        <w:rPr>
          <w:rFonts w:ascii="Arial" w:eastAsia="Times New Roman" w:hAnsi="Arial" w:cs="Arial"/>
          <w:lang w:val="de-DE" w:eastAsia="de-DE"/>
        </w:rPr>
        <w:t xml:space="preserve"> des Blauen Reiters </w:t>
      </w:r>
      <w:r w:rsidR="00296FCC">
        <w:rPr>
          <w:rFonts w:ascii="Arial" w:eastAsia="Times New Roman" w:hAnsi="Arial" w:cs="Arial"/>
          <w:lang w:val="de-DE" w:eastAsia="de-DE"/>
        </w:rPr>
        <w:t xml:space="preserve">seit </w:t>
      </w:r>
      <w:r w:rsidR="00096C45">
        <w:rPr>
          <w:rFonts w:ascii="Arial" w:eastAsia="Times New Roman" w:hAnsi="Arial" w:cs="Arial"/>
          <w:lang w:val="de-DE" w:eastAsia="de-DE"/>
        </w:rPr>
        <w:t xml:space="preserve">Anfang des </w:t>
      </w:r>
      <w:r w:rsidR="00944EBA">
        <w:rPr>
          <w:rFonts w:ascii="Arial" w:eastAsia="Times New Roman" w:hAnsi="Arial" w:cs="Arial"/>
          <w:lang w:val="de-DE" w:eastAsia="de-DE"/>
        </w:rPr>
        <w:t xml:space="preserve">20. Jahrhunderts </w:t>
      </w:r>
      <w:r w:rsidR="00296FCC">
        <w:rPr>
          <w:rFonts w:ascii="Arial" w:eastAsia="Times New Roman" w:hAnsi="Arial" w:cs="Arial"/>
          <w:lang w:val="de-DE" w:eastAsia="de-DE"/>
        </w:rPr>
        <w:t>internationale Bekanntheit</w:t>
      </w:r>
      <w:r w:rsidR="00645891">
        <w:rPr>
          <w:rFonts w:ascii="Arial" w:eastAsia="Times New Roman" w:hAnsi="Arial" w:cs="Arial"/>
          <w:lang w:val="de-DE" w:eastAsia="de-DE"/>
        </w:rPr>
        <w:t xml:space="preserve"> genießt.</w:t>
      </w:r>
    </w:p>
    <w:p w14:paraId="4A520AB9" w14:textId="68A9DFE7" w:rsidR="00851B24" w:rsidRDefault="00851B24" w:rsidP="00D91B07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de-DE"/>
        </w:rPr>
      </w:pPr>
    </w:p>
    <w:p w14:paraId="7110F8C7" w14:textId="36D0FBBC" w:rsidR="007B6C35" w:rsidRPr="007B6C35" w:rsidRDefault="00E56214" w:rsidP="00D91B07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de-DE"/>
        </w:rPr>
      </w:pPr>
      <w:r>
        <w:rPr>
          <w:rFonts w:ascii="Arial" w:eastAsia="Times New Roman" w:hAnsi="Arial" w:cs="Arial"/>
          <w:b/>
          <w:bCs/>
          <w:lang w:val="de-DE" w:eastAsia="de-DE"/>
        </w:rPr>
        <w:t>Die Wirte: v</w:t>
      </w:r>
      <w:r w:rsidR="00301D29">
        <w:rPr>
          <w:rFonts w:ascii="Arial" w:eastAsia="Times New Roman" w:hAnsi="Arial" w:cs="Arial"/>
          <w:b/>
          <w:bCs/>
          <w:lang w:val="de-DE" w:eastAsia="de-DE"/>
        </w:rPr>
        <w:t xml:space="preserve">on </w:t>
      </w:r>
      <w:r w:rsidR="00566F3B">
        <w:rPr>
          <w:rFonts w:ascii="Arial" w:eastAsia="Times New Roman" w:hAnsi="Arial" w:cs="Arial"/>
          <w:b/>
          <w:bCs/>
          <w:lang w:val="de-DE" w:eastAsia="de-DE"/>
        </w:rPr>
        <w:t>ur</w:t>
      </w:r>
      <w:r w:rsidR="00301D29">
        <w:rPr>
          <w:rFonts w:ascii="Arial" w:eastAsia="Times New Roman" w:hAnsi="Arial" w:cs="Arial"/>
          <w:b/>
          <w:bCs/>
          <w:lang w:val="de-DE" w:eastAsia="de-DE"/>
        </w:rPr>
        <w:t>g</w:t>
      </w:r>
      <w:r w:rsidR="00566F3B">
        <w:rPr>
          <w:rFonts w:ascii="Arial" w:eastAsia="Times New Roman" w:hAnsi="Arial" w:cs="Arial"/>
          <w:b/>
          <w:bCs/>
          <w:lang w:val="de-DE" w:eastAsia="de-DE"/>
        </w:rPr>
        <w:t>emütlich</w:t>
      </w:r>
      <w:r w:rsidR="00301D29">
        <w:rPr>
          <w:rFonts w:ascii="Arial" w:eastAsia="Times New Roman" w:hAnsi="Arial" w:cs="Arial"/>
          <w:b/>
          <w:bCs/>
          <w:lang w:val="de-DE" w:eastAsia="de-DE"/>
        </w:rPr>
        <w:t xml:space="preserve"> bis experimentierfreudig</w:t>
      </w:r>
    </w:p>
    <w:p w14:paraId="5A83575E" w14:textId="38D68EEA" w:rsidR="00553FCD" w:rsidRDefault="00553FCD" w:rsidP="00923F9F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„Neben </w:t>
      </w:r>
      <w:r w:rsidR="0049037C">
        <w:rPr>
          <w:rFonts w:ascii="Arial" w:eastAsia="Times New Roman" w:hAnsi="Arial" w:cs="Arial"/>
          <w:lang w:val="de-DE" w:eastAsia="de-DE"/>
        </w:rPr>
        <w:t xml:space="preserve">der nach wie vor </w:t>
      </w:r>
      <w:r w:rsidR="009E6C1D">
        <w:rPr>
          <w:rFonts w:ascii="Arial" w:eastAsia="Times New Roman" w:hAnsi="Arial" w:cs="Arial"/>
          <w:lang w:val="de-DE" w:eastAsia="de-DE"/>
        </w:rPr>
        <w:t>sehr lebendige</w:t>
      </w:r>
      <w:r w:rsidR="007D0932">
        <w:rPr>
          <w:rFonts w:ascii="Arial" w:eastAsia="Times New Roman" w:hAnsi="Arial" w:cs="Arial"/>
          <w:lang w:val="de-DE" w:eastAsia="de-DE"/>
        </w:rPr>
        <w:t xml:space="preserve">n Kunst- und Kreativszene </w:t>
      </w:r>
      <w:r w:rsidR="00DD112E">
        <w:rPr>
          <w:rFonts w:ascii="Arial" w:eastAsia="Times New Roman" w:hAnsi="Arial" w:cs="Arial"/>
          <w:lang w:val="de-DE" w:eastAsia="de-DE"/>
        </w:rPr>
        <w:t xml:space="preserve">zeichnet unsere </w:t>
      </w:r>
      <w:r w:rsidR="007D0932">
        <w:rPr>
          <w:rFonts w:ascii="Arial" w:eastAsia="Times New Roman" w:hAnsi="Arial" w:cs="Arial"/>
          <w:lang w:val="de-DE" w:eastAsia="de-DE"/>
        </w:rPr>
        <w:t>Markt</w:t>
      </w:r>
      <w:r w:rsidR="00DD112E">
        <w:rPr>
          <w:rFonts w:ascii="Arial" w:eastAsia="Times New Roman" w:hAnsi="Arial" w:cs="Arial"/>
          <w:lang w:val="de-DE" w:eastAsia="de-DE"/>
        </w:rPr>
        <w:t>gemeinde</w:t>
      </w:r>
      <w:r w:rsidR="008E1E45">
        <w:rPr>
          <w:rFonts w:ascii="Arial" w:eastAsia="Times New Roman" w:hAnsi="Arial" w:cs="Arial"/>
          <w:lang w:val="de-DE" w:eastAsia="de-DE"/>
        </w:rPr>
        <w:t xml:space="preserve"> </w:t>
      </w:r>
      <w:r w:rsidR="00FF6695">
        <w:rPr>
          <w:rFonts w:ascii="Arial" w:eastAsia="Times New Roman" w:hAnsi="Arial" w:cs="Arial"/>
          <w:lang w:val="de-DE" w:eastAsia="de-DE"/>
        </w:rPr>
        <w:t>vor allem</w:t>
      </w:r>
      <w:r w:rsidR="00923F9F">
        <w:rPr>
          <w:rFonts w:ascii="Arial" w:eastAsia="Times New Roman" w:hAnsi="Arial" w:cs="Arial"/>
          <w:lang w:val="de-DE" w:eastAsia="de-DE"/>
        </w:rPr>
        <w:t xml:space="preserve"> a</w:t>
      </w:r>
      <w:r w:rsidR="008E1E45">
        <w:rPr>
          <w:rFonts w:ascii="Arial" w:eastAsia="Times New Roman" w:hAnsi="Arial" w:cs="Arial"/>
          <w:lang w:val="de-DE" w:eastAsia="de-DE"/>
        </w:rPr>
        <w:t xml:space="preserve">uch </w:t>
      </w:r>
      <w:r w:rsidR="0049037C">
        <w:rPr>
          <w:rFonts w:ascii="Arial" w:eastAsia="Times New Roman" w:hAnsi="Arial" w:cs="Arial"/>
          <w:lang w:val="de-DE" w:eastAsia="de-DE"/>
        </w:rPr>
        <w:t>ihre</w:t>
      </w:r>
      <w:r w:rsidR="00DD112E">
        <w:rPr>
          <w:rFonts w:ascii="Arial" w:eastAsia="Times New Roman" w:hAnsi="Arial" w:cs="Arial"/>
          <w:lang w:val="de-DE" w:eastAsia="de-DE"/>
        </w:rPr>
        <w:t xml:space="preserve"> reiche kulinarische Vielfalt aus“, </w:t>
      </w:r>
      <w:r w:rsidR="00FF6695">
        <w:rPr>
          <w:rFonts w:ascii="Arial" w:eastAsia="Times New Roman" w:hAnsi="Arial" w:cs="Arial"/>
          <w:lang w:val="de-DE" w:eastAsia="de-DE"/>
        </w:rPr>
        <w:t>sag</w:t>
      </w:r>
      <w:r w:rsidR="00DD112E">
        <w:rPr>
          <w:rFonts w:ascii="Arial" w:eastAsia="Times New Roman" w:hAnsi="Arial" w:cs="Arial"/>
          <w:lang w:val="de-DE" w:eastAsia="de-DE"/>
        </w:rPr>
        <w:t xml:space="preserve">t </w:t>
      </w:r>
      <w:r w:rsidR="00B9564E">
        <w:rPr>
          <w:rFonts w:ascii="Arial" w:eastAsia="Times New Roman" w:hAnsi="Arial" w:cs="Arial"/>
          <w:lang w:val="de-DE" w:eastAsia="de-DE"/>
        </w:rPr>
        <w:t xml:space="preserve">Alexandra </w:t>
      </w:r>
      <w:proofErr w:type="spellStart"/>
      <w:r w:rsidR="00B9564E">
        <w:rPr>
          <w:rFonts w:ascii="Arial" w:eastAsia="Times New Roman" w:hAnsi="Arial" w:cs="Arial"/>
          <w:lang w:val="de-DE" w:eastAsia="de-DE"/>
        </w:rPr>
        <w:t>Thoni</w:t>
      </w:r>
      <w:proofErr w:type="spellEnd"/>
      <w:r w:rsidR="0049037C">
        <w:rPr>
          <w:rFonts w:ascii="Arial" w:eastAsia="Times New Roman" w:hAnsi="Arial" w:cs="Arial"/>
          <w:lang w:val="de-DE" w:eastAsia="de-DE"/>
        </w:rPr>
        <w:t>. U</w:t>
      </w:r>
      <w:r w:rsidR="00B9564E">
        <w:rPr>
          <w:rFonts w:ascii="Arial" w:eastAsia="Times New Roman" w:hAnsi="Arial" w:cs="Arial"/>
          <w:lang w:val="de-DE" w:eastAsia="de-DE"/>
        </w:rPr>
        <w:t xml:space="preserve">nter dem Label Staffelseewirte </w:t>
      </w:r>
      <w:r w:rsidR="004765A2">
        <w:rPr>
          <w:rFonts w:ascii="Arial" w:eastAsia="Times New Roman" w:hAnsi="Arial" w:cs="Arial"/>
          <w:lang w:val="de-DE" w:eastAsia="de-DE"/>
        </w:rPr>
        <w:t>ha</w:t>
      </w:r>
      <w:r w:rsidR="00143A59">
        <w:rPr>
          <w:rFonts w:ascii="Arial" w:eastAsia="Times New Roman" w:hAnsi="Arial" w:cs="Arial"/>
          <w:lang w:val="de-DE" w:eastAsia="de-DE"/>
        </w:rPr>
        <w:t>t</w:t>
      </w:r>
      <w:r w:rsidR="004765A2">
        <w:rPr>
          <w:rFonts w:ascii="Arial" w:eastAsia="Times New Roman" w:hAnsi="Arial" w:cs="Arial"/>
          <w:lang w:val="de-DE" w:eastAsia="de-DE"/>
        </w:rPr>
        <w:t xml:space="preserve"> sich</w:t>
      </w:r>
      <w:r w:rsidR="003A3485">
        <w:rPr>
          <w:rFonts w:ascii="Arial" w:eastAsia="Times New Roman" w:hAnsi="Arial" w:cs="Arial"/>
          <w:lang w:val="de-DE" w:eastAsia="de-DE"/>
        </w:rPr>
        <w:t xml:space="preserve"> schon vor längerer Zeit</w:t>
      </w:r>
      <w:r w:rsidR="00143A59">
        <w:rPr>
          <w:rFonts w:ascii="Arial" w:eastAsia="Times New Roman" w:hAnsi="Arial" w:cs="Arial"/>
          <w:lang w:val="de-DE" w:eastAsia="de-DE"/>
        </w:rPr>
        <w:t xml:space="preserve"> eine Vielzahl an</w:t>
      </w:r>
      <w:r w:rsidR="004765A2">
        <w:rPr>
          <w:rFonts w:ascii="Arial" w:eastAsia="Times New Roman" w:hAnsi="Arial" w:cs="Arial"/>
          <w:lang w:val="de-DE" w:eastAsia="de-DE"/>
        </w:rPr>
        <w:t xml:space="preserve"> Gastronomen zusammengefunden, die</w:t>
      </w:r>
      <w:r w:rsidR="00143A59">
        <w:rPr>
          <w:rFonts w:ascii="Arial" w:eastAsia="Times New Roman" w:hAnsi="Arial" w:cs="Arial"/>
          <w:lang w:val="de-DE" w:eastAsia="de-DE"/>
        </w:rPr>
        <w:t xml:space="preserve"> besonderen Wert</w:t>
      </w:r>
      <w:r w:rsidR="00534A3B">
        <w:rPr>
          <w:rFonts w:ascii="Arial" w:eastAsia="Times New Roman" w:hAnsi="Arial" w:cs="Arial"/>
          <w:lang w:val="de-DE" w:eastAsia="de-DE"/>
        </w:rPr>
        <w:t xml:space="preserve"> auf Nachhaltigkeit sowie Qualität und Regionalität der </w:t>
      </w:r>
      <w:r w:rsidR="00534A3B">
        <w:rPr>
          <w:rFonts w:ascii="Arial" w:eastAsia="Times New Roman" w:hAnsi="Arial" w:cs="Arial"/>
          <w:lang w:val="de-DE" w:eastAsia="de-DE"/>
        </w:rPr>
        <w:lastRenderedPageBreak/>
        <w:t xml:space="preserve">verwendeten Produkte </w:t>
      </w:r>
      <w:r w:rsidR="0049037C">
        <w:rPr>
          <w:rFonts w:ascii="Arial" w:eastAsia="Times New Roman" w:hAnsi="Arial" w:cs="Arial"/>
          <w:lang w:val="de-DE" w:eastAsia="de-DE"/>
        </w:rPr>
        <w:t>legen</w:t>
      </w:r>
      <w:r w:rsidR="00141CF5">
        <w:rPr>
          <w:rFonts w:ascii="Arial" w:eastAsia="Times New Roman" w:hAnsi="Arial" w:cs="Arial"/>
          <w:lang w:val="de-DE" w:eastAsia="de-DE"/>
        </w:rPr>
        <w:t>. Egal, ob</w:t>
      </w:r>
      <w:r w:rsidR="00205894">
        <w:rPr>
          <w:rFonts w:ascii="Arial" w:eastAsia="Times New Roman" w:hAnsi="Arial" w:cs="Arial"/>
          <w:lang w:val="de-DE" w:eastAsia="de-DE"/>
        </w:rPr>
        <w:t xml:space="preserve"> </w:t>
      </w:r>
      <w:r w:rsidR="00B5308E">
        <w:rPr>
          <w:rFonts w:ascii="Arial" w:eastAsia="Times New Roman" w:hAnsi="Arial" w:cs="Arial"/>
          <w:lang w:val="de-DE" w:eastAsia="de-DE"/>
        </w:rPr>
        <w:t xml:space="preserve">Traditionslokale wie </w:t>
      </w:r>
      <w:proofErr w:type="spellStart"/>
      <w:r w:rsidR="00205894">
        <w:rPr>
          <w:rFonts w:ascii="Arial" w:eastAsia="Times New Roman" w:hAnsi="Arial" w:cs="Arial"/>
          <w:lang w:val="de-DE" w:eastAsia="de-DE"/>
        </w:rPr>
        <w:t>Angerbräu</w:t>
      </w:r>
      <w:proofErr w:type="spellEnd"/>
      <w:r w:rsidR="00C20339">
        <w:rPr>
          <w:rFonts w:ascii="Arial" w:eastAsia="Times New Roman" w:hAnsi="Arial" w:cs="Arial"/>
          <w:lang w:val="de-DE" w:eastAsia="de-DE"/>
        </w:rPr>
        <w:t xml:space="preserve">, </w:t>
      </w:r>
      <w:proofErr w:type="spellStart"/>
      <w:r w:rsidR="00C20339">
        <w:rPr>
          <w:rFonts w:ascii="Arial" w:eastAsia="Times New Roman" w:hAnsi="Arial" w:cs="Arial"/>
          <w:lang w:val="de-DE" w:eastAsia="de-DE"/>
        </w:rPr>
        <w:t>Beinhofer</w:t>
      </w:r>
      <w:proofErr w:type="spellEnd"/>
      <w:r w:rsidR="00C20339">
        <w:rPr>
          <w:rFonts w:ascii="Arial" w:eastAsia="Times New Roman" w:hAnsi="Arial" w:cs="Arial"/>
          <w:lang w:val="de-DE" w:eastAsia="de-DE"/>
        </w:rPr>
        <w:t xml:space="preserve"> </w:t>
      </w:r>
      <w:r w:rsidR="00205894">
        <w:rPr>
          <w:rFonts w:ascii="Arial" w:eastAsia="Times New Roman" w:hAnsi="Arial" w:cs="Arial"/>
          <w:lang w:val="de-DE" w:eastAsia="de-DE"/>
        </w:rPr>
        <w:t>oder</w:t>
      </w:r>
      <w:r w:rsidR="00B5308E">
        <w:rPr>
          <w:rFonts w:ascii="Arial" w:eastAsia="Times New Roman" w:hAnsi="Arial" w:cs="Arial"/>
          <w:lang w:val="de-DE" w:eastAsia="de-DE"/>
        </w:rPr>
        <w:t xml:space="preserve"> </w:t>
      </w:r>
      <w:proofErr w:type="spellStart"/>
      <w:r w:rsidR="00B5308E">
        <w:rPr>
          <w:rFonts w:ascii="Arial" w:eastAsia="Times New Roman" w:hAnsi="Arial" w:cs="Arial"/>
          <w:lang w:val="de-DE" w:eastAsia="de-DE"/>
        </w:rPr>
        <w:t>Griesbräu</w:t>
      </w:r>
      <w:proofErr w:type="spellEnd"/>
      <w:r w:rsidR="00B5308E">
        <w:rPr>
          <w:rFonts w:ascii="Arial" w:eastAsia="Times New Roman" w:hAnsi="Arial" w:cs="Arial"/>
          <w:lang w:val="de-DE" w:eastAsia="de-DE"/>
        </w:rPr>
        <w:t xml:space="preserve">, </w:t>
      </w:r>
      <w:r w:rsidR="0004402E">
        <w:rPr>
          <w:rFonts w:ascii="Arial" w:eastAsia="Times New Roman" w:hAnsi="Arial" w:cs="Arial"/>
          <w:lang w:val="de-DE" w:eastAsia="de-DE"/>
        </w:rPr>
        <w:t xml:space="preserve">das </w:t>
      </w:r>
      <w:r w:rsidR="00923F9F">
        <w:rPr>
          <w:rFonts w:ascii="Arial" w:eastAsia="Times New Roman" w:hAnsi="Arial" w:cs="Arial"/>
          <w:lang w:val="de-DE" w:eastAsia="de-DE"/>
        </w:rPr>
        <w:t>schicke</w:t>
      </w:r>
      <w:r w:rsidR="0004402E">
        <w:rPr>
          <w:rFonts w:ascii="Arial" w:eastAsia="Times New Roman" w:hAnsi="Arial" w:cs="Arial"/>
          <w:lang w:val="de-DE" w:eastAsia="de-DE"/>
        </w:rPr>
        <w:t xml:space="preserve"> Hotelrestaurant des Alpenhofs</w:t>
      </w:r>
      <w:r w:rsidR="006D7A45">
        <w:rPr>
          <w:rFonts w:ascii="Arial" w:eastAsia="Times New Roman" w:hAnsi="Arial" w:cs="Arial"/>
          <w:lang w:val="de-DE" w:eastAsia="de-DE"/>
        </w:rPr>
        <w:t xml:space="preserve">, </w:t>
      </w:r>
      <w:r w:rsidR="00205894">
        <w:rPr>
          <w:rFonts w:ascii="Arial" w:eastAsia="Times New Roman" w:hAnsi="Arial" w:cs="Arial"/>
          <w:lang w:val="de-DE" w:eastAsia="de-DE"/>
        </w:rPr>
        <w:t xml:space="preserve">das bodenständige </w:t>
      </w:r>
      <w:r w:rsidR="001D2EE2">
        <w:rPr>
          <w:rFonts w:ascii="Arial" w:eastAsia="Times New Roman" w:hAnsi="Arial" w:cs="Arial"/>
          <w:lang w:val="de-DE" w:eastAsia="de-DE"/>
        </w:rPr>
        <w:t xml:space="preserve">und urgemütliche </w:t>
      </w:r>
      <w:r w:rsidR="00205894">
        <w:rPr>
          <w:rFonts w:ascii="Arial" w:eastAsia="Times New Roman" w:hAnsi="Arial" w:cs="Arial"/>
          <w:lang w:val="de-DE" w:eastAsia="de-DE"/>
        </w:rPr>
        <w:t xml:space="preserve">„Fröhlichs Wirtshaus“ in </w:t>
      </w:r>
      <w:proofErr w:type="spellStart"/>
      <w:r w:rsidR="00205894">
        <w:rPr>
          <w:rFonts w:ascii="Arial" w:eastAsia="Times New Roman" w:hAnsi="Arial" w:cs="Arial"/>
          <w:lang w:val="de-DE" w:eastAsia="de-DE"/>
        </w:rPr>
        <w:t>Großweil</w:t>
      </w:r>
      <w:proofErr w:type="spellEnd"/>
      <w:r w:rsidR="00C20339">
        <w:rPr>
          <w:rFonts w:ascii="Arial" w:eastAsia="Times New Roman" w:hAnsi="Arial" w:cs="Arial"/>
          <w:lang w:val="de-DE" w:eastAsia="de-DE"/>
        </w:rPr>
        <w:t>, die experimentierfreudige Schokoladenmanufaktur oder d</w:t>
      </w:r>
      <w:r w:rsidR="00C20DC5">
        <w:rPr>
          <w:rFonts w:ascii="Arial" w:eastAsia="Times New Roman" w:hAnsi="Arial" w:cs="Arial"/>
          <w:lang w:val="de-DE" w:eastAsia="de-DE"/>
        </w:rPr>
        <w:t xml:space="preserve">er </w:t>
      </w:r>
      <w:r w:rsidR="00C20339">
        <w:rPr>
          <w:rFonts w:ascii="Arial" w:eastAsia="Times New Roman" w:hAnsi="Arial" w:cs="Arial"/>
          <w:lang w:val="de-DE" w:eastAsia="de-DE"/>
        </w:rPr>
        <w:t>traumhaft am Staffelsee in</w:t>
      </w:r>
      <w:r w:rsidR="009373FB">
        <w:rPr>
          <w:rFonts w:ascii="Arial" w:eastAsia="Times New Roman" w:hAnsi="Arial" w:cs="Arial"/>
          <w:lang w:val="de-DE" w:eastAsia="de-DE"/>
        </w:rPr>
        <w:t xml:space="preserve"> Seehausen gelegene</w:t>
      </w:r>
      <w:r w:rsidR="00C20DC5">
        <w:rPr>
          <w:rFonts w:ascii="Arial" w:eastAsia="Times New Roman" w:hAnsi="Arial" w:cs="Arial"/>
          <w:lang w:val="de-DE" w:eastAsia="de-DE"/>
        </w:rPr>
        <w:t xml:space="preserve"> Italiener</w:t>
      </w:r>
      <w:r w:rsidR="009373FB">
        <w:rPr>
          <w:rFonts w:ascii="Arial" w:eastAsia="Times New Roman" w:hAnsi="Arial" w:cs="Arial"/>
          <w:lang w:val="de-DE" w:eastAsia="de-DE"/>
        </w:rPr>
        <w:t xml:space="preserve"> </w:t>
      </w:r>
      <w:r w:rsidR="001D2EE2">
        <w:rPr>
          <w:rFonts w:ascii="Arial" w:eastAsia="Times New Roman" w:hAnsi="Arial" w:cs="Arial"/>
          <w:lang w:val="de-DE" w:eastAsia="de-DE"/>
        </w:rPr>
        <w:t>„</w:t>
      </w:r>
      <w:r w:rsidR="009373FB">
        <w:rPr>
          <w:rFonts w:ascii="Arial" w:eastAsia="Times New Roman" w:hAnsi="Arial" w:cs="Arial"/>
          <w:lang w:val="de-DE" w:eastAsia="de-DE"/>
        </w:rPr>
        <w:t xml:space="preserve">al </w:t>
      </w:r>
      <w:proofErr w:type="spellStart"/>
      <w:r w:rsidR="009373FB">
        <w:rPr>
          <w:rFonts w:ascii="Arial" w:eastAsia="Times New Roman" w:hAnsi="Arial" w:cs="Arial"/>
          <w:lang w:val="de-DE" w:eastAsia="de-DE"/>
        </w:rPr>
        <w:t>lago</w:t>
      </w:r>
      <w:proofErr w:type="spellEnd"/>
      <w:r w:rsidR="001D2EE2">
        <w:rPr>
          <w:rFonts w:ascii="Arial" w:eastAsia="Times New Roman" w:hAnsi="Arial" w:cs="Arial"/>
          <w:lang w:val="de-DE" w:eastAsia="de-DE"/>
        </w:rPr>
        <w:t>“</w:t>
      </w:r>
      <w:r w:rsidR="009373FB">
        <w:rPr>
          <w:rFonts w:ascii="Arial" w:eastAsia="Times New Roman" w:hAnsi="Arial" w:cs="Arial"/>
          <w:lang w:val="de-DE" w:eastAsia="de-DE"/>
        </w:rPr>
        <w:t>, um nur einige zu nenne</w:t>
      </w:r>
      <w:r w:rsidR="001D2EE2">
        <w:rPr>
          <w:rFonts w:ascii="Arial" w:eastAsia="Times New Roman" w:hAnsi="Arial" w:cs="Arial"/>
          <w:lang w:val="de-DE" w:eastAsia="de-DE"/>
        </w:rPr>
        <w:t xml:space="preserve">n, sie alle </w:t>
      </w:r>
      <w:r w:rsidR="00D906D3">
        <w:rPr>
          <w:rFonts w:ascii="Arial" w:eastAsia="Times New Roman" w:hAnsi="Arial" w:cs="Arial"/>
          <w:lang w:val="de-DE" w:eastAsia="de-DE"/>
        </w:rPr>
        <w:t>kredenzen den „</w:t>
      </w:r>
      <w:proofErr w:type="spellStart"/>
      <w:r w:rsidR="00D906D3">
        <w:rPr>
          <w:rFonts w:ascii="Arial" w:eastAsia="Times New Roman" w:hAnsi="Arial" w:cs="Arial"/>
          <w:lang w:val="de-DE" w:eastAsia="de-DE"/>
        </w:rPr>
        <w:t>KuKuli</w:t>
      </w:r>
      <w:proofErr w:type="spellEnd"/>
      <w:r w:rsidR="00D906D3">
        <w:rPr>
          <w:rFonts w:ascii="Arial" w:eastAsia="Times New Roman" w:hAnsi="Arial" w:cs="Arial"/>
          <w:lang w:val="de-DE" w:eastAsia="de-DE"/>
        </w:rPr>
        <w:t>-Reisenden“ ihre</w:t>
      </w:r>
      <w:r w:rsidR="00C20DC5">
        <w:rPr>
          <w:rFonts w:ascii="Arial" w:eastAsia="Times New Roman" w:hAnsi="Arial" w:cs="Arial"/>
          <w:lang w:val="de-DE" w:eastAsia="de-DE"/>
        </w:rPr>
        <w:t xml:space="preserve"> </w:t>
      </w:r>
      <w:r w:rsidR="003B01F2">
        <w:rPr>
          <w:rFonts w:ascii="Arial" w:eastAsia="Times New Roman" w:hAnsi="Arial" w:cs="Arial"/>
          <w:lang w:val="de-DE" w:eastAsia="de-DE"/>
        </w:rPr>
        <w:t>Spezialitäten und stehen den Künstlern</w:t>
      </w:r>
      <w:r w:rsidR="00A44F77">
        <w:rPr>
          <w:rFonts w:ascii="Arial" w:eastAsia="Times New Roman" w:hAnsi="Arial" w:cs="Arial"/>
          <w:lang w:val="de-DE" w:eastAsia="de-DE"/>
        </w:rPr>
        <w:t>, die sie beherbergen,</w:t>
      </w:r>
      <w:r w:rsidR="003B01F2">
        <w:rPr>
          <w:rFonts w:ascii="Arial" w:eastAsia="Times New Roman" w:hAnsi="Arial" w:cs="Arial"/>
          <w:lang w:val="de-DE" w:eastAsia="de-DE"/>
        </w:rPr>
        <w:t xml:space="preserve"> an Kreativität in nichts nach.</w:t>
      </w:r>
    </w:p>
    <w:p w14:paraId="65194D4D" w14:textId="77777777" w:rsidR="007D0932" w:rsidRDefault="007D0932" w:rsidP="00D91B07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</w:p>
    <w:p w14:paraId="4A33D915" w14:textId="6AC641DD" w:rsidR="004C34FD" w:rsidRPr="005C63C0" w:rsidRDefault="005C63C0" w:rsidP="0087687E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de-DE"/>
        </w:rPr>
      </w:pPr>
      <w:r w:rsidRPr="005C63C0">
        <w:rPr>
          <w:rFonts w:ascii="Arial" w:eastAsia="Times New Roman" w:hAnsi="Arial" w:cs="Arial"/>
          <w:b/>
          <w:bCs/>
          <w:lang w:val="de-DE" w:eastAsia="de-DE"/>
        </w:rPr>
        <w:t xml:space="preserve">Anmeldung </w:t>
      </w:r>
      <w:r w:rsidR="003D5BDD">
        <w:rPr>
          <w:rFonts w:ascii="Arial" w:eastAsia="Times New Roman" w:hAnsi="Arial" w:cs="Arial"/>
          <w:b/>
          <w:bCs/>
          <w:lang w:val="de-DE" w:eastAsia="de-DE"/>
        </w:rPr>
        <w:t>– auch online möglich</w:t>
      </w:r>
    </w:p>
    <w:p w14:paraId="62CE6889" w14:textId="2CA978F0" w:rsidR="009A612B" w:rsidRDefault="00A86A03" w:rsidP="0087687E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>F</w:t>
      </w:r>
      <w:r w:rsidR="00E468B8">
        <w:rPr>
          <w:rFonts w:ascii="Arial" w:eastAsia="Times New Roman" w:hAnsi="Arial" w:cs="Arial"/>
          <w:lang w:val="de-DE" w:eastAsia="de-DE"/>
        </w:rPr>
        <w:t xml:space="preserve">ür die insgesamt acht </w:t>
      </w:r>
      <w:r w:rsidR="005C63C0">
        <w:rPr>
          <w:rFonts w:ascii="Arial" w:eastAsia="Times New Roman" w:hAnsi="Arial" w:cs="Arial"/>
          <w:lang w:val="de-DE" w:eastAsia="de-DE"/>
        </w:rPr>
        <w:t>„</w:t>
      </w:r>
      <w:proofErr w:type="spellStart"/>
      <w:r w:rsidR="00E468B8">
        <w:rPr>
          <w:rFonts w:ascii="Arial" w:eastAsia="Times New Roman" w:hAnsi="Arial" w:cs="Arial"/>
          <w:lang w:val="de-DE" w:eastAsia="de-DE"/>
        </w:rPr>
        <w:t>Kunst</w:t>
      </w:r>
      <w:r w:rsidR="005C63C0">
        <w:rPr>
          <w:rFonts w:ascii="Arial" w:eastAsia="Times New Roman" w:hAnsi="Arial" w:cs="Arial"/>
          <w:lang w:val="de-DE" w:eastAsia="de-DE"/>
        </w:rPr>
        <w:t>K</w:t>
      </w:r>
      <w:r w:rsidR="00E468B8">
        <w:rPr>
          <w:rFonts w:ascii="Arial" w:eastAsia="Times New Roman" w:hAnsi="Arial" w:cs="Arial"/>
          <w:lang w:val="de-DE" w:eastAsia="de-DE"/>
        </w:rPr>
        <w:t>ulinarischen</w:t>
      </w:r>
      <w:proofErr w:type="spellEnd"/>
      <w:r w:rsidR="00E468B8">
        <w:rPr>
          <w:rFonts w:ascii="Arial" w:eastAsia="Times New Roman" w:hAnsi="Arial" w:cs="Arial"/>
          <w:lang w:val="de-DE" w:eastAsia="de-DE"/>
        </w:rPr>
        <w:t xml:space="preserve"> Reisen</w:t>
      </w:r>
      <w:r w:rsidR="005C63C0">
        <w:rPr>
          <w:rFonts w:ascii="Arial" w:eastAsia="Times New Roman" w:hAnsi="Arial" w:cs="Arial"/>
          <w:lang w:val="de-DE" w:eastAsia="de-DE"/>
        </w:rPr>
        <w:t>“</w:t>
      </w:r>
      <w:r>
        <w:rPr>
          <w:rFonts w:ascii="Arial" w:eastAsia="Times New Roman" w:hAnsi="Arial" w:cs="Arial"/>
          <w:lang w:val="de-DE" w:eastAsia="de-DE"/>
        </w:rPr>
        <w:t xml:space="preserve"> kann man sich</w:t>
      </w:r>
      <w:r w:rsidR="002053CC">
        <w:rPr>
          <w:rFonts w:ascii="Arial" w:eastAsia="Times New Roman" w:hAnsi="Arial" w:cs="Arial"/>
          <w:lang w:val="de-DE" w:eastAsia="de-DE"/>
        </w:rPr>
        <w:t xml:space="preserve"> </w:t>
      </w:r>
      <w:r w:rsidR="00912697">
        <w:rPr>
          <w:rFonts w:ascii="Arial" w:eastAsia="Times New Roman" w:hAnsi="Arial" w:cs="Arial"/>
          <w:lang w:val="de-DE" w:eastAsia="de-DE"/>
        </w:rPr>
        <w:t xml:space="preserve">persönlich </w:t>
      </w:r>
      <w:r w:rsidR="009674BD">
        <w:rPr>
          <w:rFonts w:ascii="Arial" w:eastAsia="Times New Roman" w:hAnsi="Arial" w:cs="Arial"/>
          <w:lang w:val="de-DE" w:eastAsia="de-DE"/>
        </w:rPr>
        <w:t xml:space="preserve">bei der Tourist </w:t>
      </w:r>
      <w:r w:rsidR="002053CC">
        <w:rPr>
          <w:rFonts w:ascii="Arial" w:eastAsia="Times New Roman" w:hAnsi="Arial" w:cs="Arial"/>
          <w:lang w:val="de-DE" w:eastAsia="de-DE"/>
        </w:rPr>
        <w:t>Information Murnau</w:t>
      </w:r>
      <w:r>
        <w:rPr>
          <w:rFonts w:ascii="Arial" w:eastAsia="Times New Roman" w:hAnsi="Arial" w:cs="Arial"/>
          <w:lang w:val="de-DE" w:eastAsia="de-DE"/>
        </w:rPr>
        <w:t xml:space="preserve"> anmelden,</w:t>
      </w:r>
      <w:r w:rsidR="002053CC">
        <w:rPr>
          <w:rFonts w:ascii="Arial" w:eastAsia="Times New Roman" w:hAnsi="Arial" w:cs="Arial"/>
          <w:lang w:val="de-DE" w:eastAsia="de-DE"/>
        </w:rPr>
        <w:t xml:space="preserve"> </w:t>
      </w:r>
      <w:r w:rsidR="00912697">
        <w:rPr>
          <w:rFonts w:ascii="Arial" w:eastAsia="Times New Roman" w:hAnsi="Arial" w:cs="Arial"/>
          <w:lang w:val="de-DE" w:eastAsia="de-DE"/>
        </w:rPr>
        <w:t xml:space="preserve">telefonisch </w:t>
      </w:r>
      <w:r w:rsidR="00F81678">
        <w:rPr>
          <w:rFonts w:ascii="Arial" w:eastAsia="Times New Roman" w:hAnsi="Arial" w:cs="Arial"/>
          <w:lang w:val="de-DE" w:eastAsia="de-DE"/>
        </w:rPr>
        <w:t xml:space="preserve">unter </w:t>
      </w:r>
      <w:r w:rsidR="00F81678" w:rsidRPr="000D794D">
        <w:rPr>
          <w:rFonts w:ascii="Arial" w:eastAsia="Times New Roman" w:hAnsi="Arial" w:cs="Arial"/>
          <w:lang w:val="de-DE" w:eastAsia="ar-SA"/>
        </w:rPr>
        <w:t>08841/476</w:t>
      </w:r>
      <w:r w:rsidR="00912697" w:rsidRPr="000D794D">
        <w:rPr>
          <w:rFonts w:ascii="Arial" w:eastAsia="Times New Roman" w:hAnsi="Arial" w:cs="Arial"/>
          <w:lang w:val="de-DE" w:eastAsia="ar-SA"/>
        </w:rPr>
        <w:t>-</w:t>
      </w:r>
      <w:r w:rsidR="00F81678" w:rsidRPr="000D794D">
        <w:rPr>
          <w:rFonts w:ascii="Arial" w:eastAsia="Times New Roman" w:hAnsi="Arial" w:cs="Arial"/>
          <w:lang w:val="de-DE" w:eastAsia="ar-SA"/>
        </w:rPr>
        <w:t>240</w:t>
      </w:r>
      <w:r w:rsidR="002053CC">
        <w:rPr>
          <w:rFonts w:ascii="Arial" w:eastAsia="Times New Roman" w:hAnsi="Arial" w:cs="Arial"/>
          <w:lang w:val="de-DE" w:eastAsia="de-DE"/>
        </w:rPr>
        <w:t xml:space="preserve"> oder per </w:t>
      </w:r>
      <w:r w:rsidR="00912697">
        <w:rPr>
          <w:rFonts w:ascii="Arial" w:eastAsia="Times New Roman" w:hAnsi="Arial" w:cs="Arial"/>
          <w:lang w:val="de-DE" w:eastAsia="de-DE"/>
        </w:rPr>
        <w:t>E</w:t>
      </w:r>
      <w:r w:rsidR="00785F93">
        <w:rPr>
          <w:rFonts w:ascii="Arial" w:eastAsia="Times New Roman" w:hAnsi="Arial" w:cs="Arial"/>
          <w:lang w:val="de-DE" w:eastAsia="de-DE"/>
        </w:rPr>
        <w:t>-</w:t>
      </w:r>
      <w:r w:rsidR="009A612B">
        <w:rPr>
          <w:rFonts w:ascii="Arial" w:eastAsia="Times New Roman" w:hAnsi="Arial" w:cs="Arial"/>
          <w:lang w:val="de-DE" w:eastAsia="de-DE"/>
        </w:rPr>
        <w:t>M</w:t>
      </w:r>
      <w:r w:rsidR="002053CC">
        <w:rPr>
          <w:rFonts w:ascii="Arial" w:eastAsia="Times New Roman" w:hAnsi="Arial" w:cs="Arial"/>
          <w:lang w:val="de-DE" w:eastAsia="de-DE"/>
        </w:rPr>
        <w:t xml:space="preserve">ail an </w:t>
      </w:r>
      <w:hyperlink r:id="rId8" w:history="1">
        <w:r w:rsidR="00F81678" w:rsidRPr="002D12CC">
          <w:rPr>
            <w:rStyle w:val="Hyperlink"/>
            <w:rFonts w:ascii="Arial" w:eastAsia="Times New Roman" w:hAnsi="Arial" w:cs="Arial"/>
            <w:lang w:val="de-DE" w:eastAsia="de-DE"/>
          </w:rPr>
          <w:t>kunstwirte@murnau.de</w:t>
        </w:r>
      </w:hyperlink>
      <w:r w:rsidR="00F81678">
        <w:rPr>
          <w:rFonts w:ascii="Arial" w:eastAsia="Times New Roman" w:hAnsi="Arial" w:cs="Arial"/>
          <w:lang w:val="de-DE" w:eastAsia="de-DE"/>
        </w:rPr>
        <w:t xml:space="preserve">. </w:t>
      </w:r>
      <w:r w:rsidR="003773FC">
        <w:rPr>
          <w:rFonts w:ascii="Arial" w:eastAsia="Times New Roman" w:hAnsi="Arial" w:cs="Arial"/>
          <w:lang w:val="de-DE" w:eastAsia="de-DE"/>
        </w:rPr>
        <w:t>A</w:t>
      </w:r>
      <w:r w:rsidR="00F81678">
        <w:rPr>
          <w:rFonts w:ascii="Arial" w:eastAsia="Times New Roman" w:hAnsi="Arial" w:cs="Arial"/>
          <w:lang w:val="de-DE" w:eastAsia="de-DE"/>
        </w:rPr>
        <w:t xml:space="preserve">uch Online-Buchung und -Bezahlung </w:t>
      </w:r>
      <w:r w:rsidR="003773FC">
        <w:rPr>
          <w:rFonts w:ascii="Arial" w:eastAsia="Times New Roman" w:hAnsi="Arial" w:cs="Arial"/>
          <w:lang w:val="de-DE" w:eastAsia="de-DE"/>
        </w:rPr>
        <w:t xml:space="preserve">sind </w:t>
      </w:r>
      <w:r w:rsidR="00F81678">
        <w:rPr>
          <w:rFonts w:ascii="Arial" w:eastAsia="Times New Roman" w:hAnsi="Arial" w:cs="Arial"/>
          <w:lang w:val="de-DE" w:eastAsia="de-DE"/>
        </w:rPr>
        <w:t xml:space="preserve">möglich. </w:t>
      </w:r>
      <w:r w:rsidR="00D65E16">
        <w:rPr>
          <w:rFonts w:ascii="Arial" w:eastAsia="Times New Roman" w:hAnsi="Arial" w:cs="Arial"/>
          <w:lang w:val="de-DE" w:eastAsia="de-DE"/>
        </w:rPr>
        <w:t xml:space="preserve">Dafür </w:t>
      </w:r>
      <w:r w:rsidR="00015AF4">
        <w:rPr>
          <w:rFonts w:ascii="Arial" w:eastAsia="Times New Roman" w:hAnsi="Arial" w:cs="Arial"/>
          <w:lang w:val="de-DE" w:eastAsia="de-DE"/>
        </w:rPr>
        <w:t xml:space="preserve">einfach </w:t>
      </w:r>
      <w:r w:rsidR="00D65E16">
        <w:rPr>
          <w:rFonts w:ascii="Arial" w:eastAsia="Times New Roman" w:hAnsi="Arial" w:cs="Arial"/>
          <w:lang w:val="de-DE" w:eastAsia="de-DE"/>
        </w:rPr>
        <w:t>auf der</w:t>
      </w:r>
      <w:r w:rsidR="00DA3079">
        <w:rPr>
          <w:rFonts w:ascii="Arial" w:eastAsia="Times New Roman" w:hAnsi="Arial" w:cs="Arial"/>
          <w:lang w:val="de-DE" w:eastAsia="de-DE"/>
        </w:rPr>
        <w:t xml:space="preserve"> Seite </w:t>
      </w:r>
      <w:hyperlink r:id="rId9" w:history="1">
        <w:r w:rsidR="003509EA" w:rsidRPr="002D12CC">
          <w:rPr>
            <w:rStyle w:val="Hyperlink"/>
            <w:rFonts w:ascii="Arial" w:eastAsia="Times New Roman" w:hAnsi="Arial" w:cs="Arial"/>
            <w:lang w:val="de-DE" w:eastAsia="de-DE"/>
          </w:rPr>
          <w:t>www.murnau.de</w:t>
        </w:r>
      </w:hyperlink>
      <w:r w:rsidR="00D65E16">
        <w:rPr>
          <w:rFonts w:ascii="Arial" w:eastAsia="Times New Roman" w:hAnsi="Arial" w:cs="Arial"/>
          <w:lang w:val="de-DE" w:eastAsia="de-DE"/>
        </w:rPr>
        <w:t xml:space="preserve"> </w:t>
      </w:r>
      <w:r w:rsidR="00015AF4">
        <w:rPr>
          <w:rFonts w:ascii="Arial" w:eastAsia="Times New Roman" w:hAnsi="Arial" w:cs="Arial"/>
          <w:lang w:val="de-DE" w:eastAsia="de-DE"/>
        </w:rPr>
        <w:t>im Bereich „Tourismus“ auf „Erlebnisse buchen“ gehen</w:t>
      </w:r>
      <w:r w:rsidR="00E55592">
        <w:rPr>
          <w:rFonts w:ascii="Arial" w:eastAsia="Times New Roman" w:hAnsi="Arial" w:cs="Arial"/>
          <w:lang w:val="de-DE" w:eastAsia="de-DE"/>
        </w:rPr>
        <w:t xml:space="preserve"> und die </w:t>
      </w:r>
      <w:r w:rsidR="00F81678">
        <w:rPr>
          <w:rFonts w:ascii="Arial" w:eastAsia="Times New Roman" w:hAnsi="Arial" w:cs="Arial"/>
          <w:lang w:val="de-DE" w:eastAsia="de-DE"/>
        </w:rPr>
        <w:t>„</w:t>
      </w:r>
      <w:proofErr w:type="spellStart"/>
      <w:r w:rsidR="00E55592">
        <w:rPr>
          <w:rFonts w:ascii="Arial" w:eastAsia="Times New Roman" w:hAnsi="Arial" w:cs="Arial"/>
          <w:lang w:val="de-DE" w:eastAsia="de-DE"/>
        </w:rPr>
        <w:t>KuKulis</w:t>
      </w:r>
      <w:proofErr w:type="spellEnd"/>
      <w:r w:rsidR="00F81678">
        <w:rPr>
          <w:rFonts w:ascii="Arial" w:eastAsia="Times New Roman" w:hAnsi="Arial" w:cs="Arial"/>
          <w:lang w:val="de-DE" w:eastAsia="de-DE"/>
        </w:rPr>
        <w:t>“</w:t>
      </w:r>
      <w:r w:rsidR="00E55592">
        <w:rPr>
          <w:rFonts w:ascii="Arial" w:eastAsia="Times New Roman" w:hAnsi="Arial" w:cs="Arial"/>
          <w:lang w:val="de-DE" w:eastAsia="de-DE"/>
        </w:rPr>
        <w:t xml:space="preserve"> auswählen</w:t>
      </w:r>
      <w:r w:rsidR="00015AF4">
        <w:rPr>
          <w:rFonts w:ascii="Arial" w:eastAsia="Times New Roman" w:hAnsi="Arial" w:cs="Arial"/>
          <w:lang w:val="de-DE" w:eastAsia="de-DE"/>
        </w:rPr>
        <w:t xml:space="preserve">. </w:t>
      </w:r>
      <w:r w:rsidR="00DC7768">
        <w:rPr>
          <w:rFonts w:ascii="Arial" w:eastAsia="Times New Roman" w:hAnsi="Arial" w:cs="Arial"/>
          <w:lang w:val="de-DE" w:eastAsia="de-DE"/>
        </w:rPr>
        <w:t xml:space="preserve">Pro Person fallen für die </w:t>
      </w:r>
      <w:r w:rsidR="0087687E">
        <w:rPr>
          <w:rFonts w:ascii="Arial" w:eastAsia="Times New Roman" w:hAnsi="Arial" w:cs="Arial"/>
          <w:lang w:val="de-DE" w:eastAsia="de-DE"/>
        </w:rPr>
        <w:t>Fahrten</w:t>
      </w:r>
      <w:r w:rsidR="00DC7768">
        <w:rPr>
          <w:rFonts w:ascii="Arial" w:eastAsia="Times New Roman" w:hAnsi="Arial" w:cs="Arial"/>
          <w:lang w:val="de-DE" w:eastAsia="de-DE"/>
        </w:rPr>
        <w:t xml:space="preserve">, die </w:t>
      </w:r>
      <w:r w:rsidR="007252EB">
        <w:rPr>
          <w:rFonts w:ascii="Arial" w:eastAsia="Times New Roman" w:hAnsi="Arial" w:cs="Arial"/>
          <w:lang w:val="de-DE" w:eastAsia="de-DE"/>
        </w:rPr>
        <w:t xml:space="preserve">ein Fünf-Gänge-Menü mit Weinbegleitung, den Bustransfer sowie die künstlerische </w:t>
      </w:r>
      <w:r w:rsidR="00575580">
        <w:rPr>
          <w:rFonts w:ascii="Arial" w:eastAsia="Times New Roman" w:hAnsi="Arial" w:cs="Arial"/>
          <w:lang w:val="de-DE" w:eastAsia="de-DE"/>
        </w:rPr>
        <w:t>Reiseleitung beinhalten</w:t>
      </w:r>
      <w:r w:rsidR="005E089A">
        <w:rPr>
          <w:rFonts w:ascii="Arial" w:eastAsia="Times New Roman" w:hAnsi="Arial" w:cs="Arial"/>
          <w:lang w:val="de-DE" w:eastAsia="de-DE"/>
        </w:rPr>
        <w:t>,</w:t>
      </w:r>
      <w:r w:rsidR="00575580">
        <w:rPr>
          <w:rFonts w:ascii="Arial" w:eastAsia="Times New Roman" w:hAnsi="Arial" w:cs="Arial"/>
          <w:lang w:val="de-DE" w:eastAsia="de-DE"/>
        </w:rPr>
        <w:t xml:space="preserve"> 125 Euro pro Person</w:t>
      </w:r>
      <w:r w:rsidR="0087687E">
        <w:rPr>
          <w:rFonts w:ascii="Arial" w:eastAsia="Times New Roman" w:hAnsi="Arial" w:cs="Arial"/>
          <w:lang w:val="de-DE" w:eastAsia="de-DE"/>
        </w:rPr>
        <w:t xml:space="preserve"> an</w:t>
      </w:r>
      <w:r w:rsidR="00F40A04">
        <w:rPr>
          <w:rFonts w:ascii="Arial" w:eastAsia="Times New Roman" w:hAnsi="Arial" w:cs="Arial"/>
          <w:lang w:val="de-DE" w:eastAsia="de-DE"/>
        </w:rPr>
        <w:t>.</w:t>
      </w:r>
      <w:r w:rsidR="00575580">
        <w:rPr>
          <w:rFonts w:ascii="Arial" w:eastAsia="Times New Roman" w:hAnsi="Arial" w:cs="Arial"/>
          <w:lang w:val="de-DE" w:eastAsia="de-DE"/>
        </w:rPr>
        <w:t xml:space="preserve"> Pärchen zahlen 230</w:t>
      </w:r>
      <w:r w:rsidR="00912697">
        <w:rPr>
          <w:rFonts w:ascii="Arial" w:eastAsia="Times New Roman" w:hAnsi="Arial" w:cs="Arial"/>
          <w:lang w:val="de-DE" w:eastAsia="de-DE"/>
        </w:rPr>
        <w:t xml:space="preserve"> Euro</w:t>
      </w:r>
      <w:r w:rsidR="00575580">
        <w:rPr>
          <w:rFonts w:ascii="Arial" w:eastAsia="Times New Roman" w:hAnsi="Arial" w:cs="Arial"/>
          <w:lang w:val="de-DE" w:eastAsia="de-DE"/>
        </w:rPr>
        <w:t>.</w:t>
      </w:r>
      <w:r w:rsidR="00AA34E2">
        <w:rPr>
          <w:rFonts w:ascii="Arial" w:eastAsia="Times New Roman" w:hAnsi="Arial" w:cs="Arial"/>
          <w:lang w:val="de-DE" w:eastAsia="de-DE"/>
        </w:rPr>
        <w:t xml:space="preserve"> </w:t>
      </w:r>
      <w:r w:rsidR="0087687E">
        <w:rPr>
          <w:rFonts w:ascii="Arial" w:eastAsia="Times New Roman" w:hAnsi="Arial" w:cs="Arial"/>
          <w:lang w:val="de-DE" w:eastAsia="de-DE"/>
        </w:rPr>
        <w:t xml:space="preserve">Start ist um 17 Uhr, Ende gegen 23 Uhr. Je nachdem </w:t>
      </w:r>
      <w:r w:rsidR="00E51DD4">
        <w:rPr>
          <w:rFonts w:ascii="Arial" w:eastAsia="Times New Roman" w:hAnsi="Arial" w:cs="Arial"/>
          <w:lang w:val="de-DE" w:eastAsia="de-DE"/>
        </w:rPr>
        <w:t xml:space="preserve">wie ausgelassen die Gesellschaft </w:t>
      </w:r>
      <w:r w:rsidR="000F1EAC">
        <w:rPr>
          <w:rFonts w:ascii="Arial" w:eastAsia="Times New Roman" w:hAnsi="Arial" w:cs="Arial"/>
          <w:lang w:val="de-DE" w:eastAsia="de-DE"/>
        </w:rPr>
        <w:t xml:space="preserve">am Ende ist. </w:t>
      </w:r>
      <w:r w:rsidR="00DA3F26">
        <w:rPr>
          <w:rFonts w:ascii="Arial" w:eastAsia="Times New Roman" w:hAnsi="Arial" w:cs="Arial"/>
          <w:lang w:val="de-DE" w:eastAsia="de-DE"/>
        </w:rPr>
        <w:t xml:space="preserve">Weitere Infos </w:t>
      </w:r>
      <w:r w:rsidR="005E089A">
        <w:rPr>
          <w:rFonts w:ascii="Arial" w:eastAsia="Times New Roman" w:hAnsi="Arial" w:cs="Arial"/>
          <w:lang w:val="de-DE" w:eastAsia="de-DE"/>
        </w:rPr>
        <w:t xml:space="preserve">gibt’s </w:t>
      </w:r>
      <w:r w:rsidR="00F2381D">
        <w:rPr>
          <w:rFonts w:ascii="Arial" w:eastAsia="Times New Roman" w:hAnsi="Arial" w:cs="Arial"/>
          <w:lang w:val="de-DE" w:eastAsia="de-DE"/>
        </w:rPr>
        <w:t xml:space="preserve">auf </w:t>
      </w:r>
      <w:hyperlink r:id="rId10" w:history="1">
        <w:r w:rsidR="009A612B" w:rsidRPr="00BF397A">
          <w:rPr>
            <w:rStyle w:val="Hyperlink"/>
            <w:rFonts w:ascii="Arial" w:eastAsia="Times New Roman" w:hAnsi="Arial" w:cs="Arial"/>
            <w:lang w:val="de-DE" w:eastAsia="de-DE"/>
          </w:rPr>
          <w:t>www.kunstwirte.de</w:t>
        </w:r>
      </w:hyperlink>
      <w:r w:rsidR="009A612B">
        <w:rPr>
          <w:rFonts w:ascii="Arial" w:eastAsia="Times New Roman" w:hAnsi="Arial" w:cs="Arial"/>
          <w:lang w:val="de-DE" w:eastAsia="de-DE"/>
        </w:rPr>
        <w:t>.</w:t>
      </w:r>
    </w:p>
    <w:p w14:paraId="05A9592D" w14:textId="761CC421" w:rsidR="00E51DD4" w:rsidRDefault="00E51DD4" w:rsidP="009A612B">
      <w:pPr>
        <w:spacing w:after="0" w:line="240" w:lineRule="auto"/>
        <w:ind w:right="1212"/>
        <w:jc w:val="both"/>
        <w:rPr>
          <w:rFonts w:ascii="Arial" w:eastAsia="Times New Roman" w:hAnsi="Arial" w:cs="Arial"/>
          <w:lang w:val="de-DE" w:eastAsia="de-DE"/>
        </w:rPr>
      </w:pPr>
      <w:bookmarkStart w:id="0" w:name="_GoBack"/>
      <w:bookmarkEnd w:id="0"/>
    </w:p>
    <w:p w14:paraId="3F1FE804" w14:textId="35B041A2" w:rsidR="00F81678" w:rsidRDefault="00396517" w:rsidP="00F81678">
      <w:pPr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Mehr </w:t>
      </w:r>
      <w:r w:rsidR="00F81678">
        <w:rPr>
          <w:rFonts w:ascii="Arial" w:eastAsia="Times New Roman" w:hAnsi="Arial" w:cs="Arial"/>
          <w:b/>
          <w:lang w:val="de-DE" w:eastAsia="ar-SA"/>
        </w:rPr>
        <w:t>zur Region:</w:t>
      </w:r>
    </w:p>
    <w:p w14:paraId="4614B29A" w14:textId="77777777" w:rsidR="00F81678" w:rsidRDefault="00F81678" w:rsidP="00F81678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 xml:space="preserve">Tourist Information Murnau, Untermarkt 13, 82418 Murnau a. Staffelsee, </w:t>
      </w:r>
    </w:p>
    <w:p w14:paraId="403825FD" w14:textId="75FA7831" w:rsidR="006A4669" w:rsidRPr="00F81678" w:rsidRDefault="00F81678" w:rsidP="00785F93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eastAsia="ar-SA"/>
        </w:rPr>
      </w:pPr>
      <w:r w:rsidRPr="009750F0">
        <w:rPr>
          <w:rFonts w:ascii="Arial" w:eastAsia="Times New Roman" w:hAnsi="Arial" w:cs="Arial"/>
          <w:lang w:eastAsia="ar-SA"/>
        </w:rPr>
        <w:t>Tel.: 08841/ 476 240, Fax: 08841/ 476 248,</w:t>
      </w:r>
      <w:r>
        <w:rPr>
          <w:rFonts w:ascii="Arial" w:eastAsia="Times New Roman" w:hAnsi="Arial" w:cs="Arial"/>
          <w:lang w:eastAsia="ar-SA"/>
        </w:rPr>
        <w:t xml:space="preserve"> </w:t>
      </w:r>
      <w:hyperlink r:id="rId11" w:history="1">
        <w:r>
          <w:rPr>
            <w:rStyle w:val="Hyperlink"/>
            <w:rFonts w:ascii="Arial" w:eastAsia="Times New Roman" w:hAnsi="Arial" w:cs="Arial"/>
            <w:lang w:eastAsia="ar-SA"/>
          </w:rPr>
          <w:t>touristinfo@murnau.de</w:t>
        </w:r>
      </w:hyperlink>
      <w:r>
        <w:rPr>
          <w:rFonts w:ascii="Arial" w:eastAsia="Times New Roman" w:hAnsi="Arial" w:cs="Arial"/>
          <w:lang w:eastAsia="ar-SA"/>
        </w:rPr>
        <w:t xml:space="preserve">, </w:t>
      </w:r>
      <w:hyperlink r:id="rId12" w:history="1">
        <w:r>
          <w:rPr>
            <w:rStyle w:val="Hyperlink"/>
            <w:rFonts w:ascii="Arial" w:eastAsia="Times New Roman" w:hAnsi="Arial" w:cs="Arial"/>
            <w:lang w:eastAsia="ar-SA"/>
          </w:rPr>
          <w:t>www.murnau.de</w:t>
        </w:r>
      </w:hyperlink>
    </w:p>
    <w:sectPr w:rsidR="006A4669" w:rsidRPr="00F81678" w:rsidSect="0007771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510" w:right="340" w:bottom="57" w:left="34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FE940" w14:textId="77777777" w:rsidR="00FB1992" w:rsidRDefault="00FB1992" w:rsidP="00077716">
      <w:pPr>
        <w:spacing w:after="0" w:line="240" w:lineRule="auto"/>
      </w:pPr>
      <w:r>
        <w:separator/>
      </w:r>
    </w:p>
  </w:endnote>
  <w:endnote w:type="continuationSeparator" w:id="0">
    <w:p w14:paraId="51056008" w14:textId="77777777" w:rsidR="00FB1992" w:rsidRDefault="00FB1992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A7331" w14:textId="77777777" w:rsidR="0092692D" w:rsidRDefault="0092692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8B63F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281469C7" w14:textId="77777777" w:rsidR="00605B46" w:rsidRDefault="00605B4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</w:p>
  <w:p w14:paraId="322AB76F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14:paraId="2BCBE362" w14:textId="799425A1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92692D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47DEFA12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068CF" w14:textId="77777777" w:rsidR="0092692D" w:rsidRDefault="0092692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E6409" w14:textId="77777777" w:rsidR="00FB1992" w:rsidRDefault="00FB1992" w:rsidP="00077716">
      <w:pPr>
        <w:spacing w:after="0" w:line="240" w:lineRule="auto"/>
      </w:pPr>
      <w:r>
        <w:separator/>
      </w:r>
    </w:p>
  </w:footnote>
  <w:footnote w:type="continuationSeparator" w:id="0">
    <w:p w14:paraId="4B259CD0" w14:textId="77777777" w:rsidR="00FB1992" w:rsidRDefault="00FB1992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648E0" w14:textId="77777777" w:rsidR="0092692D" w:rsidRDefault="0092692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85FC7" w14:textId="77777777" w:rsidR="0092692D" w:rsidRDefault="0092692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99DAE" w14:textId="77777777" w:rsidR="0092692D" w:rsidRDefault="0092692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C7"/>
    <w:rsid w:val="00015AF4"/>
    <w:rsid w:val="00020E7F"/>
    <w:rsid w:val="00023CF5"/>
    <w:rsid w:val="00024BC2"/>
    <w:rsid w:val="000261F8"/>
    <w:rsid w:val="000358EB"/>
    <w:rsid w:val="0004402E"/>
    <w:rsid w:val="000500F1"/>
    <w:rsid w:val="0005353D"/>
    <w:rsid w:val="00057662"/>
    <w:rsid w:val="00057AE4"/>
    <w:rsid w:val="00060E9C"/>
    <w:rsid w:val="00065504"/>
    <w:rsid w:val="00065636"/>
    <w:rsid w:val="00067D07"/>
    <w:rsid w:val="00077716"/>
    <w:rsid w:val="00085ECE"/>
    <w:rsid w:val="00092603"/>
    <w:rsid w:val="00094387"/>
    <w:rsid w:val="00095B93"/>
    <w:rsid w:val="00096C45"/>
    <w:rsid w:val="00097D59"/>
    <w:rsid w:val="000B4F89"/>
    <w:rsid w:val="000B50FF"/>
    <w:rsid w:val="000D130D"/>
    <w:rsid w:val="000D20BE"/>
    <w:rsid w:val="000D23C3"/>
    <w:rsid w:val="000D7036"/>
    <w:rsid w:val="000D794D"/>
    <w:rsid w:val="000E67BB"/>
    <w:rsid w:val="000F1EAC"/>
    <w:rsid w:val="000F42CC"/>
    <w:rsid w:val="000F61F4"/>
    <w:rsid w:val="000F66E2"/>
    <w:rsid w:val="00110320"/>
    <w:rsid w:val="00121F2F"/>
    <w:rsid w:val="0012221F"/>
    <w:rsid w:val="00132E31"/>
    <w:rsid w:val="0014173C"/>
    <w:rsid w:val="00141CF5"/>
    <w:rsid w:val="00143159"/>
    <w:rsid w:val="00143A28"/>
    <w:rsid w:val="00143A59"/>
    <w:rsid w:val="0015204C"/>
    <w:rsid w:val="00166209"/>
    <w:rsid w:val="00170F3D"/>
    <w:rsid w:val="00181FF9"/>
    <w:rsid w:val="001859AE"/>
    <w:rsid w:val="00187015"/>
    <w:rsid w:val="0019388C"/>
    <w:rsid w:val="001A0519"/>
    <w:rsid w:val="001A0938"/>
    <w:rsid w:val="001A6A32"/>
    <w:rsid w:val="001B3CA9"/>
    <w:rsid w:val="001B3E6C"/>
    <w:rsid w:val="001B6476"/>
    <w:rsid w:val="001C2173"/>
    <w:rsid w:val="001D2EE2"/>
    <w:rsid w:val="001D3C05"/>
    <w:rsid w:val="001D3E83"/>
    <w:rsid w:val="001D6471"/>
    <w:rsid w:val="001D6948"/>
    <w:rsid w:val="001D7612"/>
    <w:rsid w:val="001E1465"/>
    <w:rsid w:val="001E15B3"/>
    <w:rsid w:val="001E16BF"/>
    <w:rsid w:val="001E40CB"/>
    <w:rsid w:val="00203A58"/>
    <w:rsid w:val="002053CC"/>
    <w:rsid w:val="00205894"/>
    <w:rsid w:val="00207667"/>
    <w:rsid w:val="00210F0B"/>
    <w:rsid w:val="00212D48"/>
    <w:rsid w:val="00221774"/>
    <w:rsid w:val="00251874"/>
    <w:rsid w:val="002540FE"/>
    <w:rsid w:val="00276D26"/>
    <w:rsid w:val="00276EDC"/>
    <w:rsid w:val="00280BBF"/>
    <w:rsid w:val="00283532"/>
    <w:rsid w:val="00284E94"/>
    <w:rsid w:val="002935BA"/>
    <w:rsid w:val="00296FCC"/>
    <w:rsid w:val="002A3525"/>
    <w:rsid w:val="002A478D"/>
    <w:rsid w:val="002A7BF7"/>
    <w:rsid w:val="002B67EE"/>
    <w:rsid w:val="002C3181"/>
    <w:rsid w:val="002D6D26"/>
    <w:rsid w:val="002E6F12"/>
    <w:rsid w:val="002F2646"/>
    <w:rsid w:val="002F77D8"/>
    <w:rsid w:val="00301D29"/>
    <w:rsid w:val="00305925"/>
    <w:rsid w:val="0031389D"/>
    <w:rsid w:val="00313EBA"/>
    <w:rsid w:val="00314BC2"/>
    <w:rsid w:val="00320B53"/>
    <w:rsid w:val="00323ECE"/>
    <w:rsid w:val="003245AA"/>
    <w:rsid w:val="003275C1"/>
    <w:rsid w:val="003320E2"/>
    <w:rsid w:val="00333B97"/>
    <w:rsid w:val="003358CD"/>
    <w:rsid w:val="0033592E"/>
    <w:rsid w:val="003367CD"/>
    <w:rsid w:val="00337A89"/>
    <w:rsid w:val="003509EA"/>
    <w:rsid w:val="00362158"/>
    <w:rsid w:val="00370AA8"/>
    <w:rsid w:val="003764A9"/>
    <w:rsid w:val="003773FC"/>
    <w:rsid w:val="00377A8C"/>
    <w:rsid w:val="00396517"/>
    <w:rsid w:val="003A21D8"/>
    <w:rsid w:val="003A3485"/>
    <w:rsid w:val="003B01F2"/>
    <w:rsid w:val="003B5A4D"/>
    <w:rsid w:val="003C010A"/>
    <w:rsid w:val="003C47A8"/>
    <w:rsid w:val="003D5BDD"/>
    <w:rsid w:val="003E0919"/>
    <w:rsid w:val="003E7460"/>
    <w:rsid w:val="003F1E7E"/>
    <w:rsid w:val="003F4177"/>
    <w:rsid w:val="00405859"/>
    <w:rsid w:val="00405F0A"/>
    <w:rsid w:val="00407DB3"/>
    <w:rsid w:val="00422640"/>
    <w:rsid w:val="00447918"/>
    <w:rsid w:val="00461561"/>
    <w:rsid w:val="004661FC"/>
    <w:rsid w:val="00472861"/>
    <w:rsid w:val="004765A2"/>
    <w:rsid w:val="0049037C"/>
    <w:rsid w:val="00490CA8"/>
    <w:rsid w:val="004942A3"/>
    <w:rsid w:val="00495494"/>
    <w:rsid w:val="004A0BF6"/>
    <w:rsid w:val="004A46AF"/>
    <w:rsid w:val="004A6FCE"/>
    <w:rsid w:val="004B3128"/>
    <w:rsid w:val="004B53D9"/>
    <w:rsid w:val="004B785D"/>
    <w:rsid w:val="004C34FD"/>
    <w:rsid w:val="004C6494"/>
    <w:rsid w:val="004C7A62"/>
    <w:rsid w:val="004D4D3C"/>
    <w:rsid w:val="004E0D11"/>
    <w:rsid w:val="004E4D3E"/>
    <w:rsid w:val="0050667B"/>
    <w:rsid w:val="00506AEA"/>
    <w:rsid w:val="00515575"/>
    <w:rsid w:val="00517B96"/>
    <w:rsid w:val="005260C0"/>
    <w:rsid w:val="00527484"/>
    <w:rsid w:val="00531FB6"/>
    <w:rsid w:val="0053204D"/>
    <w:rsid w:val="00534A3B"/>
    <w:rsid w:val="0053696D"/>
    <w:rsid w:val="00537206"/>
    <w:rsid w:val="00542D6F"/>
    <w:rsid w:val="00545D16"/>
    <w:rsid w:val="00553596"/>
    <w:rsid w:val="00553FCD"/>
    <w:rsid w:val="00565553"/>
    <w:rsid w:val="00566328"/>
    <w:rsid w:val="00566F3B"/>
    <w:rsid w:val="00575580"/>
    <w:rsid w:val="00580341"/>
    <w:rsid w:val="0058478A"/>
    <w:rsid w:val="005A101A"/>
    <w:rsid w:val="005A1C24"/>
    <w:rsid w:val="005C38B0"/>
    <w:rsid w:val="005C3BE9"/>
    <w:rsid w:val="005C63C0"/>
    <w:rsid w:val="005D191C"/>
    <w:rsid w:val="005D2BF1"/>
    <w:rsid w:val="005D673B"/>
    <w:rsid w:val="005E089A"/>
    <w:rsid w:val="005E22CA"/>
    <w:rsid w:val="005F10E6"/>
    <w:rsid w:val="005F5819"/>
    <w:rsid w:val="006002CF"/>
    <w:rsid w:val="00600CF1"/>
    <w:rsid w:val="0060263C"/>
    <w:rsid w:val="00605B46"/>
    <w:rsid w:val="00610790"/>
    <w:rsid w:val="006221F9"/>
    <w:rsid w:val="006224AC"/>
    <w:rsid w:val="0062678D"/>
    <w:rsid w:val="00631A11"/>
    <w:rsid w:val="00642AE6"/>
    <w:rsid w:val="00645891"/>
    <w:rsid w:val="0064637A"/>
    <w:rsid w:val="0064748C"/>
    <w:rsid w:val="00651BD8"/>
    <w:rsid w:val="0066330C"/>
    <w:rsid w:val="0066556C"/>
    <w:rsid w:val="0068492C"/>
    <w:rsid w:val="0068743C"/>
    <w:rsid w:val="00691A12"/>
    <w:rsid w:val="006A4669"/>
    <w:rsid w:val="006B5201"/>
    <w:rsid w:val="006C0221"/>
    <w:rsid w:val="006D1687"/>
    <w:rsid w:val="006D7A45"/>
    <w:rsid w:val="006E2B0E"/>
    <w:rsid w:val="006E3F70"/>
    <w:rsid w:val="00714A25"/>
    <w:rsid w:val="007234B4"/>
    <w:rsid w:val="007252EB"/>
    <w:rsid w:val="007334B1"/>
    <w:rsid w:val="00733F93"/>
    <w:rsid w:val="00735298"/>
    <w:rsid w:val="0074127E"/>
    <w:rsid w:val="007417D9"/>
    <w:rsid w:val="00771DD7"/>
    <w:rsid w:val="0078038F"/>
    <w:rsid w:val="0078396E"/>
    <w:rsid w:val="00783AAE"/>
    <w:rsid w:val="00785F93"/>
    <w:rsid w:val="00786D2F"/>
    <w:rsid w:val="007907C6"/>
    <w:rsid w:val="0079406A"/>
    <w:rsid w:val="00795A67"/>
    <w:rsid w:val="007A3D23"/>
    <w:rsid w:val="007A5A5A"/>
    <w:rsid w:val="007B6C35"/>
    <w:rsid w:val="007C2AD8"/>
    <w:rsid w:val="007D0932"/>
    <w:rsid w:val="007D3875"/>
    <w:rsid w:val="007D537A"/>
    <w:rsid w:val="007D69AC"/>
    <w:rsid w:val="007F40C5"/>
    <w:rsid w:val="007F732F"/>
    <w:rsid w:val="00810959"/>
    <w:rsid w:val="00810A14"/>
    <w:rsid w:val="00832407"/>
    <w:rsid w:val="00834410"/>
    <w:rsid w:val="008345D9"/>
    <w:rsid w:val="0083479A"/>
    <w:rsid w:val="00837143"/>
    <w:rsid w:val="00843B82"/>
    <w:rsid w:val="00847ECB"/>
    <w:rsid w:val="0085121A"/>
    <w:rsid w:val="00851B24"/>
    <w:rsid w:val="00852AF3"/>
    <w:rsid w:val="0086184D"/>
    <w:rsid w:val="00871C3A"/>
    <w:rsid w:val="0087687E"/>
    <w:rsid w:val="008878C2"/>
    <w:rsid w:val="00896DB0"/>
    <w:rsid w:val="008A151A"/>
    <w:rsid w:val="008B1D7C"/>
    <w:rsid w:val="008D6B25"/>
    <w:rsid w:val="008E1BD1"/>
    <w:rsid w:val="008E1E45"/>
    <w:rsid w:val="008E3CB6"/>
    <w:rsid w:val="008F2F2F"/>
    <w:rsid w:val="008F790E"/>
    <w:rsid w:val="00903F6B"/>
    <w:rsid w:val="00912697"/>
    <w:rsid w:val="0091614F"/>
    <w:rsid w:val="009164BF"/>
    <w:rsid w:val="00923F9F"/>
    <w:rsid w:val="0092692D"/>
    <w:rsid w:val="009352CC"/>
    <w:rsid w:val="009369E4"/>
    <w:rsid w:val="009373FB"/>
    <w:rsid w:val="009420DD"/>
    <w:rsid w:val="00944EBA"/>
    <w:rsid w:val="0095333C"/>
    <w:rsid w:val="00955196"/>
    <w:rsid w:val="009557F6"/>
    <w:rsid w:val="00964ACC"/>
    <w:rsid w:val="00966EFA"/>
    <w:rsid w:val="009674BD"/>
    <w:rsid w:val="009702EE"/>
    <w:rsid w:val="00972477"/>
    <w:rsid w:val="009731B5"/>
    <w:rsid w:val="00987D6B"/>
    <w:rsid w:val="009A03AF"/>
    <w:rsid w:val="009A612B"/>
    <w:rsid w:val="009B0497"/>
    <w:rsid w:val="009B30F1"/>
    <w:rsid w:val="009D6F58"/>
    <w:rsid w:val="009E1800"/>
    <w:rsid w:val="009E33F6"/>
    <w:rsid w:val="009E6C1D"/>
    <w:rsid w:val="00A05A0A"/>
    <w:rsid w:val="00A07B06"/>
    <w:rsid w:val="00A1556A"/>
    <w:rsid w:val="00A16C48"/>
    <w:rsid w:val="00A26C7B"/>
    <w:rsid w:val="00A321D7"/>
    <w:rsid w:val="00A44F77"/>
    <w:rsid w:val="00A453D4"/>
    <w:rsid w:val="00A4610C"/>
    <w:rsid w:val="00A52591"/>
    <w:rsid w:val="00A56D23"/>
    <w:rsid w:val="00A643FC"/>
    <w:rsid w:val="00A75A83"/>
    <w:rsid w:val="00A86A03"/>
    <w:rsid w:val="00A91CFA"/>
    <w:rsid w:val="00A91E44"/>
    <w:rsid w:val="00A924AC"/>
    <w:rsid w:val="00A925E6"/>
    <w:rsid w:val="00A940EB"/>
    <w:rsid w:val="00A971B3"/>
    <w:rsid w:val="00AA34E2"/>
    <w:rsid w:val="00AA501A"/>
    <w:rsid w:val="00AA5223"/>
    <w:rsid w:val="00AD7650"/>
    <w:rsid w:val="00AE1C92"/>
    <w:rsid w:val="00AE51CD"/>
    <w:rsid w:val="00B103B8"/>
    <w:rsid w:val="00B154E0"/>
    <w:rsid w:val="00B15799"/>
    <w:rsid w:val="00B161EC"/>
    <w:rsid w:val="00B23296"/>
    <w:rsid w:val="00B251E0"/>
    <w:rsid w:val="00B26426"/>
    <w:rsid w:val="00B31412"/>
    <w:rsid w:val="00B339A3"/>
    <w:rsid w:val="00B347A9"/>
    <w:rsid w:val="00B35CAB"/>
    <w:rsid w:val="00B35D2B"/>
    <w:rsid w:val="00B46483"/>
    <w:rsid w:val="00B469B3"/>
    <w:rsid w:val="00B5061A"/>
    <w:rsid w:val="00B5308E"/>
    <w:rsid w:val="00B63775"/>
    <w:rsid w:val="00B664A1"/>
    <w:rsid w:val="00B72FDB"/>
    <w:rsid w:val="00B9011A"/>
    <w:rsid w:val="00B901D5"/>
    <w:rsid w:val="00B93EF8"/>
    <w:rsid w:val="00B9531A"/>
    <w:rsid w:val="00B9564E"/>
    <w:rsid w:val="00BA659D"/>
    <w:rsid w:val="00BB3169"/>
    <w:rsid w:val="00BB3F44"/>
    <w:rsid w:val="00BC2FC1"/>
    <w:rsid w:val="00BC4689"/>
    <w:rsid w:val="00BD56A0"/>
    <w:rsid w:val="00BE26FF"/>
    <w:rsid w:val="00BE6087"/>
    <w:rsid w:val="00BE6D0E"/>
    <w:rsid w:val="00BF7775"/>
    <w:rsid w:val="00BF7810"/>
    <w:rsid w:val="00C02E5D"/>
    <w:rsid w:val="00C037DD"/>
    <w:rsid w:val="00C100C6"/>
    <w:rsid w:val="00C10759"/>
    <w:rsid w:val="00C155AD"/>
    <w:rsid w:val="00C20339"/>
    <w:rsid w:val="00C20CC7"/>
    <w:rsid w:val="00C20DC5"/>
    <w:rsid w:val="00C23D7E"/>
    <w:rsid w:val="00C31B19"/>
    <w:rsid w:val="00C32536"/>
    <w:rsid w:val="00C32F7A"/>
    <w:rsid w:val="00C35D5D"/>
    <w:rsid w:val="00C44157"/>
    <w:rsid w:val="00C447CD"/>
    <w:rsid w:val="00C473B5"/>
    <w:rsid w:val="00C53924"/>
    <w:rsid w:val="00C6574B"/>
    <w:rsid w:val="00C6737B"/>
    <w:rsid w:val="00C73520"/>
    <w:rsid w:val="00C74A49"/>
    <w:rsid w:val="00C870E4"/>
    <w:rsid w:val="00C91078"/>
    <w:rsid w:val="00C947A7"/>
    <w:rsid w:val="00CA367F"/>
    <w:rsid w:val="00CA4AD4"/>
    <w:rsid w:val="00CB3B80"/>
    <w:rsid w:val="00CB466B"/>
    <w:rsid w:val="00CC6E7A"/>
    <w:rsid w:val="00CD267F"/>
    <w:rsid w:val="00CD51FB"/>
    <w:rsid w:val="00CD6FA2"/>
    <w:rsid w:val="00CE3D1A"/>
    <w:rsid w:val="00CE4FFD"/>
    <w:rsid w:val="00D03E53"/>
    <w:rsid w:val="00D24471"/>
    <w:rsid w:val="00D24590"/>
    <w:rsid w:val="00D27376"/>
    <w:rsid w:val="00D3723D"/>
    <w:rsid w:val="00D42FF3"/>
    <w:rsid w:val="00D5297D"/>
    <w:rsid w:val="00D615FB"/>
    <w:rsid w:val="00D65E16"/>
    <w:rsid w:val="00D7179D"/>
    <w:rsid w:val="00D80376"/>
    <w:rsid w:val="00D80AE0"/>
    <w:rsid w:val="00D81948"/>
    <w:rsid w:val="00D86F1D"/>
    <w:rsid w:val="00D906D3"/>
    <w:rsid w:val="00D91B07"/>
    <w:rsid w:val="00D952B2"/>
    <w:rsid w:val="00DA0C32"/>
    <w:rsid w:val="00DA1392"/>
    <w:rsid w:val="00DA3079"/>
    <w:rsid w:val="00DA3F26"/>
    <w:rsid w:val="00DA60EB"/>
    <w:rsid w:val="00DB779B"/>
    <w:rsid w:val="00DC0A14"/>
    <w:rsid w:val="00DC2980"/>
    <w:rsid w:val="00DC7768"/>
    <w:rsid w:val="00DD0A64"/>
    <w:rsid w:val="00DD112E"/>
    <w:rsid w:val="00DF6F75"/>
    <w:rsid w:val="00DF78AA"/>
    <w:rsid w:val="00E016F3"/>
    <w:rsid w:val="00E04FE9"/>
    <w:rsid w:val="00E209A6"/>
    <w:rsid w:val="00E20A7E"/>
    <w:rsid w:val="00E21A51"/>
    <w:rsid w:val="00E35854"/>
    <w:rsid w:val="00E468B8"/>
    <w:rsid w:val="00E51DD4"/>
    <w:rsid w:val="00E55247"/>
    <w:rsid w:val="00E55592"/>
    <w:rsid w:val="00E56214"/>
    <w:rsid w:val="00E72E52"/>
    <w:rsid w:val="00E74DC0"/>
    <w:rsid w:val="00E761D9"/>
    <w:rsid w:val="00E8602D"/>
    <w:rsid w:val="00E95292"/>
    <w:rsid w:val="00E96B99"/>
    <w:rsid w:val="00E978DE"/>
    <w:rsid w:val="00EA64B6"/>
    <w:rsid w:val="00EB1BBD"/>
    <w:rsid w:val="00EB2042"/>
    <w:rsid w:val="00EB24AF"/>
    <w:rsid w:val="00EB3931"/>
    <w:rsid w:val="00EB6239"/>
    <w:rsid w:val="00EE3AFC"/>
    <w:rsid w:val="00EE4B8F"/>
    <w:rsid w:val="00EF050C"/>
    <w:rsid w:val="00EF4EFB"/>
    <w:rsid w:val="00EF7545"/>
    <w:rsid w:val="00EF7DEB"/>
    <w:rsid w:val="00F07029"/>
    <w:rsid w:val="00F150C0"/>
    <w:rsid w:val="00F153A6"/>
    <w:rsid w:val="00F22490"/>
    <w:rsid w:val="00F227F1"/>
    <w:rsid w:val="00F2381D"/>
    <w:rsid w:val="00F30D0E"/>
    <w:rsid w:val="00F334B5"/>
    <w:rsid w:val="00F40A04"/>
    <w:rsid w:val="00F52AD3"/>
    <w:rsid w:val="00F55193"/>
    <w:rsid w:val="00F5544A"/>
    <w:rsid w:val="00F67135"/>
    <w:rsid w:val="00F702CE"/>
    <w:rsid w:val="00F739A2"/>
    <w:rsid w:val="00F77399"/>
    <w:rsid w:val="00F81678"/>
    <w:rsid w:val="00F8474C"/>
    <w:rsid w:val="00F8647A"/>
    <w:rsid w:val="00F901CC"/>
    <w:rsid w:val="00F92585"/>
    <w:rsid w:val="00FA18E4"/>
    <w:rsid w:val="00FB1893"/>
    <w:rsid w:val="00FB1992"/>
    <w:rsid w:val="00FC4018"/>
    <w:rsid w:val="00FC47D9"/>
    <w:rsid w:val="00FD4D01"/>
    <w:rsid w:val="00FE5151"/>
    <w:rsid w:val="00FE6EE2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C99F97"/>
  <w15:docId w15:val="{74A8FB24-667C-48FA-B9DF-8ABFC44B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rsid w:val="00515575"/>
    <w:pPr>
      <w:keepNext/>
      <w:pBdr>
        <w:bottom w:val="single" w:sz="6" w:space="1" w:color="auto"/>
      </w:pBdr>
      <w:autoSpaceDE w:val="0"/>
      <w:autoSpaceDN w:val="0"/>
      <w:spacing w:after="0" w:line="360" w:lineRule="auto"/>
      <w:ind w:right="2835"/>
      <w:outlineLvl w:val="1"/>
    </w:pPr>
    <w:rPr>
      <w:rFonts w:ascii="Times" w:eastAsia="Times New Roman" w:hAnsi="Times"/>
      <w:b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74127E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515575"/>
    <w:rPr>
      <w:rFonts w:ascii="Times" w:eastAsia="Times New Roman" w:hAnsi="Times"/>
      <w:b/>
      <w:sz w:val="22"/>
      <w:lang w:val="de-DE" w:eastAsia="de-DE"/>
    </w:rPr>
  </w:style>
  <w:style w:type="paragraph" w:styleId="Textkrper">
    <w:name w:val="Body Text"/>
    <w:basedOn w:val="Standard"/>
    <w:link w:val="TextkrperZchn"/>
    <w:rsid w:val="00515575"/>
    <w:pPr>
      <w:autoSpaceDE w:val="0"/>
      <w:autoSpaceDN w:val="0"/>
      <w:spacing w:after="0" w:line="360" w:lineRule="auto"/>
      <w:ind w:right="1842"/>
      <w:jc w:val="both"/>
    </w:pPr>
    <w:rPr>
      <w:rFonts w:ascii="Times" w:eastAsia="Times New Roman" w:hAnsi="Times"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515575"/>
    <w:rPr>
      <w:rFonts w:ascii="Times" w:eastAsia="Times New Roman" w:hAnsi="Times"/>
      <w:sz w:val="22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509E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773F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73F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73F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73F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73FC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A6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stwirte@murnau.d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murnau.de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ouristinfo@murnau.d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unstwirte.d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urnau.de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2A6B-B93D-4221-A35D-BBCEEBC4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Links>
    <vt:vector size="24" baseType="variant">
      <vt:variant>
        <vt:i4>4063267</vt:i4>
      </vt:variant>
      <vt:variant>
        <vt:i4>12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  <vt:variant>
        <vt:i4>6160443</vt:i4>
      </vt:variant>
      <vt:variant>
        <vt:i4>9</vt:i4>
      </vt:variant>
      <vt:variant>
        <vt:i4>0</vt:i4>
      </vt:variant>
      <vt:variant>
        <vt:i4>5</vt:i4>
      </vt:variant>
      <vt:variant>
        <vt:lpwstr>mailto:info@ammergauer-alpen.de</vt:lpwstr>
      </vt:variant>
      <vt:variant>
        <vt:lpwstr/>
      </vt:variant>
      <vt:variant>
        <vt:i4>4980744</vt:i4>
      </vt:variant>
      <vt:variant>
        <vt:i4>6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  <vt:variant>
        <vt:i4>4980744</vt:i4>
      </vt:variant>
      <vt:variant>
        <vt:i4>3</vt:i4>
      </vt:variant>
      <vt:variant>
        <vt:i4>0</vt:i4>
      </vt:variant>
      <vt:variant>
        <vt:i4>5</vt:i4>
      </vt:variant>
      <vt:variant>
        <vt:lpwstr>http://www.bikepark-oberammergau.de/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Kunz</cp:lastModifiedBy>
  <cp:revision>5</cp:revision>
  <cp:lastPrinted>2020-07-03T10:22:00Z</cp:lastPrinted>
  <dcterms:created xsi:type="dcterms:W3CDTF">2020-07-08T07:16:00Z</dcterms:created>
  <dcterms:modified xsi:type="dcterms:W3CDTF">2020-07-08T13:00:00Z</dcterms:modified>
</cp:coreProperties>
</file>