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856AF" w14:textId="14D87579" w:rsidR="008E050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5705FE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Nürnberger Land</w:t>
      </w:r>
    </w:p>
    <w:p w14:paraId="2193A651" w14:textId="77777777" w:rsidR="00A70D74" w:rsidRPr="003F2310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86042F3" w14:textId="422C8F61" w:rsidR="00A70D74" w:rsidRPr="00E1756D" w:rsidRDefault="00A2055F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23</w:t>
      </w:r>
      <w:r w:rsidR="00A70D74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März</w:t>
      </w:r>
      <w:r w:rsidR="006D72A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.</w:t>
      </w:r>
      <w:r w:rsidR="00A70D74" w:rsidRPr="00B12792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202</w:t>
      </w:r>
      <w:r w:rsidR="006D72A8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273F7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</w:t>
      </w:r>
    </w:p>
    <w:p w14:paraId="5FF52FBA" w14:textId="77777777" w:rsidR="00A70D74" w:rsidRPr="00ED0ECD" w:rsidRDefault="00A70D74" w:rsidP="00A70D74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A56372B" w14:textId="297F168E" w:rsidR="008E050A" w:rsidRPr="00EC750F" w:rsidRDefault="00317D54" w:rsidP="00F86593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2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42504586"/>
      <w:r>
        <w:rPr>
          <w:rFonts w:ascii="Arial" w:eastAsia="Times New Roman" w:hAnsi="Arial" w:cs="Arial"/>
          <w:b/>
          <w:lang w:eastAsia="ar-SA"/>
        </w:rPr>
        <w:t xml:space="preserve">Frühjahrswandern im </w:t>
      </w:r>
      <w:r w:rsidR="00610EA6" w:rsidRPr="00EC750F">
        <w:rPr>
          <w:rFonts w:ascii="Arial" w:eastAsia="Times New Roman" w:hAnsi="Arial" w:cs="Arial"/>
          <w:b/>
          <w:lang w:eastAsia="ar-SA"/>
        </w:rPr>
        <w:t>Nürnberge</w:t>
      </w:r>
      <w:r w:rsidR="003F3E2D" w:rsidRPr="00EC750F">
        <w:rPr>
          <w:rFonts w:ascii="Arial" w:eastAsia="Times New Roman" w:hAnsi="Arial" w:cs="Arial"/>
          <w:b/>
          <w:lang w:eastAsia="ar-SA"/>
        </w:rPr>
        <w:t>r Land</w:t>
      </w:r>
      <w:r>
        <w:rPr>
          <w:rFonts w:ascii="Arial" w:eastAsia="Times New Roman" w:hAnsi="Arial" w:cs="Arial"/>
          <w:b/>
          <w:lang w:eastAsia="ar-SA"/>
        </w:rPr>
        <w:t xml:space="preserve">: </w:t>
      </w:r>
      <w:r w:rsidR="00247B78">
        <w:rPr>
          <w:rFonts w:ascii="Arial" w:eastAsia="Times New Roman" w:hAnsi="Arial" w:cs="Arial"/>
          <w:b/>
          <w:lang w:eastAsia="ar-SA"/>
        </w:rPr>
        <w:t>V</w:t>
      </w:r>
      <w:r>
        <w:rPr>
          <w:rFonts w:ascii="Arial" w:eastAsia="Times New Roman" w:hAnsi="Arial" w:cs="Arial"/>
          <w:b/>
          <w:lang w:eastAsia="ar-SA"/>
        </w:rPr>
        <w:t>on aussichtsreich bis anspruchsvoll</w:t>
      </w:r>
      <w:r w:rsidR="002414E0" w:rsidRPr="00EC750F">
        <w:rPr>
          <w:rFonts w:ascii="Arial" w:eastAsia="Times New Roman" w:hAnsi="Arial" w:cs="Arial"/>
          <w:b/>
          <w:lang w:eastAsia="ar-SA"/>
        </w:rPr>
        <w:t xml:space="preserve"> </w:t>
      </w:r>
    </w:p>
    <w:p w14:paraId="437A156A" w14:textId="5E57D1F0" w:rsidR="004A60CA" w:rsidRDefault="00804B93" w:rsidP="00793402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  <w:r w:rsidRPr="00EC750F">
        <w:rPr>
          <w:rFonts w:ascii="Arial" w:eastAsia="Times New Roman" w:hAnsi="Arial" w:cs="Arial"/>
          <w:lang w:eastAsia="ar-SA"/>
        </w:rPr>
        <w:t>(</w:t>
      </w:r>
      <w:r w:rsidR="005705FE" w:rsidRPr="00EC750F">
        <w:rPr>
          <w:rFonts w:ascii="Arial" w:eastAsia="Times New Roman" w:hAnsi="Arial" w:cs="Arial"/>
          <w:lang w:eastAsia="ar-SA"/>
        </w:rPr>
        <w:t>Nürnberger Land</w:t>
      </w:r>
      <w:r w:rsidRPr="00EC750F">
        <w:rPr>
          <w:rFonts w:ascii="Arial" w:eastAsia="Times New Roman" w:hAnsi="Arial" w:cs="Arial"/>
          <w:lang w:eastAsia="ar-SA"/>
        </w:rPr>
        <w:t>)</w:t>
      </w:r>
      <w:r w:rsidR="003F5842" w:rsidRPr="00EC750F">
        <w:rPr>
          <w:rFonts w:ascii="Arial" w:eastAsia="Times New Roman" w:hAnsi="Arial" w:cs="Arial"/>
          <w:lang w:eastAsia="ar-SA"/>
        </w:rPr>
        <w:t xml:space="preserve"> </w:t>
      </w:r>
      <w:r w:rsidR="00317D54">
        <w:rPr>
          <w:rFonts w:ascii="Arial" w:eastAsia="Times New Roman" w:hAnsi="Arial" w:cs="Arial"/>
          <w:lang w:eastAsia="ar-SA"/>
        </w:rPr>
        <w:t xml:space="preserve">Während andernorts noch die weiße Hinterlassenschaft des Winters glänzt, präsentiert sich das Nürnberger Land im Frühjahr garantiert </w:t>
      </w:r>
      <w:r w:rsidR="00C947C3">
        <w:rPr>
          <w:rFonts w:ascii="Arial" w:eastAsia="Times New Roman" w:hAnsi="Arial" w:cs="Arial"/>
          <w:lang w:eastAsia="ar-SA"/>
        </w:rPr>
        <w:t>s</w:t>
      </w:r>
      <w:r w:rsidR="00317D54">
        <w:rPr>
          <w:rFonts w:ascii="Arial" w:eastAsia="Times New Roman" w:hAnsi="Arial" w:cs="Arial"/>
          <w:lang w:eastAsia="ar-SA"/>
        </w:rPr>
        <w:t xml:space="preserve">chneelos. Und lädt so zu einem frühen Zeitpunkt zu genussvollen Streifzügen durch </w:t>
      </w:r>
      <w:r w:rsidR="00317D54" w:rsidRPr="00317D54">
        <w:rPr>
          <w:rFonts w:ascii="Arial" w:eastAsia="Times New Roman" w:hAnsi="Arial" w:cs="Arial"/>
          <w:lang w:eastAsia="ar-SA"/>
        </w:rPr>
        <w:t>bizarre Felsen, alte Wälder und</w:t>
      </w:r>
      <w:r w:rsidR="00317D54">
        <w:rPr>
          <w:rFonts w:ascii="Arial" w:eastAsia="Times New Roman" w:hAnsi="Arial" w:cs="Arial"/>
          <w:lang w:eastAsia="ar-SA"/>
        </w:rPr>
        <w:t xml:space="preserve"> </w:t>
      </w:r>
      <w:r w:rsidR="00317D54" w:rsidRPr="00317D54">
        <w:rPr>
          <w:rFonts w:ascii="Arial" w:eastAsia="Times New Roman" w:hAnsi="Arial" w:cs="Arial"/>
          <w:lang w:eastAsia="ar-SA"/>
        </w:rPr>
        <w:t xml:space="preserve">romantische Flusstäler. </w:t>
      </w:r>
      <w:r w:rsidR="00317D54">
        <w:rPr>
          <w:rFonts w:ascii="Arial" w:eastAsia="Times New Roman" w:hAnsi="Arial" w:cs="Arial"/>
          <w:lang w:eastAsia="ar-SA"/>
        </w:rPr>
        <w:t>D</w:t>
      </w:r>
      <w:r w:rsidR="00D177AB">
        <w:rPr>
          <w:rFonts w:ascii="Arial" w:eastAsia="Times New Roman" w:hAnsi="Arial" w:cs="Arial"/>
          <w:lang w:eastAsia="ar-SA"/>
        </w:rPr>
        <w:t xml:space="preserve">ie Wanderwege sind alle gut gepflegt und übersichtlich beschildert – man muss sich vorher nur für eine Kategorie entscheiden: Lieber eine flotte Runde drehen oder die Wanderung unter ein bestimmtes Motto stellen? Das klappt problemlos online unter </w:t>
      </w:r>
      <w:r w:rsidR="00436A8F">
        <w:rPr>
          <w:rFonts w:ascii="Arial" w:eastAsia="Times New Roman" w:hAnsi="Arial" w:cs="Arial"/>
          <w:lang w:eastAsia="ar-SA"/>
        </w:rPr>
        <w:br/>
      </w:r>
      <w:hyperlink r:id="rId8" w:history="1">
        <w:r w:rsidR="00B76DF6" w:rsidRPr="009470EC">
          <w:rPr>
            <w:rStyle w:val="Hyperlink"/>
            <w:rFonts w:ascii="Arial" w:eastAsia="Times New Roman" w:hAnsi="Arial" w:cs="Arial"/>
            <w:lang w:eastAsia="ar-SA"/>
          </w:rPr>
          <w:t>https://urlaub.nuernberger-land.de/aktiv/wandern</w:t>
        </w:r>
      </w:hyperlink>
      <w:r w:rsidR="00D177AB">
        <w:rPr>
          <w:rFonts w:ascii="Arial" w:eastAsia="Times New Roman" w:hAnsi="Arial" w:cs="Arial"/>
          <w:lang w:eastAsia="ar-SA"/>
        </w:rPr>
        <w:t xml:space="preserve">. </w:t>
      </w:r>
      <w:r w:rsidR="00597D14">
        <w:rPr>
          <w:rFonts w:ascii="Arial" w:eastAsia="Times New Roman" w:hAnsi="Arial" w:cs="Arial"/>
          <w:lang w:eastAsia="ar-SA"/>
        </w:rPr>
        <w:t xml:space="preserve">Und schon heißt es </w:t>
      </w:r>
      <w:r w:rsidR="00B8549E">
        <w:rPr>
          <w:rFonts w:ascii="Arial" w:eastAsia="Times New Roman" w:hAnsi="Arial" w:cs="Arial"/>
          <w:lang w:eastAsia="ar-SA"/>
        </w:rPr>
        <w:t xml:space="preserve">beim </w:t>
      </w:r>
      <w:r w:rsidR="00D177AB">
        <w:rPr>
          <w:rFonts w:ascii="Arial" w:eastAsia="Times New Roman" w:hAnsi="Arial" w:cs="Arial"/>
          <w:lang w:eastAsia="ar-SA"/>
        </w:rPr>
        <w:t xml:space="preserve">Kalorienweg die Homeoffice-Pfunde abtrainieren, </w:t>
      </w:r>
      <w:r w:rsidR="00A3481A">
        <w:rPr>
          <w:rFonts w:ascii="Arial" w:eastAsia="Times New Roman" w:hAnsi="Arial" w:cs="Arial"/>
          <w:lang w:eastAsia="ar-SA"/>
        </w:rPr>
        <w:t>rund um die</w:t>
      </w:r>
      <w:r w:rsidR="00D177AB">
        <w:rPr>
          <w:rFonts w:ascii="Arial" w:eastAsia="Times New Roman" w:hAnsi="Arial" w:cs="Arial"/>
          <w:lang w:eastAsia="ar-SA"/>
        </w:rPr>
        <w:t xml:space="preserve"> </w:t>
      </w:r>
      <w:r w:rsidR="00D177AB" w:rsidRPr="00B8549E">
        <w:rPr>
          <w:rFonts w:ascii="Arial" w:eastAsia="Times New Roman" w:hAnsi="Arial" w:cs="Arial"/>
          <w:lang w:eastAsia="ar-SA"/>
        </w:rPr>
        <w:t xml:space="preserve">idyllischen Pegnitzauen auf </w:t>
      </w:r>
      <w:r w:rsidR="00A3481A">
        <w:rPr>
          <w:rFonts w:ascii="Arial" w:eastAsia="Times New Roman" w:hAnsi="Arial" w:cs="Arial"/>
          <w:lang w:eastAsia="ar-SA"/>
        </w:rPr>
        <w:t>Orchideen</w:t>
      </w:r>
      <w:r w:rsidR="00D177AB" w:rsidRPr="00B8549E">
        <w:rPr>
          <w:rFonts w:ascii="Arial" w:eastAsia="Times New Roman" w:hAnsi="Arial" w:cs="Arial"/>
          <w:lang w:eastAsia="ar-SA"/>
        </w:rPr>
        <w:t xml:space="preserve">suche gehen oder </w:t>
      </w:r>
      <w:r w:rsidR="00B8549E">
        <w:rPr>
          <w:rFonts w:ascii="Arial" w:eastAsia="Times New Roman" w:hAnsi="Arial" w:cs="Arial"/>
          <w:lang w:eastAsia="ar-SA"/>
        </w:rPr>
        <w:t xml:space="preserve">sich auf </w:t>
      </w:r>
      <w:r w:rsidR="00455408">
        <w:rPr>
          <w:rFonts w:ascii="Arial" w:eastAsia="Times New Roman" w:hAnsi="Arial" w:cs="Arial"/>
          <w:lang w:eastAsia="ar-SA"/>
        </w:rPr>
        <w:t xml:space="preserve">archäologischen Spuren durch die Region begeben. </w:t>
      </w:r>
      <w:r w:rsidR="00D177AB" w:rsidRPr="00455408">
        <w:rPr>
          <w:rFonts w:ascii="Arial" w:eastAsia="Times New Roman" w:hAnsi="Arial" w:cs="Arial"/>
          <w:lang w:eastAsia="ar-SA"/>
        </w:rPr>
        <w:t xml:space="preserve">Sportliche werden </w:t>
      </w:r>
      <w:r w:rsidR="00611A2F">
        <w:rPr>
          <w:rFonts w:ascii="Arial" w:eastAsia="Times New Roman" w:hAnsi="Arial" w:cs="Arial"/>
          <w:lang w:eastAsia="ar-SA"/>
        </w:rPr>
        <w:t xml:space="preserve">im fränkischen Mittelgebirge </w:t>
      </w:r>
      <w:r w:rsidR="00D177AB" w:rsidRPr="00455408">
        <w:rPr>
          <w:rFonts w:ascii="Arial" w:eastAsia="Times New Roman" w:hAnsi="Arial" w:cs="Arial"/>
          <w:lang w:eastAsia="ar-SA"/>
        </w:rPr>
        <w:t>beim 800</w:t>
      </w:r>
      <w:r w:rsidR="00A2055F">
        <w:rPr>
          <w:rFonts w:ascii="Arial" w:eastAsia="Times New Roman" w:hAnsi="Arial" w:cs="Arial"/>
          <w:lang w:eastAsia="ar-SA"/>
        </w:rPr>
        <w:t>-</w:t>
      </w:r>
      <w:r w:rsidR="00D177AB" w:rsidRPr="00455408">
        <w:rPr>
          <w:rFonts w:ascii="Arial" w:eastAsia="Times New Roman" w:hAnsi="Arial" w:cs="Arial"/>
          <w:lang w:eastAsia="ar-SA"/>
        </w:rPr>
        <w:t xml:space="preserve"> bzw. 1000</w:t>
      </w:r>
      <w:r w:rsidR="00A2055F">
        <w:rPr>
          <w:rFonts w:ascii="Arial" w:eastAsia="Times New Roman" w:hAnsi="Arial" w:cs="Arial"/>
          <w:lang w:eastAsia="ar-SA"/>
        </w:rPr>
        <w:t>-</w:t>
      </w:r>
      <w:r w:rsidR="00D177AB" w:rsidRPr="00455408">
        <w:rPr>
          <w:rFonts w:ascii="Arial" w:eastAsia="Times New Roman" w:hAnsi="Arial" w:cs="Arial"/>
          <w:lang w:eastAsia="ar-SA"/>
        </w:rPr>
        <w:t>Höhenmeter</w:t>
      </w:r>
      <w:r w:rsidR="00C947C3">
        <w:rPr>
          <w:rFonts w:ascii="Arial" w:eastAsia="Times New Roman" w:hAnsi="Arial" w:cs="Arial"/>
          <w:lang w:eastAsia="ar-SA"/>
        </w:rPr>
        <w:t>-Rundwander</w:t>
      </w:r>
      <w:r w:rsidR="00D177AB" w:rsidRPr="00455408">
        <w:rPr>
          <w:rFonts w:ascii="Arial" w:eastAsia="Times New Roman" w:hAnsi="Arial" w:cs="Arial"/>
          <w:lang w:eastAsia="ar-SA"/>
        </w:rPr>
        <w:t>weg fündig</w:t>
      </w:r>
      <w:r w:rsidR="00611A2F">
        <w:rPr>
          <w:rFonts w:ascii="Arial" w:eastAsia="Times New Roman" w:hAnsi="Arial" w:cs="Arial"/>
          <w:lang w:eastAsia="ar-SA"/>
        </w:rPr>
        <w:t xml:space="preserve"> – ganz ohne </w:t>
      </w:r>
      <w:r w:rsidR="00A2055F">
        <w:rPr>
          <w:rFonts w:ascii="Arial" w:eastAsia="Times New Roman" w:hAnsi="Arial" w:cs="Arial"/>
          <w:lang w:eastAsia="ar-SA"/>
        </w:rPr>
        <w:t>Alpen.</w:t>
      </w:r>
    </w:p>
    <w:p w14:paraId="5D1962BA" w14:textId="31ED5C07" w:rsidR="00793402" w:rsidRDefault="00793402" w:rsidP="00793402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lang w:eastAsia="ar-SA"/>
        </w:rPr>
      </w:pPr>
    </w:p>
    <w:p w14:paraId="79F045F1" w14:textId="79CF216E" w:rsidR="00793402" w:rsidRPr="00793402" w:rsidRDefault="00793402" w:rsidP="00793402">
      <w:pPr>
        <w:spacing w:after="0" w:line="240" w:lineRule="auto"/>
        <w:ind w:left="992" w:right="1070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Die </w:t>
      </w:r>
      <w:r w:rsidRPr="00793402">
        <w:rPr>
          <w:rFonts w:ascii="Arial" w:eastAsia="Times New Roman" w:hAnsi="Arial" w:cs="Arial"/>
          <w:b/>
          <w:bCs/>
          <w:lang w:eastAsia="ar-SA"/>
        </w:rPr>
        <w:t>Langfassung der Meldung</w:t>
      </w:r>
      <w:r w:rsidRPr="00793402">
        <w:rPr>
          <w:rFonts w:ascii="Arial" w:eastAsia="Times New Roman" w:hAnsi="Arial" w:cs="Arial"/>
          <w:lang w:eastAsia="ar-SA"/>
        </w:rPr>
        <w:t xml:space="preserve"> und weitere Bilder gibt es </w:t>
      </w:r>
      <w:hyperlink r:id="rId9" w:history="1">
        <w:r w:rsidRPr="00F90700">
          <w:rPr>
            <w:rStyle w:val="Hyperlink"/>
            <w:rFonts w:ascii="Arial" w:hAnsi="Arial" w:cs="Arial"/>
            <w:b/>
            <w:bCs/>
          </w:rPr>
          <w:t>hier</w:t>
        </w:r>
      </w:hyperlink>
    </w:p>
    <w:bookmarkEnd w:id="0"/>
    <w:sectPr w:rsidR="00793402" w:rsidRPr="00793402" w:rsidSect="008E050A">
      <w:footerReference w:type="default" r:id="rId10"/>
      <w:headerReference w:type="first" r:id="rId11"/>
      <w:footerReference w:type="first" r:id="rId12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5ADD9" w14:textId="77777777" w:rsidR="00DE3C3E" w:rsidRDefault="00DE3C3E" w:rsidP="00077716">
      <w:pPr>
        <w:spacing w:after="0" w:line="240" w:lineRule="auto"/>
      </w:pPr>
      <w:r>
        <w:separator/>
      </w:r>
    </w:p>
  </w:endnote>
  <w:endnote w:type="continuationSeparator" w:id="0">
    <w:p w14:paraId="3C390C6F" w14:textId="77777777" w:rsidR="00DE3C3E" w:rsidRDefault="00DE3C3E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EC974F2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356C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8455A" w14:textId="77777777" w:rsidR="00DE3C3E" w:rsidRDefault="00DE3C3E" w:rsidP="00077716">
      <w:pPr>
        <w:spacing w:after="0" w:line="240" w:lineRule="auto"/>
      </w:pPr>
      <w:r>
        <w:separator/>
      </w:r>
    </w:p>
  </w:footnote>
  <w:footnote w:type="continuationSeparator" w:id="0">
    <w:p w14:paraId="6347844B" w14:textId="77777777" w:rsidR="00DE3C3E" w:rsidRDefault="00DE3C3E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79D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333C"/>
    <w:multiLevelType w:val="multilevel"/>
    <w:tmpl w:val="735E5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5B1"/>
    <w:multiLevelType w:val="multilevel"/>
    <w:tmpl w:val="EA1C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F01F4"/>
    <w:multiLevelType w:val="multilevel"/>
    <w:tmpl w:val="532E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117CF"/>
    <w:multiLevelType w:val="multilevel"/>
    <w:tmpl w:val="2B942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55D4C"/>
    <w:multiLevelType w:val="multilevel"/>
    <w:tmpl w:val="E3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A37BCC"/>
    <w:multiLevelType w:val="multilevel"/>
    <w:tmpl w:val="25FE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651DF"/>
    <w:multiLevelType w:val="multilevel"/>
    <w:tmpl w:val="4AD6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846798"/>
    <w:multiLevelType w:val="multilevel"/>
    <w:tmpl w:val="F172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10594"/>
    <w:multiLevelType w:val="multilevel"/>
    <w:tmpl w:val="5B28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342AC"/>
    <w:rsid w:val="00040CD4"/>
    <w:rsid w:val="00042345"/>
    <w:rsid w:val="00053513"/>
    <w:rsid w:val="00060E9C"/>
    <w:rsid w:val="000654D2"/>
    <w:rsid w:val="00077716"/>
    <w:rsid w:val="0008121F"/>
    <w:rsid w:val="0009558F"/>
    <w:rsid w:val="000A1114"/>
    <w:rsid w:val="000A5786"/>
    <w:rsid w:val="000C503D"/>
    <w:rsid w:val="000E336A"/>
    <w:rsid w:val="000E372C"/>
    <w:rsid w:val="000F1094"/>
    <w:rsid w:val="001056B1"/>
    <w:rsid w:val="00105FF0"/>
    <w:rsid w:val="0011162D"/>
    <w:rsid w:val="0011262B"/>
    <w:rsid w:val="00117508"/>
    <w:rsid w:val="001525F4"/>
    <w:rsid w:val="001552D9"/>
    <w:rsid w:val="001609FB"/>
    <w:rsid w:val="0017114C"/>
    <w:rsid w:val="001871AE"/>
    <w:rsid w:val="001A1748"/>
    <w:rsid w:val="001C54D8"/>
    <w:rsid w:val="001C5751"/>
    <w:rsid w:val="001D4363"/>
    <w:rsid w:val="001E1DC2"/>
    <w:rsid w:val="001E6CE2"/>
    <w:rsid w:val="00211652"/>
    <w:rsid w:val="00212596"/>
    <w:rsid w:val="00212853"/>
    <w:rsid w:val="00223B43"/>
    <w:rsid w:val="002414E0"/>
    <w:rsid w:val="00247B78"/>
    <w:rsid w:val="002540C6"/>
    <w:rsid w:val="0026372F"/>
    <w:rsid w:val="0026747A"/>
    <w:rsid w:val="00273F7A"/>
    <w:rsid w:val="00283532"/>
    <w:rsid w:val="00293ACA"/>
    <w:rsid w:val="002C4FEE"/>
    <w:rsid w:val="002D2569"/>
    <w:rsid w:val="002D5081"/>
    <w:rsid w:val="002E62AF"/>
    <w:rsid w:val="002F6F53"/>
    <w:rsid w:val="00317D54"/>
    <w:rsid w:val="00327FEF"/>
    <w:rsid w:val="003374F9"/>
    <w:rsid w:val="00337A89"/>
    <w:rsid w:val="00346C24"/>
    <w:rsid w:val="00354054"/>
    <w:rsid w:val="003541D1"/>
    <w:rsid w:val="00361817"/>
    <w:rsid w:val="00373F7C"/>
    <w:rsid w:val="00375415"/>
    <w:rsid w:val="003755FA"/>
    <w:rsid w:val="00394860"/>
    <w:rsid w:val="003A1BBA"/>
    <w:rsid w:val="003A7E9F"/>
    <w:rsid w:val="003B21DE"/>
    <w:rsid w:val="003B6B13"/>
    <w:rsid w:val="003B7D21"/>
    <w:rsid w:val="003C1CC1"/>
    <w:rsid w:val="003C4EA5"/>
    <w:rsid w:val="003D4EB9"/>
    <w:rsid w:val="003E7D66"/>
    <w:rsid w:val="003F2310"/>
    <w:rsid w:val="003F3E2D"/>
    <w:rsid w:val="003F5842"/>
    <w:rsid w:val="00420F51"/>
    <w:rsid w:val="00436A8F"/>
    <w:rsid w:val="00445D6E"/>
    <w:rsid w:val="0044745F"/>
    <w:rsid w:val="00452DA8"/>
    <w:rsid w:val="00454042"/>
    <w:rsid w:val="00455408"/>
    <w:rsid w:val="00455FA2"/>
    <w:rsid w:val="00457B2F"/>
    <w:rsid w:val="00465A82"/>
    <w:rsid w:val="00470550"/>
    <w:rsid w:val="0047327C"/>
    <w:rsid w:val="004827DA"/>
    <w:rsid w:val="00494660"/>
    <w:rsid w:val="004A59C6"/>
    <w:rsid w:val="004A60CA"/>
    <w:rsid w:val="004B4849"/>
    <w:rsid w:val="004D53E8"/>
    <w:rsid w:val="004E1F18"/>
    <w:rsid w:val="004E7DE2"/>
    <w:rsid w:val="005156C9"/>
    <w:rsid w:val="00517B96"/>
    <w:rsid w:val="00525FBF"/>
    <w:rsid w:val="005343C1"/>
    <w:rsid w:val="00534BCD"/>
    <w:rsid w:val="00552FB7"/>
    <w:rsid w:val="00560737"/>
    <w:rsid w:val="0057055B"/>
    <w:rsid w:val="005705FE"/>
    <w:rsid w:val="00576FFC"/>
    <w:rsid w:val="00590239"/>
    <w:rsid w:val="00597D14"/>
    <w:rsid w:val="005A635E"/>
    <w:rsid w:val="005C42F2"/>
    <w:rsid w:val="005D1D17"/>
    <w:rsid w:val="005F173D"/>
    <w:rsid w:val="005F1A76"/>
    <w:rsid w:val="005F1D17"/>
    <w:rsid w:val="00610EA6"/>
    <w:rsid w:val="00611A2F"/>
    <w:rsid w:val="00616F4B"/>
    <w:rsid w:val="00626046"/>
    <w:rsid w:val="00660C1E"/>
    <w:rsid w:val="0066277C"/>
    <w:rsid w:val="00675019"/>
    <w:rsid w:val="00681884"/>
    <w:rsid w:val="00681D3F"/>
    <w:rsid w:val="0069222D"/>
    <w:rsid w:val="006A6F48"/>
    <w:rsid w:val="006B0B05"/>
    <w:rsid w:val="006B451A"/>
    <w:rsid w:val="006C0F2C"/>
    <w:rsid w:val="006D28C8"/>
    <w:rsid w:val="006D4EB4"/>
    <w:rsid w:val="006D72A8"/>
    <w:rsid w:val="006E27B5"/>
    <w:rsid w:val="006F0580"/>
    <w:rsid w:val="006F40DF"/>
    <w:rsid w:val="0070159E"/>
    <w:rsid w:val="007144C5"/>
    <w:rsid w:val="00722B50"/>
    <w:rsid w:val="00736E0F"/>
    <w:rsid w:val="00737C78"/>
    <w:rsid w:val="00743A7D"/>
    <w:rsid w:val="00764921"/>
    <w:rsid w:val="0078546B"/>
    <w:rsid w:val="00793402"/>
    <w:rsid w:val="007A6462"/>
    <w:rsid w:val="007B2192"/>
    <w:rsid w:val="007B3C85"/>
    <w:rsid w:val="007D113E"/>
    <w:rsid w:val="007E13CA"/>
    <w:rsid w:val="00804B93"/>
    <w:rsid w:val="00811796"/>
    <w:rsid w:val="008166F5"/>
    <w:rsid w:val="00821E2B"/>
    <w:rsid w:val="00826D21"/>
    <w:rsid w:val="0083479A"/>
    <w:rsid w:val="008559B4"/>
    <w:rsid w:val="00860508"/>
    <w:rsid w:val="00872AD4"/>
    <w:rsid w:val="00876BC5"/>
    <w:rsid w:val="00883E3A"/>
    <w:rsid w:val="00887621"/>
    <w:rsid w:val="008911D0"/>
    <w:rsid w:val="00896DB0"/>
    <w:rsid w:val="008A3E2B"/>
    <w:rsid w:val="008A499A"/>
    <w:rsid w:val="008A544E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2356C"/>
    <w:rsid w:val="009316A4"/>
    <w:rsid w:val="00944CF7"/>
    <w:rsid w:val="00950B1D"/>
    <w:rsid w:val="00955196"/>
    <w:rsid w:val="00971D56"/>
    <w:rsid w:val="009755BD"/>
    <w:rsid w:val="00984EA9"/>
    <w:rsid w:val="009908D3"/>
    <w:rsid w:val="009D4954"/>
    <w:rsid w:val="009E1036"/>
    <w:rsid w:val="009E1800"/>
    <w:rsid w:val="009E5BE8"/>
    <w:rsid w:val="009F444F"/>
    <w:rsid w:val="00A2055F"/>
    <w:rsid w:val="00A3481A"/>
    <w:rsid w:val="00A34D7D"/>
    <w:rsid w:val="00A351A2"/>
    <w:rsid w:val="00A46C76"/>
    <w:rsid w:val="00A51B3E"/>
    <w:rsid w:val="00A51E0E"/>
    <w:rsid w:val="00A70D74"/>
    <w:rsid w:val="00A909FE"/>
    <w:rsid w:val="00A92D73"/>
    <w:rsid w:val="00A971B3"/>
    <w:rsid w:val="00AA5223"/>
    <w:rsid w:val="00AA6B26"/>
    <w:rsid w:val="00AB6B27"/>
    <w:rsid w:val="00AB6E47"/>
    <w:rsid w:val="00AD4B82"/>
    <w:rsid w:val="00AD7650"/>
    <w:rsid w:val="00AD7FC2"/>
    <w:rsid w:val="00AD7FC4"/>
    <w:rsid w:val="00AE33D4"/>
    <w:rsid w:val="00AF5431"/>
    <w:rsid w:val="00B111B9"/>
    <w:rsid w:val="00B12792"/>
    <w:rsid w:val="00B20FED"/>
    <w:rsid w:val="00B347A9"/>
    <w:rsid w:val="00B44173"/>
    <w:rsid w:val="00B70B86"/>
    <w:rsid w:val="00B7501E"/>
    <w:rsid w:val="00B76BAE"/>
    <w:rsid w:val="00B76DF6"/>
    <w:rsid w:val="00B8549E"/>
    <w:rsid w:val="00B9011A"/>
    <w:rsid w:val="00B935C2"/>
    <w:rsid w:val="00B9449C"/>
    <w:rsid w:val="00B9701E"/>
    <w:rsid w:val="00BA5A4C"/>
    <w:rsid w:val="00BB74FB"/>
    <w:rsid w:val="00BC040D"/>
    <w:rsid w:val="00BC095F"/>
    <w:rsid w:val="00BC4689"/>
    <w:rsid w:val="00BD196C"/>
    <w:rsid w:val="00BD63D1"/>
    <w:rsid w:val="00BD73B4"/>
    <w:rsid w:val="00BE18FD"/>
    <w:rsid w:val="00BE3BB7"/>
    <w:rsid w:val="00BE6087"/>
    <w:rsid w:val="00BF201F"/>
    <w:rsid w:val="00BF3CAB"/>
    <w:rsid w:val="00C01192"/>
    <w:rsid w:val="00C143BD"/>
    <w:rsid w:val="00C20FF8"/>
    <w:rsid w:val="00C503B3"/>
    <w:rsid w:val="00C56890"/>
    <w:rsid w:val="00C63581"/>
    <w:rsid w:val="00C73695"/>
    <w:rsid w:val="00C755BE"/>
    <w:rsid w:val="00C83E38"/>
    <w:rsid w:val="00C85FD5"/>
    <w:rsid w:val="00C944CD"/>
    <w:rsid w:val="00C947C3"/>
    <w:rsid w:val="00C95557"/>
    <w:rsid w:val="00C95C24"/>
    <w:rsid w:val="00CA14B1"/>
    <w:rsid w:val="00CB2791"/>
    <w:rsid w:val="00CE0A12"/>
    <w:rsid w:val="00CF7663"/>
    <w:rsid w:val="00D102B9"/>
    <w:rsid w:val="00D150AA"/>
    <w:rsid w:val="00D177AB"/>
    <w:rsid w:val="00D20050"/>
    <w:rsid w:val="00D2101D"/>
    <w:rsid w:val="00D4141E"/>
    <w:rsid w:val="00D53EA7"/>
    <w:rsid w:val="00D575C4"/>
    <w:rsid w:val="00D86F1D"/>
    <w:rsid w:val="00D91DAF"/>
    <w:rsid w:val="00DA1AA4"/>
    <w:rsid w:val="00DB4816"/>
    <w:rsid w:val="00DC6C29"/>
    <w:rsid w:val="00DE3C3E"/>
    <w:rsid w:val="00DE6640"/>
    <w:rsid w:val="00DF59F0"/>
    <w:rsid w:val="00E031C1"/>
    <w:rsid w:val="00E13538"/>
    <w:rsid w:val="00E14579"/>
    <w:rsid w:val="00E22D2E"/>
    <w:rsid w:val="00E25390"/>
    <w:rsid w:val="00E26E22"/>
    <w:rsid w:val="00E3193F"/>
    <w:rsid w:val="00E5514F"/>
    <w:rsid w:val="00E5781A"/>
    <w:rsid w:val="00E60A8B"/>
    <w:rsid w:val="00E90A9E"/>
    <w:rsid w:val="00E9436E"/>
    <w:rsid w:val="00EA79BB"/>
    <w:rsid w:val="00EB0A30"/>
    <w:rsid w:val="00EC1E5F"/>
    <w:rsid w:val="00EC750F"/>
    <w:rsid w:val="00ED20DD"/>
    <w:rsid w:val="00F03F65"/>
    <w:rsid w:val="00F14CFB"/>
    <w:rsid w:val="00F3048E"/>
    <w:rsid w:val="00F3652B"/>
    <w:rsid w:val="00F54B7D"/>
    <w:rsid w:val="00F575A6"/>
    <w:rsid w:val="00F746FD"/>
    <w:rsid w:val="00F86593"/>
    <w:rsid w:val="00F90700"/>
    <w:rsid w:val="00FA217A"/>
    <w:rsid w:val="00FA2F7F"/>
    <w:rsid w:val="00FA4121"/>
    <w:rsid w:val="00FB4DDD"/>
    <w:rsid w:val="00FB64E1"/>
    <w:rsid w:val="00FD32D7"/>
    <w:rsid w:val="00FD5791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8EC76F"/>
  <w15:docId w15:val="{01D5363D-B867-4251-AD3B-C38B3F8E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5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37C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F173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F173D"/>
    <w:rPr>
      <w:color w:val="954F72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A1BBA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0F109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05F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bodytext">
    <w:name w:val="bodytext"/>
    <w:basedOn w:val="Standard"/>
    <w:rsid w:val="00570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37C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F86593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D177AB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aub.nuernberger-land.de/aktiv/wander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kunz-pr.com/fruehjahrswandern-im-nuernberger-lan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5756-605F-41B1-A561-DB1C14F29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Judith Kunz</cp:lastModifiedBy>
  <cp:revision>4</cp:revision>
  <cp:lastPrinted>2020-06-10T14:47:00Z</cp:lastPrinted>
  <dcterms:created xsi:type="dcterms:W3CDTF">2021-03-23T08:53:00Z</dcterms:created>
  <dcterms:modified xsi:type="dcterms:W3CDTF">2021-03-23T09:27:00Z</dcterms:modified>
</cp:coreProperties>
</file>