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9AF0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7C6B8D90"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6E5A91">
        <w:rPr>
          <w:rFonts w:ascii="Arial" w:eastAsia="Times New Roman" w:hAnsi="Arial"/>
          <w:color w:val="40A0C6"/>
          <w:sz w:val="24"/>
          <w:szCs w:val="24"/>
          <w:lang w:eastAsia="de-DE"/>
        </w:rPr>
        <w:t>Zugspitz Region</w:t>
      </w:r>
    </w:p>
    <w:p w14:paraId="3A1EFEE1" w14:textId="5010111C" w:rsidR="001D3C05" w:rsidRPr="00D24590" w:rsidRDefault="005E15E6"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18</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sidR="002C4B27">
        <w:rPr>
          <w:rFonts w:ascii="Arial" w:eastAsia="Times New Roman" w:hAnsi="Arial"/>
          <w:color w:val="98CBE0"/>
          <w:sz w:val="20"/>
          <w:szCs w:val="20"/>
          <w:lang w:eastAsia="de-DE"/>
        </w:rPr>
        <w:t xml:space="preserve">Mai </w:t>
      </w:r>
      <w:r w:rsidR="009E33F6" w:rsidRPr="00D24590">
        <w:rPr>
          <w:rFonts w:ascii="Arial" w:eastAsia="Times New Roman" w:hAnsi="Arial"/>
          <w:color w:val="98CBE0"/>
          <w:sz w:val="20"/>
          <w:szCs w:val="20"/>
          <w:lang w:eastAsia="de-DE"/>
        </w:rPr>
        <w:t>202</w:t>
      </w:r>
      <w:r w:rsidR="00823723">
        <w:rPr>
          <w:rFonts w:ascii="Arial" w:eastAsia="Times New Roman" w:hAnsi="Arial"/>
          <w:color w:val="98CBE0"/>
          <w:sz w:val="20"/>
          <w:szCs w:val="20"/>
          <w:lang w:eastAsia="de-DE"/>
        </w:rPr>
        <w:t>1</w:t>
      </w:r>
    </w:p>
    <w:p w14:paraId="5224CCA3" w14:textId="4A4901EB" w:rsidR="00C20CC7" w:rsidRDefault="00C20CC7" w:rsidP="00C20CC7">
      <w:pPr>
        <w:spacing w:after="0" w:line="240" w:lineRule="auto"/>
        <w:ind w:left="993" w:right="1212"/>
        <w:rPr>
          <w:rFonts w:ascii="Helvetica" w:eastAsia="Times New Roman" w:hAnsi="Helvetica"/>
          <w:sz w:val="24"/>
          <w:szCs w:val="20"/>
          <w:lang w:eastAsia="de-DE"/>
        </w:rPr>
      </w:pPr>
    </w:p>
    <w:p w14:paraId="10403309" w14:textId="77777777" w:rsidR="006E5A91" w:rsidRDefault="006E5A91"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Darf’s ein bisschen mehr sein? </w:t>
      </w:r>
    </w:p>
    <w:p w14:paraId="2BB2389C" w14:textId="04DDA3AB" w:rsidR="00192343" w:rsidRPr="00192343" w:rsidRDefault="006E5A91"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Wanderurlaub in der Zugspitz Region </w:t>
      </w:r>
    </w:p>
    <w:p w14:paraId="75068BD3" w14:textId="298F60D5" w:rsidR="007B4680" w:rsidRPr="000F2B5D" w:rsidRDefault="00A61F25" w:rsidP="007B4680">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Die Region rund um </w:t>
      </w:r>
      <w:r w:rsidR="00DA0BCC">
        <w:rPr>
          <w:rFonts w:ascii="Arial" w:eastAsia="Times New Roman" w:hAnsi="Arial" w:cs="Arial"/>
          <w:b/>
          <w:lang w:eastAsia="de-DE"/>
        </w:rPr>
        <w:t>Deutschlands höchsten Berg lädt zu mehrtägigen Wandertouren ein</w:t>
      </w:r>
      <w:r w:rsidR="007B4680">
        <w:rPr>
          <w:rFonts w:ascii="Arial" w:eastAsia="Times New Roman" w:hAnsi="Arial" w:cs="Arial"/>
          <w:b/>
          <w:lang w:eastAsia="de-DE"/>
        </w:rPr>
        <w:t>.</w:t>
      </w:r>
    </w:p>
    <w:p w14:paraId="7D6F1C93" w14:textId="139E2402" w:rsidR="00192343" w:rsidRPr="000F2B5D" w:rsidRDefault="00192343" w:rsidP="003F59F2">
      <w:pPr>
        <w:spacing w:after="0" w:line="240" w:lineRule="auto"/>
        <w:ind w:left="993" w:right="1212"/>
        <w:jc w:val="both"/>
        <w:rPr>
          <w:rFonts w:ascii="Arial" w:eastAsia="Times New Roman" w:hAnsi="Arial" w:cs="Arial"/>
          <w:b/>
          <w:lang w:eastAsia="de-DE"/>
        </w:rPr>
      </w:pPr>
    </w:p>
    <w:p w14:paraId="6FE49721" w14:textId="476D5C21" w:rsidR="007B4680" w:rsidRPr="00344061" w:rsidRDefault="000879B2" w:rsidP="007B4680">
      <w:pPr>
        <w:spacing w:after="0" w:line="240" w:lineRule="auto"/>
        <w:ind w:left="993" w:right="1212"/>
        <w:jc w:val="both"/>
        <w:rPr>
          <w:rFonts w:ascii="Arial" w:hAnsi="Arial" w:cs="Arial"/>
          <w:b/>
          <w:bCs/>
        </w:rPr>
      </w:pPr>
      <w:r>
        <w:rPr>
          <w:rFonts w:ascii="Arial" w:eastAsia="Times New Roman" w:hAnsi="Arial" w:cs="Arial"/>
          <w:b/>
          <w:bCs/>
          <w:lang w:eastAsia="ar-SA"/>
        </w:rPr>
        <w:t xml:space="preserve">Die Mehrtageswanderungen in der Zugspitz Region sind so abwechslungsreich wie </w:t>
      </w:r>
      <w:r w:rsidR="00344061">
        <w:rPr>
          <w:rFonts w:ascii="Arial" w:eastAsia="Times New Roman" w:hAnsi="Arial" w:cs="Arial"/>
          <w:b/>
          <w:bCs/>
          <w:lang w:eastAsia="ar-SA"/>
        </w:rPr>
        <w:t>ihre</w:t>
      </w:r>
      <w:r>
        <w:rPr>
          <w:rFonts w:ascii="Arial" w:eastAsia="Times New Roman" w:hAnsi="Arial" w:cs="Arial"/>
          <w:b/>
          <w:bCs/>
          <w:lang w:eastAsia="ar-SA"/>
        </w:rPr>
        <w:t xml:space="preserve"> Destinationen selbst. </w:t>
      </w:r>
      <w:r w:rsidR="00BC2C96">
        <w:rPr>
          <w:rFonts w:ascii="Arial" w:eastAsia="Times New Roman" w:hAnsi="Arial" w:cs="Arial"/>
          <w:b/>
          <w:bCs/>
          <w:lang w:eastAsia="ar-SA"/>
        </w:rPr>
        <w:t xml:space="preserve">Im </w:t>
      </w:r>
      <w:proofErr w:type="spellStart"/>
      <w:r w:rsidR="00BC2C96">
        <w:rPr>
          <w:rFonts w:ascii="Arial" w:eastAsia="Times New Roman" w:hAnsi="Arial" w:cs="Arial"/>
          <w:b/>
          <w:bCs/>
          <w:lang w:eastAsia="ar-SA"/>
        </w:rPr>
        <w:t>ZugspitzLand</w:t>
      </w:r>
      <w:proofErr w:type="spellEnd"/>
      <w:r w:rsidR="00BC2C96">
        <w:rPr>
          <w:rFonts w:ascii="Arial" w:eastAsia="Times New Roman" w:hAnsi="Arial" w:cs="Arial"/>
          <w:b/>
          <w:bCs/>
          <w:lang w:eastAsia="ar-SA"/>
        </w:rPr>
        <w:t xml:space="preserve"> z</w:t>
      </w:r>
      <w:r>
        <w:rPr>
          <w:rFonts w:ascii="Arial" w:eastAsia="Times New Roman" w:hAnsi="Arial" w:cs="Arial"/>
          <w:b/>
          <w:bCs/>
          <w:lang w:eastAsia="ar-SA"/>
        </w:rPr>
        <w:t>um höchstgelegenen Schutzhaus der Voralpen aufsteigen</w:t>
      </w:r>
      <w:r w:rsidR="00BC2C96">
        <w:rPr>
          <w:rFonts w:ascii="Arial" w:eastAsia="Times New Roman" w:hAnsi="Arial" w:cs="Arial"/>
          <w:b/>
          <w:bCs/>
          <w:lang w:eastAsia="ar-SA"/>
        </w:rPr>
        <w:t xml:space="preserve"> und dabei 1400 Höhenmeter zurücklegen. Auf dem Meditationsweg Ammergauer Alpen bzw. Blaues Land wieder </w:t>
      </w:r>
      <w:r w:rsidR="00344061">
        <w:rPr>
          <w:rFonts w:ascii="Arial" w:eastAsia="Times New Roman" w:hAnsi="Arial" w:cs="Arial"/>
          <w:b/>
          <w:bCs/>
          <w:lang w:eastAsia="ar-SA"/>
        </w:rPr>
        <w:t xml:space="preserve">zur </w:t>
      </w:r>
      <w:r w:rsidR="00BC2C96">
        <w:rPr>
          <w:rFonts w:ascii="Arial" w:eastAsia="Times New Roman" w:hAnsi="Arial" w:cs="Arial"/>
          <w:b/>
          <w:bCs/>
          <w:lang w:eastAsia="ar-SA"/>
        </w:rPr>
        <w:t>eigene</w:t>
      </w:r>
      <w:r w:rsidR="00344061">
        <w:rPr>
          <w:rFonts w:ascii="Arial" w:eastAsia="Times New Roman" w:hAnsi="Arial" w:cs="Arial"/>
          <w:b/>
          <w:bCs/>
          <w:lang w:eastAsia="ar-SA"/>
        </w:rPr>
        <w:t>n</w:t>
      </w:r>
      <w:r w:rsidR="00BC2C96">
        <w:rPr>
          <w:rFonts w:ascii="Arial" w:eastAsia="Times New Roman" w:hAnsi="Arial" w:cs="Arial"/>
          <w:b/>
          <w:bCs/>
          <w:lang w:eastAsia="ar-SA"/>
        </w:rPr>
        <w:t xml:space="preserve"> Mitte finden</w:t>
      </w:r>
      <w:r w:rsidR="007B4680">
        <w:rPr>
          <w:rFonts w:ascii="Arial" w:eastAsia="Times New Roman" w:hAnsi="Arial" w:cs="Arial"/>
          <w:b/>
          <w:bCs/>
          <w:lang w:eastAsia="ar-SA"/>
        </w:rPr>
        <w:t xml:space="preserve">. Oder </w:t>
      </w:r>
      <w:r w:rsidR="00923BD3">
        <w:rPr>
          <w:rFonts w:ascii="Arial" w:eastAsia="Times New Roman" w:hAnsi="Arial" w:cs="Arial"/>
          <w:b/>
          <w:bCs/>
          <w:lang w:eastAsia="ar-SA"/>
        </w:rPr>
        <w:t xml:space="preserve">sich </w:t>
      </w:r>
      <w:r w:rsidR="007B4680">
        <w:rPr>
          <w:rFonts w:ascii="Arial" w:eastAsia="Times New Roman" w:hAnsi="Arial" w:cs="Arial"/>
          <w:b/>
          <w:bCs/>
          <w:lang w:eastAsia="ar-SA"/>
        </w:rPr>
        <w:t xml:space="preserve">im Pilgern ausprobieren und ein Stück weit der historischen </w:t>
      </w:r>
      <w:r w:rsidR="007B4680" w:rsidRPr="00C738C1">
        <w:rPr>
          <w:rFonts w:ascii="Arial" w:hAnsi="Arial" w:cs="Arial"/>
          <w:b/>
          <w:bCs/>
        </w:rPr>
        <w:t>VIA ROMEA GERMANICA</w:t>
      </w:r>
      <w:r w:rsidR="007B4680">
        <w:rPr>
          <w:rFonts w:ascii="Arial" w:hAnsi="Arial" w:cs="Arial"/>
          <w:b/>
          <w:bCs/>
        </w:rPr>
        <w:t xml:space="preserve"> folgen? </w:t>
      </w:r>
      <w:r w:rsidR="00344061">
        <w:rPr>
          <w:rFonts w:ascii="Arial" w:hAnsi="Arial" w:cs="Arial"/>
          <w:b/>
          <w:bCs/>
        </w:rPr>
        <w:t>Diese führt durch bekannte Orte wie</w:t>
      </w:r>
      <w:r w:rsidR="007B4680">
        <w:rPr>
          <w:rFonts w:ascii="Arial" w:hAnsi="Arial" w:cs="Arial"/>
          <w:b/>
          <w:bCs/>
        </w:rPr>
        <w:t xml:space="preserve"> </w:t>
      </w:r>
      <w:r w:rsidR="00344061">
        <w:rPr>
          <w:rFonts w:ascii="Arial" w:hAnsi="Arial" w:cs="Arial"/>
          <w:b/>
          <w:bCs/>
        </w:rPr>
        <w:t xml:space="preserve">Oberammergau, </w:t>
      </w:r>
      <w:r w:rsidR="00344061" w:rsidRPr="00344061">
        <w:rPr>
          <w:rFonts w:ascii="Arial" w:hAnsi="Arial" w:cs="Arial"/>
          <w:b/>
          <w:bCs/>
        </w:rPr>
        <w:t>Garmisch-Partenkirchen und Mittenwald.</w:t>
      </w:r>
      <w:r w:rsidR="00344061">
        <w:rPr>
          <w:rFonts w:ascii="Arial" w:hAnsi="Arial" w:cs="Arial"/>
          <w:b/>
          <w:bCs/>
        </w:rPr>
        <w:t xml:space="preserve"> Außer auf historischen Spuren ist man auch auf neu ausgeschilderten Wegen unterwegs, z. B. auf dem Spitzenwanderweg, der die Vielfältigkeit der Region bündelt</w:t>
      </w:r>
      <w:r w:rsidR="00E013F0">
        <w:rPr>
          <w:rFonts w:ascii="Arial" w:hAnsi="Arial" w:cs="Arial"/>
          <w:b/>
          <w:bCs/>
        </w:rPr>
        <w:t>: Natur- und Kulturlandschaften, Königsschlösser, wilde Schluchten</w:t>
      </w:r>
      <w:r w:rsidR="00755861">
        <w:rPr>
          <w:rFonts w:ascii="Arial" w:hAnsi="Arial" w:cs="Arial"/>
          <w:b/>
          <w:bCs/>
        </w:rPr>
        <w:t xml:space="preserve"> und sanfte Täler.</w:t>
      </w:r>
    </w:p>
    <w:p w14:paraId="624F58FA" w14:textId="411D3CCD" w:rsidR="007B4680" w:rsidRDefault="00557824" w:rsidP="007B4680">
      <w:pPr>
        <w:spacing w:after="0" w:line="240" w:lineRule="auto"/>
        <w:ind w:left="993" w:right="1212"/>
        <w:jc w:val="both"/>
        <w:rPr>
          <w:rFonts w:ascii="Arial" w:hAnsi="Arial" w:cs="Arial"/>
          <w:b/>
          <w:bCs/>
        </w:rPr>
      </w:pPr>
      <w:hyperlink r:id="rId9" w:history="1">
        <w:r w:rsidR="00755861" w:rsidRPr="0018310B">
          <w:rPr>
            <w:rStyle w:val="Hyperlink"/>
            <w:rFonts w:ascii="Arial" w:hAnsi="Arial" w:cs="Arial"/>
            <w:b/>
            <w:bCs/>
          </w:rPr>
          <w:t>www.zugspitz-region.de</w:t>
        </w:r>
      </w:hyperlink>
      <w:r w:rsidR="00755861">
        <w:rPr>
          <w:rFonts w:ascii="Arial" w:hAnsi="Arial" w:cs="Arial"/>
          <w:b/>
          <w:bCs/>
        </w:rPr>
        <w:t xml:space="preserve"> </w:t>
      </w:r>
    </w:p>
    <w:p w14:paraId="6C8C17F5" w14:textId="77777777" w:rsidR="000879B2" w:rsidRDefault="000879B2" w:rsidP="00497E7F">
      <w:pPr>
        <w:spacing w:after="0" w:line="240" w:lineRule="auto"/>
        <w:ind w:left="993" w:right="1212"/>
        <w:jc w:val="both"/>
        <w:rPr>
          <w:rFonts w:ascii="Arial" w:eastAsia="Times New Roman" w:hAnsi="Arial" w:cs="Arial"/>
          <w:b/>
          <w:bCs/>
          <w:lang w:eastAsia="ar-SA"/>
        </w:rPr>
      </w:pPr>
    </w:p>
    <w:p w14:paraId="1263275C" w14:textId="6C61B49D" w:rsidR="000879B2" w:rsidRDefault="000879B2" w:rsidP="003F59F2">
      <w:pPr>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Einfach runterkommen: Auf dem Meditationsweg Ammergauer Alpen und Blaues Land</w:t>
      </w:r>
    </w:p>
    <w:p w14:paraId="4761177A" w14:textId="424AA9B8" w:rsidR="00923BD3" w:rsidRPr="00CE5A25" w:rsidRDefault="00755861" w:rsidP="00CE5A25">
      <w:pPr>
        <w:spacing w:after="0" w:line="240" w:lineRule="auto"/>
        <w:ind w:left="993" w:right="1212"/>
        <w:jc w:val="both"/>
        <w:rPr>
          <w:rFonts w:ascii="Arial" w:hAnsi="Arial" w:cs="Arial"/>
          <w:b/>
          <w:bCs/>
        </w:rPr>
      </w:pPr>
      <w:r w:rsidRPr="00755861">
        <w:rPr>
          <w:rFonts w:ascii="Arial" w:eastAsia="Times New Roman" w:hAnsi="Arial" w:cs="Arial"/>
          <w:bCs/>
          <w:lang w:eastAsia="ar-SA"/>
        </w:rPr>
        <w:t xml:space="preserve">Wie wäre es damit: Einfach mal loslaufen. Schauen, wie weit man heute kommt. Sich nicht ärgern, wenn die Etappe etwas kleiner </w:t>
      </w:r>
      <w:r w:rsidR="00474FE6">
        <w:rPr>
          <w:rFonts w:ascii="Arial" w:eastAsia="Times New Roman" w:hAnsi="Arial" w:cs="Arial"/>
          <w:bCs/>
          <w:lang w:eastAsia="ar-SA"/>
        </w:rPr>
        <w:t>ausfällt</w:t>
      </w:r>
      <w:r w:rsidRPr="00755861">
        <w:rPr>
          <w:rFonts w:ascii="Arial" w:eastAsia="Times New Roman" w:hAnsi="Arial" w:cs="Arial"/>
          <w:bCs/>
          <w:lang w:eastAsia="ar-SA"/>
        </w:rPr>
        <w:t xml:space="preserve"> als gedacht. Sich lieber freuen. Darüber, was man schon geschafft hat. Über die schöne Landschaft. Auf </w:t>
      </w:r>
      <w:r w:rsidR="006E249E">
        <w:rPr>
          <w:rFonts w:ascii="Arial" w:eastAsia="Times New Roman" w:hAnsi="Arial" w:cs="Arial"/>
          <w:bCs/>
          <w:lang w:eastAsia="ar-SA"/>
        </w:rPr>
        <w:t xml:space="preserve">den erfrischenden Sprung in den Staffelsee. Dafür ist der Meditationsweg </w:t>
      </w:r>
      <w:r w:rsidR="00805DFF">
        <w:rPr>
          <w:rFonts w:ascii="Arial" w:eastAsia="Times New Roman" w:hAnsi="Arial" w:cs="Arial"/>
          <w:bCs/>
          <w:lang w:eastAsia="ar-SA"/>
        </w:rPr>
        <w:t xml:space="preserve">Blaues Land </w:t>
      </w:r>
      <w:r w:rsidR="006E249E">
        <w:rPr>
          <w:rFonts w:ascii="Arial" w:eastAsia="Times New Roman" w:hAnsi="Arial" w:cs="Arial"/>
          <w:bCs/>
          <w:lang w:eastAsia="ar-SA"/>
        </w:rPr>
        <w:t xml:space="preserve">da – </w:t>
      </w:r>
      <w:r w:rsidR="00805DFF">
        <w:rPr>
          <w:rFonts w:ascii="Arial" w:eastAsia="Times New Roman" w:hAnsi="Arial" w:cs="Arial"/>
          <w:bCs/>
          <w:lang w:eastAsia="ar-SA"/>
        </w:rPr>
        <w:t>zum Abschalten, innehalten, runterkommen. E</w:t>
      </w:r>
      <w:r w:rsidR="006E249E">
        <w:rPr>
          <w:rFonts w:ascii="Arial" w:eastAsia="Times New Roman" w:hAnsi="Arial" w:cs="Arial"/>
          <w:bCs/>
          <w:lang w:eastAsia="ar-SA"/>
        </w:rPr>
        <w:t xml:space="preserve">r führt </w:t>
      </w:r>
      <w:r w:rsidR="00970754">
        <w:rPr>
          <w:rFonts w:ascii="Arial" w:eastAsia="Times New Roman" w:hAnsi="Arial" w:cs="Arial"/>
          <w:bCs/>
          <w:lang w:eastAsia="ar-SA"/>
        </w:rPr>
        <w:t xml:space="preserve">in sechs Tagesetappen auf </w:t>
      </w:r>
      <w:r w:rsidR="00CE5A25">
        <w:rPr>
          <w:rFonts w:ascii="Arial" w:eastAsia="Times New Roman" w:hAnsi="Arial" w:cs="Arial"/>
          <w:bCs/>
          <w:lang w:eastAsia="ar-SA"/>
        </w:rPr>
        <w:t xml:space="preserve">mehr als 100 Kilometern </w:t>
      </w:r>
      <w:r w:rsidR="00805DFF" w:rsidRPr="00805DFF">
        <w:rPr>
          <w:rFonts w:ascii="Arial" w:eastAsia="Times New Roman" w:hAnsi="Arial" w:cs="Arial"/>
          <w:bCs/>
          <w:lang w:eastAsia="ar-SA"/>
        </w:rPr>
        <w:t xml:space="preserve">von Bad Kohlgrub </w:t>
      </w:r>
      <w:r w:rsidR="00970754" w:rsidRPr="00805DFF">
        <w:rPr>
          <w:rFonts w:ascii="Arial" w:eastAsia="Times New Roman" w:hAnsi="Arial" w:cs="Arial"/>
          <w:bCs/>
          <w:lang w:eastAsia="ar-SA"/>
        </w:rPr>
        <w:t xml:space="preserve">durchs künstlerisch geprägte, von Seen durchzogene Blaue Land </w:t>
      </w:r>
      <w:r w:rsidR="00805DFF" w:rsidRPr="00805DFF">
        <w:rPr>
          <w:rFonts w:ascii="Arial" w:eastAsia="Times New Roman" w:hAnsi="Arial" w:cs="Arial"/>
          <w:bCs/>
          <w:lang w:eastAsia="ar-SA"/>
        </w:rPr>
        <w:t xml:space="preserve">nach Ettal. Dort verbindet er sich mit dem Meditationsweg Ammergauer Alpen, der </w:t>
      </w:r>
      <w:r w:rsidR="00805DFF">
        <w:rPr>
          <w:rFonts w:ascii="Arial" w:eastAsia="Times New Roman" w:hAnsi="Arial" w:cs="Arial"/>
          <w:bCs/>
          <w:lang w:eastAsia="ar-SA"/>
        </w:rPr>
        <w:t>a</w:t>
      </w:r>
      <w:r w:rsidR="00805DFF" w:rsidRPr="000879B2">
        <w:rPr>
          <w:rFonts w:ascii="Arial" w:eastAsia="Times New Roman" w:hAnsi="Arial" w:cs="Arial"/>
          <w:bCs/>
          <w:lang w:eastAsia="ar-SA"/>
        </w:rPr>
        <w:t xml:space="preserve">uf einer Länge von 85 Kilometern </w:t>
      </w:r>
      <w:r w:rsidR="00805DFF">
        <w:rPr>
          <w:rFonts w:ascii="Arial" w:eastAsia="Times New Roman" w:hAnsi="Arial" w:cs="Arial"/>
          <w:bCs/>
          <w:lang w:eastAsia="ar-SA"/>
        </w:rPr>
        <w:t>in 14</w:t>
      </w:r>
      <w:r w:rsidR="00805DFF" w:rsidRPr="000879B2">
        <w:rPr>
          <w:rFonts w:ascii="Arial" w:eastAsia="Times New Roman" w:hAnsi="Arial" w:cs="Arial"/>
          <w:bCs/>
          <w:lang w:eastAsia="ar-SA"/>
        </w:rPr>
        <w:t xml:space="preserve"> Etappen zu den schönsten Kraftorten der Region und durch die einzigartige Landschaft des Naturparks Ammergauer Alpen</w:t>
      </w:r>
      <w:r w:rsidR="00805DFF">
        <w:rPr>
          <w:rFonts w:ascii="Arial" w:eastAsia="Times New Roman" w:hAnsi="Arial" w:cs="Arial"/>
          <w:bCs/>
          <w:lang w:eastAsia="ar-SA"/>
        </w:rPr>
        <w:t xml:space="preserve"> mit seiner Tier- und Pflanzenvielfalt führt</w:t>
      </w:r>
      <w:r w:rsidR="00805DFF" w:rsidRPr="000879B2">
        <w:rPr>
          <w:rFonts w:ascii="Arial" w:eastAsia="Times New Roman" w:hAnsi="Arial" w:cs="Arial"/>
          <w:bCs/>
          <w:lang w:eastAsia="ar-SA"/>
        </w:rPr>
        <w:t>.</w:t>
      </w:r>
      <w:r w:rsidR="00805DFF">
        <w:rPr>
          <w:rFonts w:ascii="Arial" w:eastAsia="Times New Roman" w:hAnsi="Arial" w:cs="Arial"/>
          <w:bCs/>
          <w:lang w:eastAsia="ar-SA"/>
        </w:rPr>
        <w:t xml:space="preserve"> Tipp: Wer unter </w:t>
      </w:r>
      <w:r w:rsidR="00805DFF" w:rsidRPr="000879B2">
        <w:rPr>
          <w:rFonts w:ascii="Arial" w:eastAsia="Times New Roman" w:hAnsi="Arial" w:cs="Arial"/>
          <w:bCs/>
          <w:lang w:eastAsia="ar-SA"/>
        </w:rPr>
        <w:t xml:space="preserve">fachkundiger </w:t>
      </w:r>
      <w:r w:rsidR="00805DFF">
        <w:rPr>
          <w:rFonts w:ascii="Arial" w:eastAsia="Times New Roman" w:hAnsi="Arial" w:cs="Arial"/>
          <w:bCs/>
          <w:lang w:eastAsia="ar-SA"/>
        </w:rPr>
        <w:t xml:space="preserve">Anleitung Abstand vom Alltag bekommen möchte, bucht die neue </w:t>
      </w:r>
      <w:r w:rsidR="00CE5A25">
        <w:rPr>
          <w:rFonts w:ascii="Arial" w:eastAsia="Times New Roman" w:hAnsi="Arial" w:cs="Arial"/>
          <w:bCs/>
          <w:lang w:eastAsia="ar-SA"/>
        </w:rPr>
        <w:t>Naturpark-</w:t>
      </w:r>
      <w:r w:rsidR="00805DFF" w:rsidRPr="000879B2">
        <w:rPr>
          <w:rFonts w:ascii="Arial" w:eastAsia="Times New Roman" w:hAnsi="Arial" w:cs="Arial"/>
          <w:bCs/>
          <w:lang w:eastAsia="ar-SA"/>
        </w:rPr>
        <w:t>Pauschale</w:t>
      </w:r>
      <w:r w:rsidR="00CE5A25">
        <w:rPr>
          <w:rFonts w:ascii="Arial" w:eastAsia="Times New Roman" w:hAnsi="Arial" w:cs="Arial"/>
          <w:bCs/>
          <w:lang w:eastAsia="ar-SA"/>
        </w:rPr>
        <w:t xml:space="preserve"> </w:t>
      </w:r>
      <w:r w:rsidR="00805DFF" w:rsidRPr="000879B2">
        <w:rPr>
          <w:rFonts w:ascii="Arial" w:eastAsia="Times New Roman" w:hAnsi="Arial" w:cs="Arial"/>
          <w:bCs/>
          <w:lang w:eastAsia="ar-SA"/>
        </w:rPr>
        <w:t>„Loslaufen, um anzukommen“</w:t>
      </w:r>
      <w:r w:rsidR="00805DFF">
        <w:rPr>
          <w:rFonts w:ascii="Arial" w:eastAsia="Times New Roman" w:hAnsi="Arial" w:cs="Arial"/>
          <w:bCs/>
          <w:lang w:eastAsia="ar-SA"/>
        </w:rPr>
        <w:t xml:space="preserve">. Sie </w:t>
      </w:r>
      <w:r w:rsidR="00805DFF" w:rsidRPr="000879B2">
        <w:rPr>
          <w:rFonts w:ascii="Arial" w:eastAsia="Times New Roman" w:hAnsi="Arial" w:cs="Arial"/>
          <w:bCs/>
          <w:lang w:eastAsia="ar-SA"/>
        </w:rPr>
        <w:t xml:space="preserve">beinhaltet fünf Übernachtungen, eine Reise-Broschüre, </w:t>
      </w:r>
      <w:r w:rsidR="00805DFF">
        <w:rPr>
          <w:rFonts w:ascii="Arial" w:eastAsia="Times New Roman" w:hAnsi="Arial" w:cs="Arial"/>
          <w:bCs/>
          <w:lang w:eastAsia="ar-SA"/>
        </w:rPr>
        <w:t>das</w:t>
      </w:r>
      <w:r w:rsidR="00805DFF" w:rsidRPr="000879B2">
        <w:rPr>
          <w:rFonts w:ascii="Arial" w:eastAsia="Times New Roman" w:hAnsi="Arial" w:cs="Arial"/>
          <w:bCs/>
          <w:lang w:eastAsia="ar-SA"/>
        </w:rPr>
        <w:t xml:space="preserve"> Buch „Meditatives Wandern“ sowie ein T-Shirt und kostet ab 350 Euro pro Person, je nach gebuchter Unterkunftsart (von Ferienwohnung bis 4-Sterne-Hotel). </w:t>
      </w:r>
      <w:r w:rsidR="000879B2" w:rsidRPr="000879B2">
        <w:rPr>
          <w:rFonts w:ascii="Arial" w:eastAsia="Times New Roman" w:hAnsi="Arial" w:cs="Arial"/>
          <w:bCs/>
          <w:lang w:eastAsia="ar-SA"/>
        </w:rPr>
        <w:t xml:space="preserve">Wer alleine unterwegs ist, </w:t>
      </w:r>
      <w:r w:rsidR="00923BD3" w:rsidRPr="00CE5A25">
        <w:rPr>
          <w:rFonts w:ascii="Arial" w:eastAsia="Times New Roman" w:hAnsi="Arial" w:cs="Arial"/>
          <w:bCs/>
          <w:lang w:eastAsia="ar-SA"/>
        </w:rPr>
        <w:t>orientiert sich nicht nur an den roten bzw. blauen Wegweisern in Form eines brennenden Herzens, sondern auch an den am Wegesrand aufgestellten H</w:t>
      </w:r>
      <w:r w:rsidR="000879B2" w:rsidRPr="00CE5A25">
        <w:rPr>
          <w:rFonts w:ascii="Arial" w:eastAsia="Times New Roman" w:hAnsi="Arial" w:cs="Arial"/>
          <w:bCs/>
          <w:lang w:eastAsia="ar-SA"/>
        </w:rPr>
        <w:t>olz-Stelen</w:t>
      </w:r>
      <w:r w:rsidR="00923BD3" w:rsidRPr="00CE5A25">
        <w:rPr>
          <w:rFonts w:ascii="Arial" w:eastAsia="Times New Roman" w:hAnsi="Arial" w:cs="Arial"/>
          <w:bCs/>
          <w:lang w:eastAsia="ar-SA"/>
        </w:rPr>
        <w:t xml:space="preserve">. Sie markieren besondere Orte und regen mit </w:t>
      </w:r>
      <w:r w:rsidR="000879B2" w:rsidRPr="00CE5A25">
        <w:rPr>
          <w:rFonts w:ascii="Arial" w:eastAsia="Times New Roman" w:hAnsi="Arial" w:cs="Arial"/>
          <w:bCs/>
          <w:lang w:eastAsia="ar-SA"/>
        </w:rPr>
        <w:t>Sinnsprüchen bekannter Philosophen zum Nachdenken an</w:t>
      </w:r>
      <w:r w:rsidR="00F35C87">
        <w:rPr>
          <w:rFonts w:ascii="Arial" w:eastAsia="Times New Roman" w:hAnsi="Arial" w:cs="Arial"/>
          <w:bCs/>
          <w:lang w:eastAsia="ar-SA"/>
        </w:rPr>
        <w:t>.</w:t>
      </w:r>
      <w:r w:rsidR="000879B2" w:rsidRPr="00CE5A25">
        <w:rPr>
          <w:rFonts w:ascii="Arial" w:eastAsia="Times New Roman" w:hAnsi="Arial" w:cs="Arial"/>
          <w:bCs/>
          <w:lang w:eastAsia="ar-SA"/>
        </w:rPr>
        <w:t xml:space="preserve"> </w:t>
      </w:r>
      <w:hyperlink r:id="rId10" w:history="1">
        <w:r w:rsidR="00CE5A25" w:rsidRPr="00CE5A25">
          <w:rPr>
            <w:rStyle w:val="Hyperlink"/>
            <w:rFonts w:ascii="Arial" w:eastAsia="Times New Roman" w:hAnsi="Arial" w:cs="Arial"/>
          </w:rPr>
          <w:t>www.meditationsweg.bayern</w:t>
        </w:r>
      </w:hyperlink>
    </w:p>
    <w:p w14:paraId="25715605" w14:textId="77777777" w:rsidR="00CE5A25" w:rsidRDefault="00CE5A25" w:rsidP="003F59F2">
      <w:pPr>
        <w:spacing w:after="0" w:line="240" w:lineRule="auto"/>
        <w:ind w:left="993" w:right="1212"/>
        <w:jc w:val="both"/>
        <w:rPr>
          <w:rFonts w:ascii="Arial" w:hAnsi="Arial" w:cs="Arial"/>
          <w:b/>
          <w:bCs/>
        </w:rPr>
      </w:pPr>
    </w:p>
    <w:p w14:paraId="1DDD2796" w14:textId="2F400DE0" w:rsidR="00356C1E" w:rsidRPr="00356C1E" w:rsidRDefault="00356C1E" w:rsidP="003F59F2">
      <w:pPr>
        <w:spacing w:after="0" w:line="240" w:lineRule="auto"/>
        <w:ind w:left="993" w:right="1212"/>
        <w:jc w:val="both"/>
        <w:rPr>
          <w:rFonts w:ascii="Arial" w:hAnsi="Arial" w:cs="Arial"/>
          <w:b/>
          <w:bCs/>
        </w:rPr>
      </w:pPr>
      <w:r w:rsidRPr="00356C1E">
        <w:rPr>
          <w:rFonts w:ascii="Arial" w:hAnsi="Arial" w:cs="Arial"/>
          <w:b/>
          <w:bCs/>
        </w:rPr>
        <w:t xml:space="preserve">Drei Wege, </w:t>
      </w:r>
      <w:r>
        <w:rPr>
          <w:rFonts w:ascii="Arial" w:hAnsi="Arial" w:cs="Arial"/>
          <w:b/>
          <w:bCs/>
        </w:rPr>
        <w:t>ei</w:t>
      </w:r>
      <w:r w:rsidRPr="00356C1E">
        <w:rPr>
          <w:rFonts w:ascii="Arial" w:hAnsi="Arial" w:cs="Arial"/>
          <w:b/>
          <w:bCs/>
        </w:rPr>
        <w:t xml:space="preserve">n Ziel: Die Weilheimer Hütte im </w:t>
      </w:r>
      <w:proofErr w:type="spellStart"/>
      <w:r w:rsidRPr="00356C1E">
        <w:rPr>
          <w:rFonts w:ascii="Arial" w:hAnsi="Arial" w:cs="Arial"/>
          <w:b/>
          <w:bCs/>
        </w:rPr>
        <w:t>ZugspitzLand</w:t>
      </w:r>
      <w:proofErr w:type="spellEnd"/>
    </w:p>
    <w:p w14:paraId="23165D7E" w14:textId="1BE908C1" w:rsidR="00422060" w:rsidRDefault="00356C1E" w:rsidP="005736DA">
      <w:pPr>
        <w:spacing w:after="0" w:line="240" w:lineRule="auto"/>
        <w:ind w:left="993" w:right="1212"/>
        <w:jc w:val="both"/>
        <w:rPr>
          <w:rFonts w:ascii="Arial" w:eastAsia="Times New Roman" w:hAnsi="Arial" w:cs="Arial"/>
          <w:bCs/>
          <w:lang w:eastAsia="ar-SA"/>
        </w:rPr>
      </w:pPr>
      <w:r w:rsidRPr="00D311AD">
        <w:rPr>
          <w:rFonts w:ascii="Arial" w:eastAsia="Times New Roman" w:hAnsi="Arial" w:cs="Arial"/>
          <w:bCs/>
          <w:lang w:eastAsia="ar-SA"/>
        </w:rPr>
        <w:t>Egal ob man von Eschenlohe, Oberau</w:t>
      </w:r>
      <w:r w:rsidR="00B72DE3">
        <w:rPr>
          <w:rFonts w:ascii="Arial" w:eastAsia="Times New Roman" w:hAnsi="Arial" w:cs="Arial"/>
          <w:bCs/>
          <w:lang w:eastAsia="ar-SA"/>
        </w:rPr>
        <w:t xml:space="preserve"> oder</w:t>
      </w:r>
      <w:r w:rsidRPr="00D311AD">
        <w:rPr>
          <w:rFonts w:ascii="Arial" w:eastAsia="Times New Roman" w:hAnsi="Arial" w:cs="Arial"/>
          <w:bCs/>
          <w:lang w:eastAsia="ar-SA"/>
        </w:rPr>
        <w:t xml:space="preserve"> Farchant zur Weilheimer Hütte aufbricht – 1400</w:t>
      </w:r>
      <w:r>
        <w:rPr>
          <w:rFonts w:ascii="Arial" w:eastAsia="Times New Roman" w:hAnsi="Arial" w:cs="Arial"/>
          <w:b/>
          <w:lang w:eastAsia="ar-SA"/>
        </w:rPr>
        <w:t xml:space="preserve"> </w:t>
      </w:r>
      <w:r w:rsidRPr="00D311AD">
        <w:rPr>
          <w:rFonts w:ascii="Arial" w:eastAsia="Times New Roman" w:hAnsi="Arial" w:cs="Arial"/>
          <w:bCs/>
          <w:lang w:eastAsia="ar-SA"/>
        </w:rPr>
        <w:t xml:space="preserve">Höhenmeter sind es immer. Schließlich liegt das höchstgelegene Schutzhaus der bayerischen Voralpen auf 1956 Metern Höhe unterhalb des </w:t>
      </w:r>
      <w:proofErr w:type="spellStart"/>
      <w:r w:rsidRPr="00D311AD">
        <w:rPr>
          <w:rFonts w:ascii="Arial" w:eastAsia="Times New Roman" w:hAnsi="Arial" w:cs="Arial"/>
          <w:bCs/>
          <w:lang w:eastAsia="ar-SA"/>
        </w:rPr>
        <w:t>Krottenkopfs</w:t>
      </w:r>
      <w:proofErr w:type="spellEnd"/>
      <w:r w:rsidRPr="00D311AD">
        <w:rPr>
          <w:rFonts w:ascii="Arial" w:eastAsia="Times New Roman" w:hAnsi="Arial" w:cs="Arial"/>
          <w:bCs/>
          <w:lang w:eastAsia="ar-SA"/>
        </w:rPr>
        <w:t xml:space="preserve"> (2086 m)</w:t>
      </w:r>
      <w:r w:rsidR="00D311AD" w:rsidRPr="00D311AD">
        <w:rPr>
          <w:rFonts w:ascii="Arial" w:eastAsia="Times New Roman" w:hAnsi="Arial" w:cs="Arial"/>
          <w:bCs/>
          <w:lang w:eastAsia="ar-SA"/>
        </w:rPr>
        <w:t xml:space="preserve">. Aufgrund der einfachen Gehzeit von </w:t>
      </w:r>
      <w:r w:rsidR="00B72DE3">
        <w:rPr>
          <w:rFonts w:ascii="Arial" w:eastAsia="Times New Roman" w:hAnsi="Arial" w:cs="Arial"/>
          <w:bCs/>
          <w:lang w:eastAsia="ar-SA"/>
        </w:rPr>
        <w:t>fünf</w:t>
      </w:r>
      <w:r w:rsidR="00D311AD" w:rsidRPr="00D311AD">
        <w:rPr>
          <w:rFonts w:ascii="Arial" w:eastAsia="Times New Roman" w:hAnsi="Arial" w:cs="Arial"/>
          <w:bCs/>
          <w:lang w:eastAsia="ar-SA"/>
        </w:rPr>
        <w:t xml:space="preserve"> bis </w:t>
      </w:r>
      <w:r w:rsidR="00B72DE3">
        <w:rPr>
          <w:rFonts w:ascii="Arial" w:eastAsia="Times New Roman" w:hAnsi="Arial" w:cs="Arial"/>
          <w:bCs/>
          <w:lang w:eastAsia="ar-SA"/>
        </w:rPr>
        <w:t>sechs</w:t>
      </w:r>
      <w:r w:rsidR="00D311AD" w:rsidRPr="00D311AD">
        <w:rPr>
          <w:rFonts w:ascii="Arial" w:eastAsia="Times New Roman" w:hAnsi="Arial" w:cs="Arial"/>
          <w:bCs/>
          <w:lang w:eastAsia="ar-SA"/>
        </w:rPr>
        <w:t xml:space="preserve"> Stunden </w:t>
      </w:r>
      <w:r w:rsidR="00422060">
        <w:rPr>
          <w:rFonts w:ascii="Arial" w:eastAsia="Times New Roman" w:hAnsi="Arial" w:cs="Arial"/>
          <w:bCs/>
          <w:lang w:eastAsia="ar-SA"/>
        </w:rPr>
        <w:t>gilt</w:t>
      </w:r>
      <w:r w:rsidR="00D311AD" w:rsidRPr="00D311AD">
        <w:rPr>
          <w:rFonts w:ascii="Arial" w:eastAsia="Times New Roman" w:hAnsi="Arial" w:cs="Arial"/>
          <w:bCs/>
          <w:lang w:eastAsia="ar-SA"/>
        </w:rPr>
        <w:t xml:space="preserve"> die Bergwanderung</w:t>
      </w:r>
      <w:r w:rsidR="00D311AD">
        <w:rPr>
          <w:rFonts w:ascii="Arial" w:eastAsia="Times New Roman" w:hAnsi="Arial" w:cs="Arial"/>
          <w:bCs/>
          <w:lang w:eastAsia="ar-SA"/>
        </w:rPr>
        <w:t xml:space="preserve"> </w:t>
      </w:r>
      <w:r w:rsidR="00422060">
        <w:rPr>
          <w:rFonts w:ascii="Arial" w:eastAsia="Times New Roman" w:hAnsi="Arial" w:cs="Arial"/>
          <w:bCs/>
          <w:lang w:eastAsia="ar-SA"/>
        </w:rPr>
        <w:t xml:space="preserve">im </w:t>
      </w:r>
      <w:proofErr w:type="spellStart"/>
      <w:r w:rsidR="00422060">
        <w:rPr>
          <w:rFonts w:ascii="Arial" w:eastAsia="Times New Roman" w:hAnsi="Arial" w:cs="Arial"/>
          <w:bCs/>
          <w:lang w:eastAsia="ar-SA"/>
        </w:rPr>
        <w:t>Estergebirge</w:t>
      </w:r>
      <w:proofErr w:type="spellEnd"/>
      <w:r w:rsidR="00422060">
        <w:rPr>
          <w:rFonts w:ascii="Arial" w:eastAsia="Times New Roman" w:hAnsi="Arial" w:cs="Arial"/>
          <w:bCs/>
          <w:lang w:eastAsia="ar-SA"/>
        </w:rPr>
        <w:t xml:space="preserve"> als </w:t>
      </w:r>
      <w:r w:rsidR="00D311AD" w:rsidRPr="00D311AD">
        <w:rPr>
          <w:rFonts w:ascii="Arial" w:eastAsia="Times New Roman" w:hAnsi="Arial" w:cs="Arial"/>
          <w:bCs/>
          <w:lang w:eastAsia="ar-SA"/>
        </w:rPr>
        <w:t>anspruchsvoll</w:t>
      </w:r>
      <w:r w:rsidR="00422060">
        <w:rPr>
          <w:rFonts w:ascii="Arial" w:eastAsia="Times New Roman" w:hAnsi="Arial" w:cs="Arial"/>
          <w:bCs/>
          <w:lang w:eastAsia="ar-SA"/>
        </w:rPr>
        <w:t xml:space="preserve"> und man braucht dafür</w:t>
      </w:r>
      <w:r w:rsidR="009F5E96">
        <w:rPr>
          <w:rFonts w:ascii="Arial" w:eastAsia="Times New Roman" w:hAnsi="Arial" w:cs="Arial"/>
          <w:bCs/>
          <w:lang w:eastAsia="ar-SA"/>
        </w:rPr>
        <w:t xml:space="preserve"> </w:t>
      </w:r>
      <w:r w:rsidR="00D311AD" w:rsidRPr="00D311AD">
        <w:rPr>
          <w:rFonts w:ascii="Arial" w:eastAsia="Times New Roman" w:hAnsi="Arial" w:cs="Arial"/>
          <w:bCs/>
          <w:lang w:eastAsia="ar-SA"/>
        </w:rPr>
        <w:t xml:space="preserve">Trittsicherheit </w:t>
      </w:r>
      <w:r w:rsidR="00422060">
        <w:rPr>
          <w:rFonts w:ascii="Arial" w:eastAsia="Times New Roman" w:hAnsi="Arial" w:cs="Arial"/>
          <w:bCs/>
          <w:lang w:eastAsia="ar-SA"/>
        </w:rPr>
        <w:t>sowie eine</w:t>
      </w:r>
      <w:r w:rsidR="00D311AD" w:rsidRPr="00D311AD">
        <w:rPr>
          <w:rFonts w:ascii="Arial" w:eastAsia="Times New Roman" w:hAnsi="Arial" w:cs="Arial"/>
          <w:bCs/>
          <w:lang w:eastAsia="ar-SA"/>
        </w:rPr>
        <w:t xml:space="preserve"> gute Kondition</w:t>
      </w:r>
      <w:r w:rsidR="00422060">
        <w:rPr>
          <w:rFonts w:ascii="Arial" w:eastAsia="Times New Roman" w:hAnsi="Arial" w:cs="Arial"/>
          <w:bCs/>
          <w:lang w:eastAsia="ar-SA"/>
        </w:rPr>
        <w:t>. E</w:t>
      </w:r>
      <w:r w:rsidR="00D311AD">
        <w:rPr>
          <w:rFonts w:ascii="Arial" w:eastAsia="Times New Roman" w:hAnsi="Arial" w:cs="Arial"/>
          <w:bCs/>
          <w:lang w:eastAsia="ar-SA"/>
        </w:rPr>
        <w:t xml:space="preserve">ine Übernachtung </w:t>
      </w:r>
      <w:r w:rsidR="00422060">
        <w:rPr>
          <w:rFonts w:ascii="Arial" w:eastAsia="Times New Roman" w:hAnsi="Arial" w:cs="Arial"/>
          <w:bCs/>
          <w:lang w:eastAsia="ar-SA"/>
        </w:rPr>
        <w:t xml:space="preserve">ist </w:t>
      </w:r>
      <w:r w:rsidR="002D514C">
        <w:rPr>
          <w:rFonts w:ascii="Arial" w:eastAsia="Times New Roman" w:hAnsi="Arial" w:cs="Arial"/>
          <w:bCs/>
          <w:lang w:eastAsia="ar-SA"/>
        </w:rPr>
        <w:t>empfehlenswert</w:t>
      </w:r>
      <w:r w:rsidR="006B17AD">
        <w:rPr>
          <w:rFonts w:ascii="Arial" w:eastAsia="Times New Roman" w:hAnsi="Arial" w:cs="Arial"/>
          <w:bCs/>
          <w:lang w:eastAsia="ar-SA"/>
        </w:rPr>
        <w:t xml:space="preserve">; da es nur 50 Schlafplätze gibt, unbedingt </w:t>
      </w:r>
      <w:r w:rsidR="006B17AD" w:rsidRPr="00422060">
        <w:rPr>
          <w:rFonts w:ascii="Arial" w:eastAsia="Times New Roman" w:hAnsi="Arial" w:cs="Arial"/>
          <w:bCs/>
          <w:lang w:eastAsia="ar-SA"/>
        </w:rPr>
        <w:t>vorher telefonisch reservieren (Tel.: 0170 2708052).</w:t>
      </w:r>
      <w:r w:rsidR="00923BD3">
        <w:rPr>
          <w:rFonts w:ascii="Arial" w:eastAsia="Times New Roman" w:hAnsi="Arial" w:cs="Arial"/>
          <w:bCs/>
          <w:lang w:eastAsia="ar-SA"/>
        </w:rPr>
        <w:t xml:space="preserve"> </w:t>
      </w:r>
      <w:r w:rsidR="002D514C">
        <w:rPr>
          <w:rFonts w:ascii="Arial" w:eastAsia="Times New Roman" w:hAnsi="Arial" w:cs="Arial"/>
          <w:bCs/>
          <w:lang w:eastAsia="ar-SA"/>
        </w:rPr>
        <w:t xml:space="preserve">Wer </w:t>
      </w:r>
      <w:r w:rsidR="00C86CE0">
        <w:rPr>
          <w:rFonts w:ascii="Arial" w:eastAsia="Times New Roman" w:hAnsi="Arial" w:cs="Arial"/>
          <w:bCs/>
          <w:lang w:eastAsia="ar-SA"/>
        </w:rPr>
        <w:t xml:space="preserve">auf der </w:t>
      </w:r>
      <w:r w:rsidR="00C86CE0" w:rsidRPr="00D311AD">
        <w:rPr>
          <w:rFonts w:ascii="Arial" w:eastAsia="Times New Roman" w:hAnsi="Arial" w:cs="Arial"/>
          <w:bCs/>
          <w:lang w:eastAsia="ar-SA"/>
        </w:rPr>
        <w:t>gemütliche</w:t>
      </w:r>
      <w:r w:rsidR="00C86CE0">
        <w:rPr>
          <w:rFonts w:ascii="Arial" w:eastAsia="Times New Roman" w:hAnsi="Arial" w:cs="Arial"/>
          <w:bCs/>
          <w:lang w:eastAsia="ar-SA"/>
        </w:rPr>
        <w:t>n</w:t>
      </w:r>
      <w:r w:rsidR="00C86CE0" w:rsidRPr="00D311AD">
        <w:rPr>
          <w:rFonts w:ascii="Arial" w:eastAsia="Times New Roman" w:hAnsi="Arial" w:cs="Arial"/>
          <w:bCs/>
          <w:lang w:eastAsia="ar-SA"/>
        </w:rPr>
        <w:t xml:space="preserve"> Terrasse</w:t>
      </w:r>
      <w:r w:rsidR="00C86CE0">
        <w:rPr>
          <w:rFonts w:ascii="Arial" w:eastAsia="Times New Roman" w:hAnsi="Arial" w:cs="Arial"/>
          <w:bCs/>
          <w:lang w:eastAsia="ar-SA"/>
        </w:rPr>
        <w:t xml:space="preserve"> </w:t>
      </w:r>
      <w:r w:rsidR="00C86CE0" w:rsidRPr="00D311AD">
        <w:rPr>
          <w:rFonts w:ascii="Arial" w:eastAsia="Times New Roman" w:hAnsi="Arial" w:cs="Arial"/>
          <w:bCs/>
          <w:lang w:eastAsia="ar-SA"/>
        </w:rPr>
        <w:t>mit einem herrlichen Rund</w:t>
      </w:r>
      <w:r w:rsidR="002C3104">
        <w:rPr>
          <w:rFonts w:ascii="Arial" w:eastAsia="Times New Roman" w:hAnsi="Arial" w:cs="Arial"/>
          <w:bCs/>
          <w:lang w:eastAsia="ar-SA"/>
        </w:rPr>
        <w:t>b</w:t>
      </w:r>
      <w:r w:rsidR="00C86CE0" w:rsidRPr="00D311AD">
        <w:rPr>
          <w:rFonts w:ascii="Arial" w:eastAsia="Times New Roman" w:hAnsi="Arial" w:cs="Arial"/>
          <w:bCs/>
          <w:lang w:eastAsia="ar-SA"/>
        </w:rPr>
        <w:t>lick</w:t>
      </w:r>
      <w:r w:rsidR="00C86CE0">
        <w:rPr>
          <w:rFonts w:ascii="Arial" w:eastAsia="Times New Roman" w:hAnsi="Arial" w:cs="Arial"/>
          <w:bCs/>
          <w:lang w:eastAsia="ar-SA"/>
        </w:rPr>
        <w:t xml:space="preserve"> auf umliegende </w:t>
      </w:r>
      <w:r w:rsidR="00C86CE0" w:rsidRPr="00D311AD">
        <w:rPr>
          <w:rFonts w:ascii="Arial" w:eastAsia="Times New Roman" w:hAnsi="Arial" w:cs="Arial"/>
          <w:bCs/>
          <w:lang w:eastAsia="ar-SA"/>
        </w:rPr>
        <w:t>Bergwelt und Almen</w:t>
      </w:r>
      <w:r w:rsidR="00C86CE0">
        <w:rPr>
          <w:rFonts w:ascii="Arial" w:eastAsia="Times New Roman" w:hAnsi="Arial" w:cs="Arial"/>
          <w:bCs/>
          <w:lang w:eastAsia="ar-SA"/>
        </w:rPr>
        <w:t xml:space="preserve"> Platz genommen hat, der freut sich, dass er nicht gleich wieder </w:t>
      </w:r>
      <w:r w:rsidR="005736DA">
        <w:rPr>
          <w:rFonts w:ascii="Arial" w:eastAsia="Times New Roman" w:hAnsi="Arial" w:cs="Arial"/>
          <w:bCs/>
          <w:lang w:eastAsia="ar-SA"/>
        </w:rPr>
        <w:t>weg muss. Und lässt sich die</w:t>
      </w:r>
      <w:r w:rsidR="002D7B7A">
        <w:rPr>
          <w:rFonts w:ascii="Arial" w:eastAsia="Times New Roman" w:hAnsi="Arial" w:cs="Arial"/>
          <w:bCs/>
          <w:lang w:eastAsia="ar-SA"/>
        </w:rPr>
        <w:t xml:space="preserve"> </w:t>
      </w:r>
      <w:r w:rsidR="00A769E1">
        <w:rPr>
          <w:rFonts w:ascii="Arial" w:eastAsia="Times New Roman" w:hAnsi="Arial" w:cs="Arial"/>
          <w:bCs/>
          <w:lang w:eastAsia="ar-SA"/>
        </w:rPr>
        <w:t xml:space="preserve">– </w:t>
      </w:r>
      <w:r w:rsidR="002D7B7A">
        <w:rPr>
          <w:rFonts w:ascii="Arial" w:eastAsia="Times New Roman" w:hAnsi="Arial" w:cs="Arial"/>
          <w:bCs/>
          <w:lang w:eastAsia="ar-SA"/>
        </w:rPr>
        <w:t xml:space="preserve">vom Deutschen Alpenverein ausgezeichnete </w:t>
      </w:r>
      <w:r w:rsidR="00A769E1">
        <w:rPr>
          <w:rFonts w:ascii="Arial" w:eastAsia="Times New Roman" w:hAnsi="Arial" w:cs="Arial"/>
          <w:bCs/>
          <w:lang w:eastAsia="ar-SA"/>
        </w:rPr>
        <w:t xml:space="preserve">– regionale </w:t>
      </w:r>
      <w:r w:rsidR="005736DA">
        <w:rPr>
          <w:rFonts w:ascii="Arial" w:eastAsia="Times New Roman" w:hAnsi="Arial" w:cs="Arial"/>
          <w:bCs/>
          <w:lang w:eastAsia="ar-SA"/>
        </w:rPr>
        <w:t xml:space="preserve">Küche </w:t>
      </w:r>
      <w:r w:rsidR="005736DA">
        <w:rPr>
          <w:rFonts w:ascii="Arial" w:eastAsia="Times New Roman" w:hAnsi="Arial" w:cs="Arial"/>
          <w:bCs/>
          <w:lang w:eastAsia="ar-SA"/>
        </w:rPr>
        <w:lastRenderedPageBreak/>
        <w:t xml:space="preserve">von Hüttenwirt </w:t>
      </w:r>
      <w:r w:rsidR="005736DA" w:rsidRPr="00D311AD">
        <w:rPr>
          <w:rFonts w:ascii="Arial" w:eastAsia="Times New Roman" w:hAnsi="Arial" w:cs="Arial"/>
          <w:bCs/>
          <w:lang w:eastAsia="ar-SA"/>
        </w:rPr>
        <w:t>Christian Weiermann</w:t>
      </w:r>
      <w:r w:rsidR="005736DA">
        <w:rPr>
          <w:rFonts w:ascii="Arial" w:eastAsia="Times New Roman" w:hAnsi="Arial" w:cs="Arial"/>
          <w:bCs/>
          <w:lang w:eastAsia="ar-SA"/>
        </w:rPr>
        <w:t xml:space="preserve"> schmecken. Er kocht nur mit </w:t>
      </w:r>
      <w:r w:rsidR="005736DA" w:rsidRPr="00D311AD">
        <w:rPr>
          <w:rFonts w:ascii="Arial" w:eastAsia="Times New Roman" w:hAnsi="Arial" w:cs="Arial"/>
          <w:bCs/>
          <w:lang w:eastAsia="ar-SA"/>
        </w:rPr>
        <w:t>lokalen Produkten</w:t>
      </w:r>
      <w:r w:rsidR="002D7B7A">
        <w:rPr>
          <w:rFonts w:ascii="Arial" w:eastAsia="Times New Roman" w:hAnsi="Arial" w:cs="Arial"/>
          <w:bCs/>
          <w:lang w:eastAsia="ar-SA"/>
        </w:rPr>
        <w:t xml:space="preserve">, z. B. mit </w:t>
      </w:r>
      <w:r w:rsidR="002D7B7A" w:rsidRPr="00D311AD">
        <w:rPr>
          <w:rFonts w:ascii="Arial" w:eastAsia="Times New Roman" w:hAnsi="Arial" w:cs="Arial"/>
          <w:bCs/>
          <w:lang w:eastAsia="ar-SA"/>
        </w:rPr>
        <w:t>Käse aus</w:t>
      </w:r>
      <w:r w:rsidR="002D7B7A">
        <w:rPr>
          <w:rFonts w:ascii="Arial" w:eastAsia="Times New Roman" w:hAnsi="Arial" w:cs="Arial"/>
          <w:bCs/>
          <w:lang w:eastAsia="ar-SA"/>
        </w:rPr>
        <w:t xml:space="preserve"> </w:t>
      </w:r>
      <w:r w:rsidR="002D7B7A" w:rsidRPr="00D311AD">
        <w:rPr>
          <w:rFonts w:ascii="Arial" w:eastAsia="Times New Roman" w:hAnsi="Arial" w:cs="Arial"/>
          <w:bCs/>
          <w:lang w:eastAsia="ar-SA"/>
        </w:rPr>
        <w:t>der Schaukäserei Ettal</w:t>
      </w:r>
      <w:r w:rsidR="002D7B7A">
        <w:rPr>
          <w:rFonts w:ascii="Arial" w:eastAsia="Times New Roman" w:hAnsi="Arial" w:cs="Arial"/>
          <w:bCs/>
          <w:lang w:eastAsia="ar-SA"/>
        </w:rPr>
        <w:t xml:space="preserve">, dazu gibt’s Bier von der Privatbrauerei in Mittenwald. </w:t>
      </w:r>
      <w:r w:rsidR="00422060">
        <w:rPr>
          <w:rFonts w:ascii="Arial" w:eastAsia="Times New Roman" w:hAnsi="Arial" w:cs="Arial"/>
          <w:bCs/>
          <w:lang w:eastAsia="ar-SA"/>
        </w:rPr>
        <w:t xml:space="preserve">Tipp: </w:t>
      </w:r>
      <w:r w:rsidR="00422060" w:rsidRPr="00422060">
        <w:rPr>
          <w:rFonts w:ascii="Arial" w:eastAsia="Times New Roman" w:hAnsi="Arial" w:cs="Arial"/>
          <w:bCs/>
          <w:lang w:eastAsia="ar-SA"/>
        </w:rPr>
        <w:t>Am nächsten Tag</w:t>
      </w:r>
      <w:r w:rsidR="006B17AD">
        <w:rPr>
          <w:rFonts w:ascii="Arial" w:eastAsia="Times New Roman" w:hAnsi="Arial" w:cs="Arial"/>
          <w:bCs/>
          <w:lang w:eastAsia="ar-SA"/>
        </w:rPr>
        <w:t xml:space="preserve"> sind </w:t>
      </w:r>
      <w:r w:rsidR="00474FE6">
        <w:rPr>
          <w:rFonts w:ascii="Arial" w:eastAsia="Times New Roman" w:hAnsi="Arial" w:cs="Arial"/>
          <w:bCs/>
          <w:lang w:eastAsia="ar-SA"/>
        </w:rPr>
        <w:t xml:space="preserve">die </w:t>
      </w:r>
      <w:r w:rsidR="00422060" w:rsidRPr="005736DA">
        <w:rPr>
          <w:rFonts w:ascii="Arial" w:eastAsia="Times New Roman" w:hAnsi="Arial" w:cs="Arial"/>
          <w:bCs/>
          <w:lang w:eastAsia="ar-SA"/>
        </w:rPr>
        <w:t xml:space="preserve">Gipfel von </w:t>
      </w:r>
      <w:proofErr w:type="spellStart"/>
      <w:r w:rsidR="00422060">
        <w:rPr>
          <w:rFonts w:ascii="Arial" w:eastAsia="Times New Roman" w:hAnsi="Arial" w:cs="Arial"/>
          <w:bCs/>
          <w:lang w:eastAsia="ar-SA"/>
        </w:rPr>
        <w:t>Riß</w:t>
      </w:r>
      <w:proofErr w:type="spellEnd"/>
      <w:r w:rsidR="002C3104">
        <w:rPr>
          <w:rFonts w:ascii="Arial" w:eastAsia="Times New Roman" w:hAnsi="Arial" w:cs="Arial"/>
          <w:bCs/>
          <w:lang w:eastAsia="ar-SA"/>
        </w:rPr>
        <w:t>-</w:t>
      </w:r>
      <w:r w:rsidR="00422060">
        <w:rPr>
          <w:rFonts w:ascii="Arial" w:eastAsia="Times New Roman" w:hAnsi="Arial" w:cs="Arial"/>
          <w:bCs/>
          <w:lang w:eastAsia="ar-SA"/>
        </w:rPr>
        <w:t xml:space="preserve"> </w:t>
      </w:r>
      <w:r w:rsidR="00422060" w:rsidRPr="005736DA">
        <w:rPr>
          <w:rFonts w:ascii="Arial" w:eastAsia="Times New Roman" w:hAnsi="Arial" w:cs="Arial"/>
          <w:bCs/>
          <w:lang w:eastAsia="ar-SA"/>
        </w:rPr>
        <w:t xml:space="preserve">und </w:t>
      </w:r>
      <w:proofErr w:type="spellStart"/>
      <w:r w:rsidR="00422060" w:rsidRPr="005736DA">
        <w:rPr>
          <w:rFonts w:ascii="Arial" w:eastAsia="Times New Roman" w:hAnsi="Arial" w:cs="Arial"/>
          <w:bCs/>
          <w:lang w:eastAsia="ar-SA"/>
        </w:rPr>
        <w:t>Krottenkopf</w:t>
      </w:r>
      <w:proofErr w:type="spellEnd"/>
      <w:r w:rsidR="00422060" w:rsidRPr="005736DA">
        <w:rPr>
          <w:rFonts w:ascii="Arial" w:eastAsia="Times New Roman" w:hAnsi="Arial" w:cs="Arial"/>
          <w:bCs/>
          <w:lang w:eastAsia="ar-SA"/>
        </w:rPr>
        <w:t xml:space="preserve"> </w:t>
      </w:r>
      <w:r w:rsidR="006B17AD">
        <w:rPr>
          <w:rFonts w:ascii="Arial" w:eastAsia="Times New Roman" w:hAnsi="Arial" w:cs="Arial"/>
          <w:bCs/>
          <w:lang w:eastAsia="ar-SA"/>
        </w:rPr>
        <w:t xml:space="preserve">vor dem Abstieg </w:t>
      </w:r>
      <w:r w:rsidR="00422060" w:rsidRPr="005736DA">
        <w:rPr>
          <w:rFonts w:ascii="Arial" w:eastAsia="Times New Roman" w:hAnsi="Arial" w:cs="Arial"/>
          <w:bCs/>
          <w:lang w:eastAsia="ar-SA"/>
        </w:rPr>
        <w:t>schnell erreicht</w:t>
      </w:r>
      <w:r w:rsidR="00422060">
        <w:rPr>
          <w:rFonts w:ascii="Arial" w:eastAsia="Times New Roman" w:hAnsi="Arial" w:cs="Arial"/>
          <w:bCs/>
          <w:lang w:eastAsia="ar-SA"/>
        </w:rPr>
        <w:t>.</w:t>
      </w:r>
    </w:p>
    <w:p w14:paraId="1CA29859" w14:textId="77777777" w:rsidR="00422060" w:rsidRDefault="00422060" w:rsidP="005736DA">
      <w:pPr>
        <w:spacing w:after="0" w:line="240" w:lineRule="auto"/>
        <w:ind w:left="993" w:right="1212"/>
        <w:jc w:val="both"/>
        <w:rPr>
          <w:rFonts w:ascii="Arial" w:eastAsia="Times New Roman" w:hAnsi="Arial" w:cs="Arial"/>
          <w:bCs/>
          <w:lang w:eastAsia="ar-SA"/>
        </w:rPr>
      </w:pPr>
    </w:p>
    <w:p w14:paraId="10C0720E" w14:textId="14D530DB" w:rsidR="006E5A91" w:rsidRPr="00C738C1" w:rsidRDefault="00DA0BCC" w:rsidP="003F59F2">
      <w:pPr>
        <w:spacing w:after="0" w:line="240" w:lineRule="auto"/>
        <w:ind w:left="993" w:right="1212"/>
        <w:jc w:val="both"/>
        <w:rPr>
          <w:rFonts w:ascii="Arial" w:hAnsi="Arial" w:cs="Arial"/>
          <w:b/>
          <w:bCs/>
        </w:rPr>
      </w:pPr>
      <w:r w:rsidRPr="00C738C1">
        <w:rPr>
          <w:rFonts w:ascii="Arial" w:hAnsi="Arial" w:cs="Arial"/>
          <w:b/>
          <w:bCs/>
        </w:rPr>
        <w:t>VIA ROMEA</w:t>
      </w:r>
      <w:r w:rsidR="008B2A1F" w:rsidRPr="00C738C1">
        <w:rPr>
          <w:rFonts w:ascii="Arial" w:hAnsi="Arial" w:cs="Arial"/>
          <w:b/>
          <w:bCs/>
        </w:rPr>
        <w:t xml:space="preserve"> GERMANICA</w:t>
      </w:r>
      <w:r w:rsidR="001345E4">
        <w:rPr>
          <w:rFonts w:ascii="Arial" w:hAnsi="Arial" w:cs="Arial"/>
          <w:b/>
          <w:bCs/>
        </w:rPr>
        <w:t xml:space="preserve"> – </w:t>
      </w:r>
      <w:r w:rsidR="00696D33">
        <w:rPr>
          <w:rFonts w:ascii="Arial" w:hAnsi="Arial" w:cs="Arial"/>
          <w:b/>
          <w:bCs/>
        </w:rPr>
        <w:t xml:space="preserve">Pilgern </w:t>
      </w:r>
      <w:r w:rsidR="001345E4">
        <w:rPr>
          <w:rFonts w:ascii="Arial" w:hAnsi="Arial" w:cs="Arial"/>
          <w:b/>
          <w:bCs/>
        </w:rPr>
        <w:t xml:space="preserve">auf </w:t>
      </w:r>
      <w:r w:rsidR="00696D33">
        <w:rPr>
          <w:rFonts w:ascii="Arial" w:hAnsi="Arial" w:cs="Arial"/>
          <w:b/>
          <w:bCs/>
        </w:rPr>
        <w:t>historischen</w:t>
      </w:r>
      <w:r w:rsidR="001345E4">
        <w:rPr>
          <w:rFonts w:ascii="Arial" w:hAnsi="Arial" w:cs="Arial"/>
          <w:b/>
          <w:bCs/>
        </w:rPr>
        <w:t xml:space="preserve"> Spuren</w:t>
      </w:r>
    </w:p>
    <w:p w14:paraId="67A46FE6" w14:textId="042182A5" w:rsidR="00C9727E" w:rsidRDefault="008B2A1F" w:rsidP="00C9727E">
      <w:pPr>
        <w:spacing w:after="0" w:line="240" w:lineRule="auto"/>
        <w:ind w:left="993" w:right="1212"/>
        <w:jc w:val="both"/>
        <w:rPr>
          <w:rFonts w:ascii="Arial" w:hAnsi="Arial" w:cs="Arial"/>
        </w:rPr>
      </w:pPr>
      <w:r w:rsidRPr="00C738C1">
        <w:rPr>
          <w:rFonts w:ascii="Arial" w:hAnsi="Arial" w:cs="Arial"/>
        </w:rPr>
        <w:t xml:space="preserve">Wer sich auf das Projekt Pilgern einlassen möchte, der kann zwischen </w:t>
      </w:r>
      <w:proofErr w:type="spellStart"/>
      <w:r w:rsidR="00C738C1" w:rsidRPr="00C738C1">
        <w:rPr>
          <w:rFonts w:ascii="Arial" w:hAnsi="Arial" w:cs="Arial"/>
        </w:rPr>
        <w:t>Saulgrub</w:t>
      </w:r>
      <w:proofErr w:type="spellEnd"/>
      <w:r w:rsidRPr="00C738C1">
        <w:rPr>
          <w:rFonts w:ascii="Arial" w:hAnsi="Arial" w:cs="Arial"/>
        </w:rPr>
        <w:t xml:space="preserve"> und Mittenwald </w:t>
      </w:r>
      <w:r w:rsidR="00C738C1" w:rsidRPr="00C738C1">
        <w:rPr>
          <w:rFonts w:ascii="Arial" w:hAnsi="Arial" w:cs="Arial"/>
        </w:rPr>
        <w:t>die letzten vier Etappen d</w:t>
      </w:r>
      <w:r w:rsidR="007B4680">
        <w:rPr>
          <w:rFonts w:ascii="Arial" w:hAnsi="Arial" w:cs="Arial"/>
        </w:rPr>
        <w:t>er</w:t>
      </w:r>
      <w:r w:rsidR="00C738C1" w:rsidRPr="00C738C1">
        <w:rPr>
          <w:rFonts w:ascii="Arial" w:hAnsi="Arial" w:cs="Arial"/>
        </w:rPr>
        <w:t xml:space="preserve"> </w:t>
      </w:r>
      <w:r w:rsidRPr="00C738C1">
        <w:rPr>
          <w:rFonts w:ascii="Arial" w:hAnsi="Arial" w:cs="Arial"/>
        </w:rPr>
        <w:t>VIA ROMEA GERMANICA</w:t>
      </w:r>
      <w:r w:rsidR="00C738C1" w:rsidRPr="00C738C1">
        <w:rPr>
          <w:rFonts w:ascii="Arial" w:hAnsi="Arial" w:cs="Arial"/>
        </w:rPr>
        <w:t xml:space="preserve"> a</w:t>
      </w:r>
      <w:r w:rsidR="00696D33">
        <w:rPr>
          <w:rFonts w:ascii="Arial" w:hAnsi="Arial" w:cs="Arial"/>
        </w:rPr>
        <w:t>usprobieren</w:t>
      </w:r>
      <w:r w:rsidR="00C738C1" w:rsidRPr="00C738C1">
        <w:rPr>
          <w:rFonts w:ascii="Arial" w:hAnsi="Arial" w:cs="Arial"/>
        </w:rPr>
        <w:t>, d</w:t>
      </w:r>
      <w:r w:rsidR="007B4680">
        <w:rPr>
          <w:rFonts w:ascii="Arial" w:hAnsi="Arial" w:cs="Arial"/>
        </w:rPr>
        <w:t>ie</w:t>
      </w:r>
      <w:r w:rsidR="00C738C1" w:rsidRPr="00C738C1">
        <w:rPr>
          <w:rFonts w:ascii="Arial" w:hAnsi="Arial" w:cs="Arial"/>
        </w:rPr>
        <w:t xml:space="preserve"> </w:t>
      </w:r>
      <w:r w:rsidR="00C738C1">
        <w:rPr>
          <w:rFonts w:ascii="Arial" w:hAnsi="Arial" w:cs="Arial"/>
        </w:rPr>
        <w:t xml:space="preserve">im vergangenen Jahr als </w:t>
      </w:r>
      <w:r w:rsidR="00C738C1" w:rsidRPr="00C738C1">
        <w:rPr>
          <w:rFonts w:ascii="Arial" w:hAnsi="Arial" w:cs="Arial"/>
        </w:rPr>
        <w:t xml:space="preserve">„Europäische Kulturstraße“ </w:t>
      </w:r>
      <w:r w:rsidR="00C738C1">
        <w:rPr>
          <w:rFonts w:ascii="Arial" w:hAnsi="Arial" w:cs="Arial"/>
        </w:rPr>
        <w:t xml:space="preserve">zertifiziert wurde. </w:t>
      </w:r>
      <w:r w:rsidR="006D1D68">
        <w:rPr>
          <w:rFonts w:ascii="Arial" w:hAnsi="Arial" w:cs="Arial"/>
        </w:rPr>
        <w:t xml:space="preserve">Der Weg </w:t>
      </w:r>
      <w:r w:rsidR="00696D33">
        <w:rPr>
          <w:rFonts w:ascii="Arial" w:hAnsi="Arial" w:cs="Arial"/>
        </w:rPr>
        <w:t>führt durch mehrere Destinationen der Zugspitz Region und</w:t>
      </w:r>
      <w:r w:rsidR="00951D37">
        <w:rPr>
          <w:rFonts w:ascii="Arial" w:hAnsi="Arial" w:cs="Arial"/>
        </w:rPr>
        <w:t xml:space="preserve"> paart </w:t>
      </w:r>
      <w:r w:rsidR="00C9727E">
        <w:rPr>
          <w:rFonts w:ascii="Arial" w:hAnsi="Arial" w:cs="Arial"/>
        </w:rPr>
        <w:t>Panorama</w:t>
      </w:r>
      <w:r w:rsidR="00951D37">
        <w:rPr>
          <w:rFonts w:ascii="Arial" w:hAnsi="Arial" w:cs="Arial"/>
        </w:rPr>
        <w:t xml:space="preserve">-Blicke mit </w:t>
      </w:r>
      <w:r w:rsidR="00C9727E">
        <w:rPr>
          <w:rFonts w:ascii="Arial" w:hAnsi="Arial" w:cs="Arial"/>
        </w:rPr>
        <w:t xml:space="preserve">kulturellen Erlebnissen: </w:t>
      </w:r>
      <w:r w:rsidR="00C81AA7">
        <w:rPr>
          <w:rFonts w:ascii="Arial" w:hAnsi="Arial" w:cs="Arial"/>
        </w:rPr>
        <w:t>In Oberammergau das Passionstheater und Lüftlmalereien bewundern, durch den Traditionsort Garmisch-Partenkirchen flanieren</w:t>
      </w:r>
      <w:r w:rsidR="00890F65">
        <w:rPr>
          <w:rFonts w:ascii="Arial" w:hAnsi="Arial" w:cs="Arial"/>
        </w:rPr>
        <w:t xml:space="preserve"> u</w:t>
      </w:r>
      <w:r w:rsidR="00890F65" w:rsidRPr="00890F65">
        <w:rPr>
          <w:rFonts w:ascii="Arial" w:hAnsi="Arial" w:cs="Arial"/>
        </w:rPr>
        <w:t>nd die spätbarocke Wallfahrtskirche St. Anton oberhalb von Partenkirchen besuchen</w:t>
      </w:r>
      <w:r w:rsidR="00C81AA7">
        <w:rPr>
          <w:rFonts w:ascii="Arial" w:hAnsi="Arial" w:cs="Arial"/>
        </w:rPr>
        <w:t xml:space="preserve">, </w:t>
      </w:r>
      <w:r w:rsidR="00474FE6">
        <w:rPr>
          <w:rFonts w:ascii="Arial" w:hAnsi="Arial" w:cs="Arial"/>
        </w:rPr>
        <w:t xml:space="preserve">die von der Eiszeit geprägten Buckelwiesen beim Geigenort </w:t>
      </w:r>
      <w:r w:rsidR="00C81AA7">
        <w:rPr>
          <w:rFonts w:ascii="Arial" w:hAnsi="Arial" w:cs="Arial"/>
        </w:rPr>
        <w:t xml:space="preserve">Mittenwald </w:t>
      </w:r>
      <w:r w:rsidR="00DA2675">
        <w:rPr>
          <w:rFonts w:ascii="Arial" w:hAnsi="Arial" w:cs="Arial"/>
        </w:rPr>
        <w:t>bewundern</w:t>
      </w:r>
      <w:r w:rsidR="00C81AA7">
        <w:rPr>
          <w:rFonts w:ascii="Arial" w:hAnsi="Arial" w:cs="Arial"/>
        </w:rPr>
        <w:t xml:space="preserve">. </w:t>
      </w:r>
      <w:r w:rsidR="00C10399">
        <w:rPr>
          <w:rFonts w:ascii="Arial" w:hAnsi="Arial" w:cs="Arial"/>
        </w:rPr>
        <w:t xml:space="preserve">Die Berge der </w:t>
      </w:r>
      <w:r w:rsidR="001345E4">
        <w:rPr>
          <w:rFonts w:ascii="Arial" w:hAnsi="Arial" w:cs="Arial"/>
        </w:rPr>
        <w:t>Ammergauer Alpen</w:t>
      </w:r>
      <w:r w:rsidR="00C9727E">
        <w:rPr>
          <w:rFonts w:ascii="Arial" w:hAnsi="Arial" w:cs="Arial"/>
        </w:rPr>
        <w:t xml:space="preserve">, </w:t>
      </w:r>
      <w:r w:rsidR="001345E4">
        <w:rPr>
          <w:rFonts w:ascii="Arial" w:hAnsi="Arial" w:cs="Arial"/>
        </w:rPr>
        <w:t xml:space="preserve">des Werdenfelser Landes </w:t>
      </w:r>
      <w:r w:rsidR="00C9727E">
        <w:rPr>
          <w:rFonts w:ascii="Arial" w:hAnsi="Arial" w:cs="Arial"/>
        </w:rPr>
        <w:t xml:space="preserve">und der Alpenwelt Karwendel begleiten den Wanderer, der für die insgesamt 54 Kilometer und 730 Höhenmeter im Aufstieg sowie 700 Höhenmeter im Abstieg rund 16 Stunden Gehzeit kalkulieren sollte. Der komplette „Weg der Begegnungen“ führt </w:t>
      </w:r>
      <w:r w:rsidR="00356C1E">
        <w:rPr>
          <w:rFonts w:ascii="Arial" w:hAnsi="Arial" w:cs="Arial"/>
        </w:rPr>
        <w:t xml:space="preserve">übrigens </w:t>
      </w:r>
      <w:r w:rsidR="00C9727E">
        <w:rPr>
          <w:rFonts w:ascii="Arial" w:hAnsi="Arial" w:cs="Arial"/>
        </w:rPr>
        <w:t>als VIA ROMEA auf einer historischen Route aus dem 13. Jahrhundert rund 1900 Kilometer von Stade (bei Hamburg) nach Rom.</w:t>
      </w:r>
    </w:p>
    <w:p w14:paraId="22964C3D" w14:textId="7AF78F35" w:rsidR="00923BD3" w:rsidRDefault="00923BD3" w:rsidP="00C9727E">
      <w:pPr>
        <w:spacing w:after="0" w:line="240" w:lineRule="auto"/>
        <w:ind w:left="993" w:right="1212"/>
        <w:jc w:val="both"/>
        <w:rPr>
          <w:rFonts w:ascii="Arial" w:hAnsi="Arial" w:cs="Arial"/>
        </w:rPr>
      </w:pPr>
    </w:p>
    <w:p w14:paraId="716950ED" w14:textId="36FFA04F" w:rsidR="00923BD3" w:rsidRDefault="00923BD3" w:rsidP="00C9727E">
      <w:pPr>
        <w:spacing w:after="0" w:line="240" w:lineRule="auto"/>
        <w:ind w:left="993" w:right="1212"/>
        <w:jc w:val="both"/>
        <w:rPr>
          <w:rFonts w:ascii="Arial" w:hAnsi="Arial" w:cs="Arial"/>
          <w:b/>
          <w:bCs/>
        </w:rPr>
      </w:pPr>
      <w:r w:rsidRPr="00923BD3">
        <w:rPr>
          <w:rFonts w:ascii="Arial" w:hAnsi="Arial" w:cs="Arial"/>
          <w:b/>
          <w:bCs/>
        </w:rPr>
        <w:t>Wandern auf dem Spitzenwanderweg</w:t>
      </w:r>
      <w:r>
        <w:rPr>
          <w:rFonts w:ascii="Arial" w:hAnsi="Arial" w:cs="Arial"/>
          <w:b/>
          <w:bCs/>
        </w:rPr>
        <w:t xml:space="preserve">: </w:t>
      </w:r>
      <w:r w:rsidR="00690B85">
        <w:rPr>
          <w:rFonts w:ascii="Arial" w:hAnsi="Arial" w:cs="Arial"/>
          <w:b/>
          <w:bCs/>
        </w:rPr>
        <w:t>mehr geht nicht</w:t>
      </w:r>
    </w:p>
    <w:p w14:paraId="19843F02" w14:textId="353C4252" w:rsidR="00690B85" w:rsidRPr="00EE6FA6" w:rsidRDefault="00690B85" w:rsidP="00C9727E">
      <w:pPr>
        <w:spacing w:after="0" w:line="240" w:lineRule="auto"/>
        <w:ind w:left="993" w:right="1212"/>
        <w:jc w:val="both"/>
        <w:rPr>
          <w:rFonts w:ascii="Arial" w:hAnsi="Arial" w:cs="Arial"/>
        </w:rPr>
      </w:pPr>
      <w:r w:rsidRPr="00C94461">
        <w:rPr>
          <w:rFonts w:ascii="Arial" w:hAnsi="Arial" w:cs="Arial"/>
        </w:rPr>
        <w:t>Wer die komplette Zugspitz Region durchwandern möchte, sollte sich den Spitzenwanderweg vornehmen. Er ist</w:t>
      </w:r>
      <w:r>
        <w:rPr>
          <w:rFonts w:ascii="Arial" w:hAnsi="Arial" w:cs="Arial"/>
          <w:b/>
          <w:bCs/>
        </w:rPr>
        <w:t xml:space="preserve"> </w:t>
      </w:r>
      <w:r w:rsidRPr="007B4680">
        <w:rPr>
          <w:rFonts w:ascii="Arial" w:hAnsi="Arial" w:cs="Arial"/>
        </w:rPr>
        <w:t>200 Kilometer lang und hat insgesamt mehr als 6.800 Höhenmeter im Gepäck.</w:t>
      </w:r>
      <w:r>
        <w:rPr>
          <w:rFonts w:ascii="Arial" w:hAnsi="Arial" w:cs="Arial"/>
        </w:rPr>
        <w:t xml:space="preserve"> Das Besondere: Er vereint </w:t>
      </w:r>
      <w:r w:rsidR="00C94461">
        <w:rPr>
          <w:rFonts w:ascii="Arial" w:hAnsi="Arial" w:cs="Arial"/>
        </w:rPr>
        <w:t>alpine Abschnitte mit moderaten Talwegen, führt an Königsschlössern und Badeseen genauso vorbei wie an wilden Schluchten und Bilderbuchorten. Sozusagen das „</w:t>
      </w:r>
      <w:proofErr w:type="spellStart"/>
      <w:r w:rsidR="00C94461">
        <w:rPr>
          <w:rFonts w:ascii="Arial" w:hAnsi="Arial" w:cs="Arial"/>
        </w:rPr>
        <w:t>best</w:t>
      </w:r>
      <w:proofErr w:type="spellEnd"/>
      <w:r w:rsidR="00C94461">
        <w:rPr>
          <w:rFonts w:ascii="Arial" w:hAnsi="Arial" w:cs="Arial"/>
        </w:rPr>
        <w:t xml:space="preserve"> </w:t>
      </w:r>
      <w:proofErr w:type="spellStart"/>
      <w:r w:rsidR="00C94461">
        <w:rPr>
          <w:rFonts w:ascii="Arial" w:hAnsi="Arial" w:cs="Arial"/>
        </w:rPr>
        <w:t>of</w:t>
      </w:r>
      <w:proofErr w:type="spellEnd"/>
      <w:r w:rsidR="00C94461">
        <w:rPr>
          <w:rFonts w:ascii="Arial" w:hAnsi="Arial" w:cs="Arial"/>
        </w:rPr>
        <w:t>“ der Region, bei der sich jeder seine Lieblingsetappe aussuchen kann. Wie wäre es zum Beispiel mit dem Abschnitt vom Zugspitzdorf Grainau nach Schloss Linderhof. Es geht erst entlang der munter fließenden Loisach, dann durch einen herrlichen Bergwald st</w:t>
      </w:r>
      <w:r w:rsidR="00C94461" w:rsidRPr="00EE6FA6">
        <w:rPr>
          <w:rFonts w:ascii="Arial" w:hAnsi="Arial" w:cs="Arial"/>
        </w:rPr>
        <w:t xml:space="preserve">etig bergan, mit Aussichten auf die Zugspitze. Nach rund 20 Kilometern mit 550 Höhenmetern im Aufstieg und 350 Höhenmetern im Abstieg ist das Ziel erreicht: </w:t>
      </w:r>
      <w:r w:rsidR="00EE6FA6" w:rsidRPr="00EE6FA6">
        <w:rPr>
          <w:rFonts w:ascii="Arial" w:hAnsi="Arial" w:cs="Arial"/>
        </w:rPr>
        <w:t>L</w:t>
      </w:r>
      <w:r w:rsidR="00C94461" w:rsidRPr="00EE6FA6">
        <w:rPr>
          <w:rFonts w:ascii="Arial" w:hAnsi="Arial" w:cs="Arial"/>
        </w:rPr>
        <w:t xml:space="preserve">inderhof, </w:t>
      </w:r>
      <w:r w:rsidR="00EE6FA6" w:rsidRPr="00EE6FA6">
        <w:rPr>
          <w:rFonts w:ascii="Arial" w:hAnsi="Arial" w:cs="Arial"/>
        </w:rPr>
        <w:t xml:space="preserve">das </w:t>
      </w:r>
      <w:r w:rsidR="00C94461" w:rsidRPr="00EE6FA6">
        <w:rPr>
          <w:rFonts w:ascii="Arial" w:hAnsi="Arial" w:cs="Arial"/>
        </w:rPr>
        <w:t>Lieblingsschloss des „Märchenkönigs“</w:t>
      </w:r>
      <w:r w:rsidR="00EE6FA6" w:rsidRPr="00EE6FA6">
        <w:rPr>
          <w:rFonts w:ascii="Arial" w:hAnsi="Arial" w:cs="Arial"/>
        </w:rPr>
        <w:t xml:space="preserve"> Ludwig II. Wer alle Etappen des Spitzenwanderweges am Stück gehen möchte, braucht zwölf Tage. Durch die gute Anbindung der Rundwanderung an das öffentliche Verkehrsnetz, sind auch einzelne Etappen gut machbar. </w:t>
      </w:r>
      <w:r w:rsidR="00EE6FA6" w:rsidRPr="007B4680">
        <w:rPr>
          <w:rFonts w:ascii="Arial" w:hAnsi="Arial" w:cs="Arial"/>
        </w:rPr>
        <w:t>Die Abschnitte im Karwendel- und im Wettersteingebirge setzen eine Hüttenübernachtung voraus, ansonsten schläft es sich gut im Tal</w:t>
      </w:r>
      <w:r w:rsidR="00F35C87">
        <w:rPr>
          <w:rFonts w:ascii="Arial" w:hAnsi="Arial" w:cs="Arial"/>
        </w:rPr>
        <w:t xml:space="preserve">. </w:t>
      </w:r>
      <w:hyperlink r:id="rId11" w:history="1">
        <w:r w:rsidR="00F35C87" w:rsidRPr="00CF2C90">
          <w:rPr>
            <w:rStyle w:val="Hyperlink"/>
            <w:rFonts w:ascii="Arial" w:hAnsi="Arial" w:cs="Arial"/>
          </w:rPr>
          <w:t>www.spitzenwanderweg.de</w:t>
        </w:r>
      </w:hyperlink>
    </w:p>
    <w:p w14:paraId="107A4E94" w14:textId="77777777" w:rsidR="00EE6FA6" w:rsidRDefault="00EE6FA6" w:rsidP="00696D33">
      <w:pPr>
        <w:spacing w:after="0" w:line="240" w:lineRule="auto"/>
        <w:ind w:left="993" w:right="1212"/>
        <w:jc w:val="both"/>
        <w:rPr>
          <w:rFonts w:ascii="Arial" w:hAnsi="Arial" w:cs="Arial"/>
          <w:b/>
          <w:bCs/>
        </w:rPr>
      </w:pPr>
    </w:p>
    <w:p w14:paraId="6EF9F6A5" w14:textId="752B12BA" w:rsidR="00696D33" w:rsidRPr="00696D33" w:rsidRDefault="00696D33" w:rsidP="00696D33">
      <w:pPr>
        <w:spacing w:after="0" w:line="240" w:lineRule="auto"/>
        <w:ind w:left="993" w:right="1212"/>
        <w:jc w:val="both"/>
        <w:rPr>
          <w:rFonts w:ascii="Arial" w:hAnsi="Arial" w:cs="Arial"/>
          <w:b/>
          <w:bCs/>
        </w:rPr>
      </w:pPr>
      <w:r w:rsidRPr="00696D33">
        <w:rPr>
          <w:rFonts w:ascii="Arial" w:hAnsi="Arial" w:cs="Arial"/>
          <w:b/>
          <w:bCs/>
        </w:rPr>
        <w:t>Über die Zugspitz Region</w:t>
      </w:r>
    </w:p>
    <w:p w14:paraId="0677FE26" w14:textId="77777777" w:rsidR="00696D33" w:rsidRPr="00696D33" w:rsidRDefault="00696D33" w:rsidP="00696D33">
      <w:pPr>
        <w:spacing w:after="0" w:line="240" w:lineRule="auto"/>
        <w:ind w:left="993" w:right="1212"/>
        <w:jc w:val="both"/>
        <w:rPr>
          <w:rFonts w:ascii="Arial" w:hAnsi="Arial" w:cs="Arial"/>
        </w:rPr>
      </w:pPr>
      <w:r w:rsidRPr="00696D33">
        <w:rPr>
          <w:rFonts w:ascii="Arial" w:hAnsi="Arial" w:cs="Arial"/>
        </w:rPr>
        <w:t xml:space="preserve">Die Zugspitz Region ist ein touristischer Zusammenschluss in Oberbayern, dem sechs Destinationen angehören: das </w:t>
      </w:r>
      <w:proofErr w:type="spellStart"/>
      <w:r w:rsidRPr="00696D33">
        <w:rPr>
          <w:rFonts w:ascii="Arial" w:hAnsi="Arial" w:cs="Arial"/>
        </w:rPr>
        <w:t>ZugspitzLand</w:t>
      </w:r>
      <w:proofErr w:type="spellEnd"/>
      <w:r w:rsidRPr="00696D33">
        <w:rPr>
          <w:rFonts w:ascii="Arial" w:hAnsi="Arial" w:cs="Arial"/>
        </w:rPr>
        <w:t>, die Alpenwelt Karwendel, das Blaue Land, der Naturpark Ammergauer Alpen sowie die Gemeinden Garmisch-Partenkirchen und Grainau. Alle befinden sich in geografischer Nähe von Deutschlands höchstem Berg, der Zugspitze (2.962 m).</w:t>
      </w:r>
    </w:p>
    <w:p w14:paraId="445DA1FD" w14:textId="77777777" w:rsidR="00696D33" w:rsidRPr="00696D33" w:rsidRDefault="00696D33" w:rsidP="00696D33">
      <w:pPr>
        <w:spacing w:after="0" w:line="240" w:lineRule="auto"/>
        <w:ind w:left="993" w:right="1212"/>
        <w:jc w:val="both"/>
        <w:rPr>
          <w:rFonts w:ascii="Arial" w:hAnsi="Arial" w:cs="Arial"/>
        </w:rPr>
      </w:pPr>
    </w:p>
    <w:p w14:paraId="05830FCC" w14:textId="4D701CBD" w:rsidR="001345E4" w:rsidRDefault="00696D33" w:rsidP="00696D33">
      <w:pPr>
        <w:spacing w:after="0" w:line="240" w:lineRule="auto"/>
        <w:ind w:left="993" w:right="1212"/>
        <w:jc w:val="both"/>
        <w:rPr>
          <w:rFonts w:ascii="Arial" w:hAnsi="Arial" w:cs="Arial"/>
        </w:rPr>
      </w:pPr>
      <w:r w:rsidRPr="00F406B9">
        <w:rPr>
          <w:rFonts w:ascii="Arial" w:hAnsi="Arial" w:cs="Arial"/>
          <w:b/>
          <w:bCs/>
        </w:rPr>
        <w:t>Weitere Infos:</w:t>
      </w:r>
      <w:r w:rsidRPr="00696D33">
        <w:rPr>
          <w:rFonts w:ascii="Arial" w:hAnsi="Arial" w:cs="Arial"/>
        </w:rPr>
        <w:t xml:space="preserve"> Zugspitz Region GmbH, Burgstraße 15, 82467 Garmisch-Partenkirchen, </w:t>
      </w:r>
      <w:hyperlink r:id="rId12" w:history="1">
        <w:r w:rsidR="00557824" w:rsidRPr="00B8449F">
          <w:rPr>
            <w:rStyle w:val="Hyperlink"/>
            <w:rFonts w:ascii="Arial" w:hAnsi="Arial" w:cs="Arial"/>
          </w:rPr>
          <w:t>info@zugspitz-region.de</w:t>
        </w:r>
      </w:hyperlink>
      <w:r w:rsidR="00557824">
        <w:rPr>
          <w:rFonts w:ascii="Arial" w:hAnsi="Arial" w:cs="Arial"/>
        </w:rPr>
        <w:t>,</w:t>
      </w:r>
      <w:r w:rsidRPr="00696D33">
        <w:rPr>
          <w:rFonts w:ascii="Arial" w:hAnsi="Arial" w:cs="Arial"/>
        </w:rPr>
        <w:t xml:space="preserve"> </w:t>
      </w:r>
      <w:hyperlink r:id="rId13" w:history="1">
        <w:r w:rsidR="00F406B9" w:rsidRPr="0018310B">
          <w:rPr>
            <w:rStyle w:val="Hyperlink"/>
            <w:rFonts w:ascii="Arial" w:hAnsi="Arial" w:cs="Arial"/>
          </w:rPr>
          <w:t>www.zugspitz-region.de</w:t>
        </w:r>
      </w:hyperlink>
      <w:r w:rsidR="00F406B9">
        <w:rPr>
          <w:rFonts w:ascii="Arial" w:hAnsi="Arial" w:cs="Arial"/>
        </w:rPr>
        <w:t xml:space="preserve"> </w:t>
      </w:r>
    </w:p>
    <w:sectPr w:rsidR="001345E4" w:rsidSect="00077716">
      <w:footerReference w:type="defaul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F45B" w14:textId="77777777" w:rsidR="00617570" w:rsidRDefault="00617570" w:rsidP="00077716">
      <w:pPr>
        <w:spacing w:after="0" w:line="240" w:lineRule="auto"/>
      </w:pPr>
      <w:r>
        <w:separator/>
      </w:r>
    </w:p>
  </w:endnote>
  <w:endnote w:type="continuationSeparator" w:id="0">
    <w:p w14:paraId="756FF9D5" w14:textId="77777777" w:rsidR="00617570" w:rsidRDefault="0061757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998E" w14:textId="77777777" w:rsidR="00617570" w:rsidRDefault="00617570" w:rsidP="00077716">
      <w:pPr>
        <w:spacing w:after="0" w:line="240" w:lineRule="auto"/>
      </w:pPr>
      <w:r>
        <w:separator/>
      </w:r>
    </w:p>
  </w:footnote>
  <w:footnote w:type="continuationSeparator" w:id="0">
    <w:p w14:paraId="7643C4C0" w14:textId="77777777" w:rsidR="00617570" w:rsidRDefault="00617570"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0B6"/>
    <w:multiLevelType w:val="hybridMultilevel"/>
    <w:tmpl w:val="FE968EE2"/>
    <w:lvl w:ilvl="0" w:tplc="E5E071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045C"/>
    <w:rsid w:val="00023CF5"/>
    <w:rsid w:val="000261F8"/>
    <w:rsid w:val="000358EB"/>
    <w:rsid w:val="00042369"/>
    <w:rsid w:val="000500F1"/>
    <w:rsid w:val="00051495"/>
    <w:rsid w:val="00057AE4"/>
    <w:rsid w:val="00057FEF"/>
    <w:rsid w:val="00060E9C"/>
    <w:rsid w:val="00067D07"/>
    <w:rsid w:val="00077716"/>
    <w:rsid w:val="00077C75"/>
    <w:rsid w:val="00085ECE"/>
    <w:rsid w:val="000879B2"/>
    <w:rsid w:val="000919C6"/>
    <w:rsid w:val="00092603"/>
    <w:rsid w:val="00094387"/>
    <w:rsid w:val="00095B93"/>
    <w:rsid w:val="00097D59"/>
    <w:rsid w:val="000B50FF"/>
    <w:rsid w:val="000D130D"/>
    <w:rsid w:val="000D23C3"/>
    <w:rsid w:val="000E67BB"/>
    <w:rsid w:val="000F2B5D"/>
    <w:rsid w:val="000F42CC"/>
    <w:rsid w:val="000F61F4"/>
    <w:rsid w:val="000F66E2"/>
    <w:rsid w:val="00114B63"/>
    <w:rsid w:val="00121F2F"/>
    <w:rsid w:val="00132E31"/>
    <w:rsid w:val="001345E4"/>
    <w:rsid w:val="0014173C"/>
    <w:rsid w:val="00143159"/>
    <w:rsid w:val="0015204C"/>
    <w:rsid w:val="00153F61"/>
    <w:rsid w:val="001568FD"/>
    <w:rsid w:val="00166209"/>
    <w:rsid w:val="00170F3D"/>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37DD6"/>
    <w:rsid w:val="002540FE"/>
    <w:rsid w:val="00275FD4"/>
    <w:rsid w:val="00276EDC"/>
    <w:rsid w:val="00280BBF"/>
    <w:rsid w:val="00283532"/>
    <w:rsid w:val="00284E94"/>
    <w:rsid w:val="002935BA"/>
    <w:rsid w:val="002B67EE"/>
    <w:rsid w:val="002C3104"/>
    <w:rsid w:val="002C3181"/>
    <w:rsid w:val="002C4B27"/>
    <w:rsid w:val="002C6BD0"/>
    <w:rsid w:val="002D514C"/>
    <w:rsid w:val="002D7B7A"/>
    <w:rsid w:val="002E4CF6"/>
    <w:rsid w:val="002F2646"/>
    <w:rsid w:val="0031389D"/>
    <w:rsid w:val="00313EBA"/>
    <w:rsid w:val="003245AA"/>
    <w:rsid w:val="003320E2"/>
    <w:rsid w:val="003358CD"/>
    <w:rsid w:val="003367CD"/>
    <w:rsid w:val="00337A89"/>
    <w:rsid w:val="00344061"/>
    <w:rsid w:val="00356C1E"/>
    <w:rsid w:val="00357DF3"/>
    <w:rsid w:val="00370AA8"/>
    <w:rsid w:val="003764A9"/>
    <w:rsid w:val="00377A8C"/>
    <w:rsid w:val="00380738"/>
    <w:rsid w:val="003B5A4D"/>
    <w:rsid w:val="003C010A"/>
    <w:rsid w:val="003C47A8"/>
    <w:rsid w:val="003E0919"/>
    <w:rsid w:val="003E7460"/>
    <w:rsid w:val="003F4177"/>
    <w:rsid w:val="003F59F2"/>
    <w:rsid w:val="00405F0A"/>
    <w:rsid w:val="00407DB3"/>
    <w:rsid w:val="00422060"/>
    <w:rsid w:val="00422640"/>
    <w:rsid w:val="0042359E"/>
    <w:rsid w:val="00442DB3"/>
    <w:rsid w:val="00447918"/>
    <w:rsid w:val="004661FC"/>
    <w:rsid w:val="00472861"/>
    <w:rsid w:val="00474FE6"/>
    <w:rsid w:val="00490CA8"/>
    <w:rsid w:val="004942A3"/>
    <w:rsid w:val="00495494"/>
    <w:rsid w:val="00497E7F"/>
    <w:rsid w:val="004A0BF6"/>
    <w:rsid w:val="004A6FCE"/>
    <w:rsid w:val="004B3128"/>
    <w:rsid w:val="004B785D"/>
    <w:rsid w:val="004C6494"/>
    <w:rsid w:val="004C7A62"/>
    <w:rsid w:val="004D4D3C"/>
    <w:rsid w:val="004D52E0"/>
    <w:rsid w:val="004E4D3E"/>
    <w:rsid w:val="005007A0"/>
    <w:rsid w:val="0050667B"/>
    <w:rsid w:val="00506AEA"/>
    <w:rsid w:val="00515575"/>
    <w:rsid w:val="00517B96"/>
    <w:rsid w:val="005260C0"/>
    <w:rsid w:val="00526150"/>
    <w:rsid w:val="00531FB6"/>
    <w:rsid w:val="0053696D"/>
    <w:rsid w:val="00537206"/>
    <w:rsid w:val="00540C10"/>
    <w:rsid w:val="00545D16"/>
    <w:rsid w:val="00546758"/>
    <w:rsid w:val="00553596"/>
    <w:rsid w:val="0055745B"/>
    <w:rsid w:val="00557824"/>
    <w:rsid w:val="005736DA"/>
    <w:rsid w:val="00580341"/>
    <w:rsid w:val="0058478A"/>
    <w:rsid w:val="005A101A"/>
    <w:rsid w:val="005A1C24"/>
    <w:rsid w:val="005C38B0"/>
    <w:rsid w:val="005D191C"/>
    <w:rsid w:val="005D60EE"/>
    <w:rsid w:val="005D673B"/>
    <w:rsid w:val="005E15E6"/>
    <w:rsid w:val="005E22CA"/>
    <w:rsid w:val="005F10E6"/>
    <w:rsid w:val="006002CF"/>
    <w:rsid w:val="00600CF1"/>
    <w:rsid w:val="00601BB5"/>
    <w:rsid w:val="00605B46"/>
    <w:rsid w:val="00610790"/>
    <w:rsid w:val="00617570"/>
    <w:rsid w:val="006221F9"/>
    <w:rsid w:val="006224AC"/>
    <w:rsid w:val="0062678D"/>
    <w:rsid w:val="00642AE6"/>
    <w:rsid w:val="00644441"/>
    <w:rsid w:val="0064637A"/>
    <w:rsid w:val="0066330C"/>
    <w:rsid w:val="00664A0F"/>
    <w:rsid w:val="0066556C"/>
    <w:rsid w:val="00665F83"/>
    <w:rsid w:val="0068492C"/>
    <w:rsid w:val="0068743C"/>
    <w:rsid w:val="00690B85"/>
    <w:rsid w:val="00696D33"/>
    <w:rsid w:val="006A334B"/>
    <w:rsid w:val="006A4669"/>
    <w:rsid w:val="006B17AD"/>
    <w:rsid w:val="006C0221"/>
    <w:rsid w:val="006C3EF1"/>
    <w:rsid w:val="006C467D"/>
    <w:rsid w:val="006D1D68"/>
    <w:rsid w:val="006E249E"/>
    <w:rsid w:val="006E3F70"/>
    <w:rsid w:val="006E5A91"/>
    <w:rsid w:val="006F7C02"/>
    <w:rsid w:val="00710BB9"/>
    <w:rsid w:val="00712935"/>
    <w:rsid w:val="00714A25"/>
    <w:rsid w:val="00714F4F"/>
    <w:rsid w:val="007234B4"/>
    <w:rsid w:val="007235E7"/>
    <w:rsid w:val="00726327"/>
    <w:rsid w:val="007334B1"/>
    <w:rsid w:val="00733F93"/>
    <w:rsid w:val="0074127E"/>
    <w:rsid w:val="007417D9"/>
    <w:rsid w:val="00755861"/>
    <w:rsid w:val="0078038F"/>
    <w:rsid w:val="0078396E"/>
    <w:rsid w:val="00783AAE"/>
    <w:rsid w:val="007907C6"/>
    <w:rsid w:val="00795A67"/>
    <w:rsid w:val="007A16CC"/>
    <w:rsid w:val="007A3D23"/>
    <w:rsid w:val="007B4680"/>
    <w:rsid w:val="007C275A"/>
    <w:rsid w:val="007C2AD8"/>
    <w:rsid w:val="007D3875"/>
    <w:rsid w:val="007D537A"/>
    <w:rsid w:val="007D69AC"/>
    <w:rsid w:val="007F732F"/>
    <w:rsid w:val="00805DFF"/>
    <w:rsid w:val="00810959"/>
    <w:rsid w:val="00810A14"/>
    <w:rsid w:val="00823723"/>
    <w:rsid w:val="008345D9"/>
    <w:rsid w:val="0083479A"/>
    <w:rsid w:val="00837143"/>
    <w:rsid w:val="00843529"/>
    <w:rsid w:val="00843B82"/>
    <w:rsid w:val="00847ECB"/>
    <w:rsid w:val="0085121A"/>
    <w:rsid w:val="00852AF3"/>
    <w:rsid w:val="00853DA2"/>
    <w:rsid w:val="008558AC"/>
    <w:rsid w:val="00871C3A"/>
    <w:rsid w:val="008878C2"/>
    <w:rsid w:val="00890F65"/>
    <w:rsid w:val="00891938"/>
    <w:rsid w:val="00896DB0"/>
    <w:rsid w:val="008A151A"/>
    <w:rsid w:val="008B2A1F"/>
    <w:rsid w:val="008D6B25"/>
    <w:rsid w:val="008E1BD1"/>
    <w:rsid w:val="008E3CB6"/>
    <w:rsid w:val="008E60DA"/>
    <w:rsid w:val="008F790E"/>
    <w:rsid w:val="00907A6F"/>
    <w:rsid w:val="0091411D"/>
    <w:rsid w:val="0091614F"/>
    <w:rsid w:val="009164BF"/>
    <w:rsid w:val="00923BD3"/>
    <w:rsid w:val="0092692D"/>
    <w:rsid w:val="009369E4"/>
    <w:rsid w:val="009420DD"/>
    <w:rsid w:val="009423BE"/>
    <w:rsid w:val="00951D37"/>
    <w:rsid w:val="0095333C"/>
    <w:rsid w:val="00955196"/>
    <w:rsid w:val="009557F6"/>
    <w:rsid w:val="00964ACC"/>
    <w:rsid w:val="00966EFA"/>
    <w:rsid w:val="009702EE"/>
    <w:rsid w:val="00970754"/>
    <w:rsid w:val="0097177A"/>
    <w:rsid w:val="00972477"/>
    <w:rsid w:val="009731B5"/>
    <w:rsid w:val="00975781"/>
    <w:rsid w:val="00975ED8"/>
    <w:rsid w:val="00987D6B"/>
    <w:rsid w:val="009A03AF"/>
    <w:rsid w:val="009B0497"/>
    <w:rsid w:val="009B30F1"/>
    <w:rsid w:val="009D6F58"/>
    <w:rsid w:val="009E1800"/>
    <w:rsid w:val="009E33F6"/>
    <w:rsid w:val="009F5E96"/>
    <w:rsid w:val="00A05A0A"/>
    <w:rsid w:val="00A07B06"/>
    <w:rsid w:val="00A1404F"/>
    <w:rsid w:val="00A1556A"/>
    <w:rsid w:val="00A16C48"/>
    <w:rsid w:val="00A26C7B"/>
    <w:rsid w:val="00A27C71"/>
    <w:rsid w:val="00A321D7"/>
    <w:rsid w:val="00A453D4"/>
    <w:rsid w:val="00A52591"/>
    <w:rsid w:val="00A56D23"/>
    <w:rsid w:val="00A61F25"/>
    <w:rsid w:val="00A643FC"/>
    <w:rsid w:val="00A741A9"/>
    <w:rsid w:val="00A769E1"/>
    <w:rsid w:val="00A772B4"/>
    <w:rsid w:val="00A91CFA"/>
    <w:rsid w:val="00A91E44"/>
    <w:rsid w:val="00A924AC"/>
    <w:rsid w:val="00A925E6"/>
    <w:rsid w:val="00A940EB"/>
    <w:rsid w:val="00A958A4"/>
    <w:rsid w:val="00A971B3"/>
    <w:rsid w:val="00AA501A"/>
    <w:rsid w:val="00AA5223"/>
    <w:rsid w:val="00AB144F"/>
    <w:rsid w:val="00AB6677"/>
    <w:rsid w:val="00AC3629"/>
    <w:rsid w:val="00AD7650"/>
    <w:rsid w:val="00AE1C92"/>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0894"/>
    <w:rsid w:val="00B63775"/>
    <w:rsid w:val="00B72DE3"/>
    <w:rsid w:val="00B72FDB"/>
    <w:rsid w:val="00B9011A"/>
    <w:rsid w:val="00B901D5"/>
    <w:rsid w:val="00B93EF8"/>
    <w:rsid w:val="00B9531A"/>
    <w:rsid w:val="00BA171D"/>
    <w:rsid w:val="00BA462A"/>
    <w:rsid w:val="00BA659D"/>
    <w:rsid w:val="00BB3169"/>
    <w:rsid w:val="00BB3F44"/>
    <w:rsid w:val="00BB44D4"/>
    <w:rsid w:val="00BC2C96"/>
    <w:rsid w:val="00BC4689"/>
    <w:rsid w:val="00BD1566"/>
    <w:rsid w:val="00BD1E72"/>
    <w:rsid w:val="00BD56A0"/>
    <w:rsid w:val="00BE6087"/>
    <w:rsid w:val="00BF1475"/>
    <w:rsid w:val="00BF657A"/>
    <w:rsid w:val="00BF7051"/>
    <w:rsid w:val="00BF7775"/>
    <w:rsid w:val="00C02E5D"/>
    <w:rsid w:val="00C100C6"/>
    <w:rsid w:val="00C10399"/>
    <w:rsid w:val="00C10759"/>
    <w:rsid w:val="00C155AD"/>
    <w:rsid w:val="00C20CC7"/>
    <w:rsid w:val="00C23D7E"/>
    <w:rsid w:val="00C27C6F"/>
    <w:rsid w:val="00C31B19"/>
    <w:rsid w:val="00C44157"/>
    <w:rsid w:val="00C447CD"/>
    <w:rsid w:val="00C473B5"/>
    <w:rsid w:val="00C54A47"/>
    <w:rsid w:val="00C62074"/>
    <w:rsid w:val="00C6574B"/>
    <w:rsid w:val="00C6737B"/>
    <w:rsid w:val="00C738C1"/>
    <w:rsid w:val="00C81AA7"/>
    <w:rsid w:val="00C86CE0"/>
    <w:rsid w:val="00C91078"/>
    <w:rsid w:val="00C94461"/>
    <w:rsid w:val="00C9727E"/>
    <w:rsid w:val="00CA0611"/>
    <w:rsid w:val="00CA367F"/>
    <w:rsid w:val="00CA4AD4"/>
    <w:rsid w:val="00CB3ADA"/>
    <w:rsid w:val="00CC44CC"/>
    <w:rsid w:val="00CC74D9"/>
    <w:rsid w:val="00CD267F"/>
    <w:rsid w:val="00CD51FB"/>
    <w:rsid w:val="00CE3D1A"/>
    <w:rsid w:val="00CE4FFD"/>
    <w:rsid w:val="00CE5A25"/>
    <w:rsid w:val="00CF4525"/>
    <w:rsid w:val="00D03E53"/>
    <w:rsid w:val="00D24471"/>
    <w:rsid w:val="00D24590"/>
    <w:rsid w:val="00D311AD"/>
    <w:rsid w:val="00D42FF3"/>
    <w:rsid w:val="00D615FB"/>
    <w:rsid w:val="00D80376"/>
    <w:rsid w:val="00D80AE0"/>
    <w:rsid w:val="00D8143A"/>
    <w:rsid w:val="00D81948"/>
    <w:rsid w:val="00D86F1D"/>
    <w:rsid w:val="00D952B2"/>
    <w:rsid w:val="00DA0BCC"/>
    <w:rsid w:val="00DA0C32"/>
    <w:rsid w:val="00DA1392"/>
    <w:rsid w:val="00DA2675"/>
    <w:rsid w:val="00DB3A63"/>
    <w:rsid w:val="00DC0F35"/>
    <w:rsid w:val="00DC2980"/>
    <w:rsid w:val="00DD0A64"/>
    <w:rsid w:val="00DD39BA"/>
    <w:rsid w:val="00DF6F75"/>
    <w:rsid w:val="00DF78AA"/>
    <w:rsid w:val="00E013F0"/>
    <w:rsid w:val="00E016F3"/>
    <w:rsid w:val="00E209A6"/>
    <w:rsid w:val="00E35854"/>
    <w:rsid w:val="00E55247"/>
    <w:rsid w:val="00E7377A"/>
    <w:rsid w:val="00E74DC0"/>
    <w:rsid w:val="00E761D9"/>
    <w:rsid w:val="00E8602D"/>
    <w:rsid w:val="00E96B99"/>
    <w:rsid w:val="00E978DE"/>
    <w:rsid w:val="00EB1BBD"/>
    <w:rsid w:val="00EB24AF"/>
    <w:rsid w:val="00EB3931"/>
    <w:rsid w:val="00EE3AFC"/>
    <w:rsid w:val="00EE4B8F"/>
    <w:rsid w:val="00EE6FA6"/>
    <w:rsid w:val="00EF050C"/>
    <w:rsid w:val="00EF7545"/>
    <w:rsid w:val="00EF76B7"/>
    <w:rsid w:val="00EF7DEB"/>
    <w:rsid w:val="00F10841"/>
    <w:rsid w:val="00F150C0"/>
    <w:rsid w:val="00F153A6"/>
    <w:rsid w:val="00F22490"/>
    <w:rsid w:val="00F30D0E"/>
    <w:rsid w:val="00F334B5"/>
    <w:rsid w:val="00F35C87"/>
    <w:rsid w:val="00F406B9"/>
    <w:rsid w:val="00F41362"/>
    <w:rsid w:val="00F52AD3"/>
    <w:rsid w:val="00F55193"/>
    <w:rsid w:val="00F5544A"/>
    <w:rsid w:val="00F5762A"/>
    <w:rsid w:val="00F702CE"/>
    <w:rsid w:val="00F746EC"/>
    <w:rsid w:val="00F77399"/>
    <w:rsid w:val="00F8154B"/>
    <w:rsid w:val="00F8647A"/>
    <w:rsid w:val="00F901CC"/>
    <w:rsid w:val="00F92585"/>
    <w:rsid w:val="00F957BB"/>
    <w:rsid w:val="00FA18E4"/>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styleId="Kommentarzeichen">
    <w:name w:val="annotation reference"/>
    <w:basedOn w:val="Absatz-Standardschriftart"/>
    <w:uiPriority w:val="99"/>
    <w:semiHidden/>
    <w:unhideWhenUsed/>
    <w:rsid w:val="00AB144F"/>
    <w:rPr>
      <w:sz w:val="16"/>
      <w:szCs w:val="16"/>
    </w:rPr>
  </w:style>
  <w:style w:type="paragraph" w:styleId="Kommentartext">
    <w:name w:val="annotation text"/>
    <w:basedOn w:val="Standard"/>
    <w:link w:val="KommentartextZchn"/>
    <w:uiPriority w:val="99"/>
    <w:semiHidden/>
    <w:unhideWhenUsed/>
    <w:rsid w:val="00AB1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144F"/>
    <w:rPr>
      <w:lang w:val="de-DE"/>
    </w:rPr>
  </w:style>
  <w:style w:type="paragraph" w:styleId="Kommentarthema">
    <w:name w:val="annotation subject"/>
    <w:basedOn w:val="Kommentartext"/>
    <w:next w:val="Kommentartext"/>
    <w:link w:val="KommentarthemaZchn"/>
    <w:uiPriority w:val="99"/>
    <w:semiHidden/>
    <w:unhideWhenUsed/>
    <w:rsid w:val="00AB144F"/>
    <w:rPr>
      <w:b/>
      <w:bCs/>
    </w:rPr>
  </w:style>
  <w:style w:type="character" w:customStyle="1" w:styleId="KommentarthemaZchn">
    <w:name w:val="Kommentarthema Zchn"/>
    <w:basedOn w:val="KommentartextZchn"/>
    <w:link w:val="Kommentarthema"/>
    <w:uiPriority w:val="99"/>
    <w:semiHidden/>
    <w:rsid w:val="00AB144F"/>
    <w:rPr>
      <w:b/>
      <w:bCs/>
      <w:lang w:val="de-DE"/>
    </w:rPr>
  </w:style>
  <w:style w:type="paragraph" w:customStyle="1" w:styleId="Default">
    <w:name w:val="Default"/>
    <w:rsid w:val="006E5A91"/>
    <w:pPr>
      <w:autoSpaceDE w:val="0"/>
      <w:autoSpaceDN w:val="0"/>
      <w:adjustRightInd w:val="0"/>
    </w:pPr>
    <w:rPr>
      <w:rFonts w:cs="Calibri"/>
      <w:color w:val="000000"/>
      <w:sz w:val="24"/>
      <w:szCs w:val="24"/>
      <w:lang w:val="de-DE"/>
    </w:rPr>
  </w:style>
  <w:style w:type="character" w:customStyle="1" w:styleId="oax-show-conditions">
    <w:name w:val="oax-show-conditions"/>
    <w:basedOn w:val="Absatz-Standardschriftart"/>
    <w:rsid w:val="006E5A91"/>
  </w:style>
  <w:style w:type="character" w:styleId="Fett">
    <w:name w:val="Strong"/>
    <w:basedOn w:val="Absatz-Standardschriftart"/>
    <w:uiPriority w:val="22"/>
    <w:qFormat/>
    <w:rsid w:val="006E5A91"/>
    <w:rPr>
      <w:b/>
      <w:bCs/>
    </w:rPr>
  </w:style>
  <w:style w:type="character" w:customStyle="1" w:styleId="oaxellipsis">
    <w:name w:val="oax_ellipsis"/>
    <w:basedOn w:val="Absatz-Standardschriftart"/>
    <w:rsid w:val="006E5A91"/>
  </w:style>
  <w:style w:type="paragraph" w:customStyle="1" w:styleId="oaxfontgreydark">
    <w:name w:val="oax_font_grey_dark"/>
    <w:basedOn w:val="Standard"/>
    <w:rsid w:val="006E5A9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axabstractdifficulty">
    <w:name w:val="oax_abstractdifficulty"/>
    <w:basedOn w:val="Absatz-Standardschriftart"/>
    <w:rsid w:val="006E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952">
      <w:bodyDiv w:val="1"/>
      <w:marLeft w:val="0"/>
      <w:marRight w:val="0"/>
      <w:marTop w:val="0"/>
      <w:marBottom w:val="0"/>
      <w:divBdr>
        <w:top w:val="none" w:sz="0" w:space="0" w:color="auto"/>
        <w:left w:val="none" w:sz="0" w:space="0" w:color="auto"/>
        <w:bottom w:val="none" w:sz="0" w:space="0" w:color="auto"/>
        <w:right w:val="none" w:sz="0" w:space="0" w:color="auto"/>
      </w:divBdr>
      <w:divsChild>
        <w:div w:id="703940677">
          <w:marLeft w:val="0"/>
          <w:marRight w:val="0"/>
          <w:marTop w:val="0"/>
          <w:marBottom w:val="0"/>
          <w:divBdr>
            <w:top w:val="none" w:sz="0" w:space="0" w:color="auto"/>
            <w:left w:val="none" w:sz="0" w:space="0" w:color="auto"/>
            <w:bottom w:val="none" w:sz="0" w:space="0" w:color="auto"/>
            <w:right w:val="none" w:sz="0" w:space="0" w:color="auto"/>
          </w:divBdr>
          <w:divsChild>
            <w:div w:id="325403395">
              <w:marLeft w:val="0"/>
              <w:marRight w:val="0"/>
              <w:marTop w:val="0"/>
              <w:marBottom w:val="0"/>
              <w:divBdr>
                <w:top w:val="none" w:sz="0" w:space="0" w:color="auto"/>
                <w:left w:val="none" w:sz="0" w:space="0" w:color="auto"/>
                <w:bottom w:val="none" w:sz="0" w:space="0" w:color="auto"/>
                <w:right w:val="none" w:sz="0" w:space="0" w:color="auto"/>
              </w:divBdr>
            </w:div>
            <w:div w:id="1702391153">
              <w:marLeft w:val="0"/>
              <w:marRight w:val="0"/>
              <w:marTop w:val="0"/>
              <w:marBottom w:val="0"/>
              <w:divBdr>
                <w:top w:val="none" w:sz="0" w:space="0" w:color="auto"/>
                <w:left w:val="none" w:sz="0" w:space="0" w:color="auto"/>
                <w:bottom w:val="none" w:sz="0" w:space="0" w:color="auto"/>
                <w:right w:val="none" w:sz="0" w:space="0" w:color="auto"/>
              </w:divBdr>
            </w:div>
          </w:divsChild>
        </w:div>
        <w:div w:id="903568706">
          <w:marLeft w:val="0"/>
          <w:marRight w:val="0"/>
          <w:marTop w:val="0"/>
          <w:marBottom w:val="0"/>
          <w:divBdr>
            <w:top w:val="none" w:sz="0" w:space="0" w:color="auto"/>
            <w:left w:val="none" w:sz="0" w:space="0" w:color="auto"/>
            <w:bottom w:val="none" w:sz="0" w:space="0" w:color="auto"/>
            <w:right w:val="none" w:sz="0" w:space="0" w:color="auto"/>
          </w:divBdr>
          <w:divsChild>
            <w:div w:id="256014182">
              <w:marLeft w:val="0"/>
              <w:marRight w:val="0"/>
              <w:marTop w:val="0"/>
              <w:marBottom w:val="0"/>
              <w:divBdr>
                <w:top w:val="none" w:sz="0" w:space="0" w:color="auto"/>
                <w:left w:val="none" w:sz="0" w:space="0" w:color="auto"/>
                <w:bottom w:val="none" w:sz="0" w:space="0" w:color="auto"/>
                <w:right w:val="none" w:sz="0" w:space="0" w:color="auto"/>
              </w:divBdr>
            </w:div>
            <w:div w:id="1012956130">
              <w:marLeft w:val="0"/>
              <w:marRight w:val="0"/>
              <w:marTop w:val="0"/>
              <w:marBottom w:val="0"/>
              <w:divBdr>
                <w:top w:val="none" w:sz="0" w:space="0" w:color="auto"/>
                <w:left w:val="none" w:sz="0" w:space="0" w:color="auto"/>
                <w:bottom w:val="none" w:sz="0" w:space="0" w:color="auto"/>
                <w:right w:val="none" w:sz="0" w:space="0" w:color="auto"/>
              </w:divBdr>
            </w:div>
          </w:divsChild>
        </w:div>
        <w:div w:id="1413117773">
          <w:marLeft w:val="0"/>
          <w:marRight w:val="0"/>
          <w:marTop w:val="0"/>
          <w:marBottom w:val="0"/>
          <w:divBdr>
            <w:top w:val="none" w:sz="0" w:space="0" w:color="auto"/>
            <w:left w:val="none" w:sz="0" w:space="0" w:color="auto"/>
            <w:bottom w:val="none" w:sz="0" w:space="0" w:color="auto"/>
            <w:right w:val="none" w:sz="0" w:space="0" w:color="auto"/>
          </w:divBdr>
          <w:divsChild>
            <w:div w:id="1403480883">
              <w:marLeft w:val="0"/>
              <w:marRight w:val="0"/>
              <w:marTop w:val="0"/>
              <w:marBottom w:val="0"/>
              <w:divBdr>
                <w:top w:val="none" w:sz="0" w:space="0" w:color="auto"/>
                <w:left w:val="none" w:sz="0" w:space="0" w:color="auto"/>
                <w:bottom w:val="none" w:sz="0" w:space="0" w:color="auto"/>
                <w:right w:val="none" w:sz="0" w:space="0" w:color="auto"/>
              </w:divBdr>
            </w:div>
            <w:div w:id="914827966">
              <w:marLeft w:val="0"/>
              <w:marRight w:val="0"/>
              <w:marTop w:val="0"/>
              <w:marBottom w:val="0"/>
              <w:divBdr>
                <w:top w:val="none" w:sz="0" w:space="0" w:color="auto"/>
                <w:left w:val="none" w:sz="0" w:space="0" w:color="auto"/>
                <w:bottom w:val="none" w:sz="0" w:space="0" w:color="auto"/>
                <w:right w:val="none" w:sz="0" w:space="0" w:color="auto"/>
              </w:divBdr>
            </w:div>
          </w:divsChild>
        </w:div>
        <w:div w:id="1674915530">
          <w:marLeft w:val="0"/>
          <w:marRight w:val="0"/>
          <w:marTop w:val="0"/>
          <w:marBottom w:val="0"/>
          <w:divBdr>
            <w:top w:val="none" w:sz="0" w:space="0" w:color="auto"/>
            <w:left w:val="none" w:sz="0" w:space="0" w:color="auto"/>
            <w:bottom w:val="none" w:sz="0" w:space="0" w:color="auto"/>
            <w:right w:val="none" w:sz="0" w:space="0" w:color="auto"/>
          </w:divBdr>
          <w:divsChild>
            <w:div w:id="24017121">
              <w:marLeft w:val="0"/>
              <w:marRight w:val="0"/>
              <w:marTop w:val="0"/>
              <w:marBottom w:val="0"/>
              <w:divBdr>
                <w:top w:val="none" w:sz="0" w:space="0" w:color="auto"/>
                <w:left w:val="none" w:sz="0" w:space="0" w:color="auto"/>
                <w:bottom w:val="none" w:sz="0" w:space="0" w:color="auto"/>
                <w:right w:val="none" w:sz="0" w:space="0" w:color="auto"/>
              </w:divBdr>
            </w:div>
            <w:div w:id="1828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0343027">
      <w:bodyDiv w:val="1"/>
      <w:marLeft w:val="0"/>
      <w:marRight w:val="0"/>
      <w:marTop w:val="0"/>
      <w:marBottom w:val="0"/>
      <w:divBdr>
        <w:top w:val="none" w:sz="0" w:space="0" w:color="auto"/>
        <w:left w:val="none" w:sz="0" w:space="0" w:color="auto"/>
        <w:bottom w:val="none" w:sz="0" w:space="0" w:color="auto"/>
        <w:right w:val="none" w:sz="0" w:space="0" w:color="auto"/>
      </w:divBdr>
      <w:divsChild>
        <w:div w:id="724528600">
          <w:marLeft w:val="0"/>
          <w:marRight w:val="0"/>
          <w:marTop w:val="0"/>
          <w:marBottom w:val="0"/>
          <w:divBdr>
            <w:top w:val="none" w:sz="0" w:space="0" w:color="auto"/>
            <w:left w:val="none" w:sz="0" w:space="0" w:color="auto"/>
            <w:bottom w:val="none" w:sz="0" w:space="0" w:color="auto"/>
            <w:right w:val="none" w:sz="0" w:space="0" w:color="auto"/>
          </w:divBdr>
        </w:div>
        <w:div w:id="463549165">
          <w:marLeft w:val="0"/>
          <w:marRight w:val="0"/>
          <w:marTop w:val="0"/>
          <w:marBottom w:val="0"/>
          <w:divBdr>
            <w:top w:val="none" w:sz="0" w:space="0" w:color="auto"/>
            <w:left w:val="none" w:sz="0" w:space="0" w:color="auto"/>
            <w:bottom w:val="none" w:sz="0" w:space="0" w:color="auto"/>
            <w:right w:val="none" w:sz="0" w:space="0" w:color="auto"/>
          </w:divBdr>
        </w:div>
        <w:div w:id="921598765">
          <w:marLeft w:val="0"/>
          <w:marRight w:val="0"/>
          <w:marTop w:val="0"/>
          <w:marBottom w:val="0"/>
          <w:divBdr>
            <w:top w:val="none" w:sz="0" w:space="0" w:color="auto"/>
            <w:left w:val="none" w:sz="0" w:space="0" w:color="auto"/>
            <w:bottom w:val="none" w:sz="0" w:space="0" w:color="auto"/>
            <w:right w:val="none" w:sz="0" w:space="0" w:color="auto"/>
          </w:divBdr>
        </w:div>
      </w:divsChild>
    </w:div>
    <w:div w:id="470754135">
      <w:bodyDiv w:val="1"/>
      <w:marLeft w:val="0"/>
      <w:marRight w:val="0"/>
      <w:marTop w:val="0"/>
      <w:marBottom w:val="0"/>
      <w:divBdr>
        <w:top w:val="none" w:sz="0" w:space="0" w:color="auto"/>
        <w:left w:val="none" w:sz="0" w:space="0" w:color="auto"/>
        <w:bottom w:val="none" w:sz="0" w:space="0" w:color="auto"/>
        <w:right w:val="none" w:sz="0" w:space="0" w:color="auto"/>
      </w:divBdr>
      <w:divsChild>
        <w:div w:id="140736282">
          <w:marLeft w:val="0"/>
          <w:marRight w:val="0"/>
          <w:marTop w:val="0"/>
          <w:marBottom w:val="0"/>
          <w:divBdr>
            <w:top w:val="none" w:sz="0" w:space="0" w:color="auto"/>
            <w:left w:val="none" w:sz="0" w:space="0" w:color="auto"/>
            <w:bottom w:val="none" w:sz="0" w:space="0" w:color="auto"/>
            <w:right w:val="none" w:sz="0" w:space="0" w:color="auto"/>
          </w:divBdr>
          <w:divsChild>
            <w:div w:id="1967348265">
              <w:marLeft w:val="0"/>
              <w:marRight w:val="0"/>
              <w:marTop w:val="0"/>
              <w:marBottom w:val="0"/>
              <w:divBdr>
                <w:top w:val="none" w:sz="0" w:space="0" w:color="auto"/>
                <w:left w:val="none" w:sz="0" w:space="0" w:color="auto"/>
                <w:bottom w:val="none" w:sz="0" w:space="0" w:color="auto"/>
                <w:right w:val="none" w:sz="0" w:space="0" w:color="auto"/>
              </w:divBdr>
            </w:div>
          </w:divsChild>
        </w:div>
        <w:div w:id="1602182785">
          <w:marLeft w:val="0"/>
          <w:marRight w:val="0"/>
          <w:marTop w:val="0"/>
          <w:marBottom w:val="0"/>
          <w:divBdr>
            <w:top w:val="none" w:sz="0" w:space="0" w:color="auto"/>
            <w:left w:val="none" w:sz="0" w:space="0" w:color="auto"/>
            <w:bottom w:val="none" w:sz="0" w:space="0" w:color="auto"/>
            <w:right w:val="none" w:sz="0" w:space="0" w:color="auto"/>
          </w:divBdr>
          <w:divsChild>
            <w:div w:id="1426875422">
              <w:marLeft w:val="0"/>
              <w:marRight w:val="0"/>
              <w:marTop w:val="0"/>
              <w:marBottom w:val="0"/>
              <w:divBdr>
                <w:top w:val="none" w:sz="0" w:space="0" w:color="auto"/>
                <w:left w:val="none" w:sz="0" w:space="0" w:color="auto"/>
                <w:bottom w:val="none" w:sz="0" w:space="0" w:color="auto"/>
                <w:right w:val="none" w:sz="0" w:space="0" w:color="auto"/>
              </w:divBdr>
            </w:div>
            <w:div w:id="1033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1265763993">
      <w:bodyDiv w:val="1"/>
      <w:marLeft w:val="0"/>
      <w:marRight w:val="0"/>
      <w:marTop w:val="0"/>
      <w:marBottom w:val="0"/>
      <w:divBdr>
        <w:top w:val="none" w:sz="0" w:space="0" w:color="auto"/>
        <w:left w:val="none" w:sz="0" w:space="0" w:color="auto"/>
        <w:bottom w:val="none" w:sz="0" w:space="0" w:color="auto"/>
        <w:right w:val="none" w:sz="0" w:space="0" w:color="auto"/>
      </w:divBdr>
      <w:divsChild>
        <w:div w:id="1895699747">
          <w:marLeft w:val="0"/>
          <w:marRight w:val="0"/>
          <w:marTop w:val="0"/>
          <w:marBottom w:val="0"/>
          <w:divBdr>
            <w:top w:val="none" w:sz="0" w:space="0" w:color="auto"/>
            <w:left w:val="none" w:sz="0" w:space="0" w:color="auto"/>
            <w:bottom w:val="none" w:sz="0" w:space="0" w:color="auto"/>
            <w:right w:val="none" w:sz="0" w:space="0" w:color="auto"/>
          </w:divBdr>
          <w:divsChild>
            <w:div w:id="1507401169">
              <w:marLeft w:val="0"/>
              <w:marRight w:val="0"/>
              <w:marTop w:val="0"/>
              <w:marBottom w:val="0"/>
              <w:divBdr>
                <w:top w:val="none" w:sz="0" w:space="0" w:color="auto"/>
                <w:left w:val="none" w:sz="0" w:space="0" w:color="auto"/>
                <w:bottom w:val="none" w:sz="0" w:space="0" w:color="auto"/>
                <w:right w:val="none" w:sz="0" w:space="0" w:color="auto"/>
              </w:divBdr>
            </w:div>
          </w:divsChild>
        </w:div>
        <w:div w:id="478571738">
          <w:marLeft w:val="0"/>
          <w:marRight w:val="0"/>
          <w:marTop w:val="0"/>
          <w:marBottom w:val="0"/>
          <w:divBdr>
            <w:top w:val="none" w:sz="0" w:space="0" w:color="auto"/>
            <w:left w:val="none" w:sz="0" w:space="0" w:color="auto"/>
            <w:bottom w:val="none" w:sz="0" w:space="0" w:color="auto"/>
            <w:right w:val="none" w:sz="0" w:space="0" w:color="auto"/>
          </w:divBdr>
          <w:divsChild>
            <w:div w:id="1983610615">
              <w:marLeft w:val="0"/>
              <w:marRight w:val="0"/>
              <w:marTop w:val="0"/>
              <w:marBottom w:val="0"/>
              <w:divBdr>
                <w:top w:val="none" w:sz="0" w:space="0" w:color="auto"/>
                <w:left w:val="none" w:sz="0" w:space="0" w:color="auto"/>
                <w:bottom w:val="none" w:sz="0" w:space="0" w:color="auto"/>
                <w:right w:val="none" w:sz="0" w:space="0" w:color="auto"/>
              </w:divBdr>
            </w:div>
            <w:div w:id="1949651924">
              <w:marLeft w:val="0"/>
              <w:marRight w:val="0"/>
              <w:marTop w:val="0"/>
              <w:marBottom w:val="0"/>
              <w:divBdr>
                <w:top w:val="none" w:sz="0" w:space="0" w:color="auto"/>
                <w:left w:val="none" w:sz="0" w:space="0" w:color="auto"/>
                <w:bottom w:val="none" w:sz="0" w:space="0" w:color="auto"/>
                <w:right w:val="none" w:sz="0" w:space="0" w:color="auto"/>
              </w:divBdr>
            </w:div>
          </w:divsChild>
        </w:div>
        <w:div w:id="1194030675">
          <w:marLeft w:val="0"/>
          <w:marRight w:val="0"/>
          <w:marTop w:val="0"/>
          <w:marBottom w:val="0"/>
          <w:divBdr>
            <w:top w:val="none" w:sz="0" w:space="0" w:color="auto"/>
            <w:left w:val="none" w:sz="0" w:space="0" w:color="auto"/>
            <w:bottom w:val="none" w:sz="0" w:space="0" w:color="auto"/>
            <w:right w:val="none" w:sz="0" w:space="0" w:color="auto"/>
          </w:divBdr>
          <w:divsChild>
            <w:div w:id="327445868">
              <w:marLeft w:val="0"/>
              <w:marRight w:val="0"/>
              <w:marTop w:val="0"/>
              <w:marBottom w:val="0"/>
              <w:divBdr>
                <w:top w:val="none" w:sz="0" w:space="0" w:color="auto"/>
                <w:left w:val="none" w:sz="0" w:space="0" w:color="auto"/>
                <w:bottom w:val="none" w:sz="0" w:space="0" w:color="auto"/>
                <w:right w:val="none" w:sz="0" w:space="0" w:color="auto"/>
              </w:divBdr>
            </w:div>
            <w:div w:id="2080325641">
              <w:marLeft w:val="0"/>
              <w:marRight w:val="0"/>
              <w:marTop w:val="0"/>
              <w:marBottom w:val="0"/>
              <w:divBdr>
                <w:top w:val="none" w:sz="0" w:space="0" w:color="auto"/>
                <w:left w:val="none" w:sz="0" w:space="0" w:color="auto"/>
                <w:bottom w:val="none" w:sz="0" w:space="0" w:color="auto"/>
                <w:right w:val="none" w:sz="0" w:space="0" w:color="auto"/>
              </w:divBdr>
            </w:div>
          </w:divsChild>
        </w:div>
        <w:div w:id="450903320">
          <w:marLeft w:val="0"/>
          <w:marRight w:val="0"/>
          <w:marTop w:val="0"/>
          <w:marBottom w:val="0"/>
          <w:divBdr>
            <w:top w:val="none" w:sz="0" w:space="0" w:color="auto"/>
            <w:left w:val="none" w:sz="0" w:space="0" w:color="auto"/>
            <w:bottom w:val="none" w:sz="0" w:space="0" w:color="auto"/>
            <w:right w:val="none" w:sz="0" w:space="0" w:color="auto"/>
          </w:divBdr>
          <w:divsChild>
            <w:div w:id="1962110796">
              <w:marLeft w:val="0"/>
              <w:marRight w:val="0"/>
              <w:marTop w:val="0"/>
              <w:marBottom w:val="0"/>
              <w:divBdr>
                <w:top w:val="none" w:sz="0" w:space="0" w:color="auto"/>
                <w:left w:val="none" w:sz="0" w:space="0" w:color="auto"/>
                <w:bottom w:val="none" w:sz="0" w:space="0" w:color="auto"/>
                <w:right w:val="none" w:sz="0" w:space="0" w:color="auto"/>
              </w:divBdr>
            </w:div>
            <w:div w:id="1464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477">
      <w:bodyDiv w:val="1"/>
      <w:marLeft w:val="0"/>
      <w:marRight w:val="0"/>
      <w:marTop w:val="0"/>
      <w:marBottom w:val="0"/>
      <w:divBdr>
        <w:top w:val="none" w:sz="0" w:space="0" w:color="auto"/>
        <w:left w:val="none" w:sz="0" w:space="0" w:color="auto"/>
        <w:bottom w:val="none" w:sz="0" w:space="0" w:color="auto"/>
        <w:right w:val="none" w:sz="0" w:space="0" w:color="auto"/>
      </w:divBdr>
    </w:div>
    <w:div w:id="1500998777">
      <w:bodyDiv w:val="1"/>
      <w:marLeft w:val="0"/>
      <w:marRight w:val="0"/>
      <w:marTop w:val="0"/>
      <w:marBottom w:val="0"/>
      <w:divBdr>
        <w:top w:val="none" w:sz="0" w:space="0" w:color="auto"/>
        <w:left w:val="none" w:sz="0" w:space="0" w:color="auto"/>
        <w:bottom w:val="none" w:sz="0" w:space="0" w:color="auto"/>
        <w:right w:val="none" w:sz="0" w:space="0" w:color="auto"/>
      </w:divBdr>
      <w:divsChild>
        <w:div w:id="1736053383">
          <w:marLeft w:val="0"/>
          <w:marRight w:val="0"/>
          <w:marTop w:val="0"/>
          <w:marBottom w:val="0"/>
          <w:divBdr>
            <w:top w:val="none" w:sz="0" w:space="0" w:color="auto"/>
            <w:left w:val="none" w:sz="0" w:space="0" w:color="auto"/>
            <w:bottom w:val="none" w:sz="0" w:space="0" w:color="auto"/>
            <w:right w:val="none" w:sz="0" w:space="0" w:color="auto"/>
          </w:divBdr>
          <w:divsChild>
            <w:div w:id="1609390022">
              <w:marLeft w:val="0"/>
              <w:marRight w:val="0"/>
              <w:marTop w:val="0"/>
              <w:marBottom w:val="0"/>
              <w:divBdr>
                <w:top w:val="none" w:sz="0" w:space="0" w:color="auto"/>
                <w:left w:val="none" w:sz="0" w:space="0" w:color="auto"/>
                <w:bottom w:val="none" w:sz="0" w:space="0" w:color="auto"/>
                <w:right w:val="none" w:sz="0" w:space="0" w:color="auto"/>
              </w:divBdr>
              <w:divsChild>
                <w:div w:id="1007904607">
                  <w:marLeft w:val="0"/>
                  <w:marRight w:val="0"/>
                  <w:marTop w:val="0"/>
                  <w:marBottom w:val="0"/>
                  <w:divBdr>
                    <w:top w:val="none" w:sz="0" w:space="0" w:color="auto"/>
                    <w:left w:val="none" w:sz="0" w:space="0" w:color="auto"/>
                    <w:bottom w:val="none" w:sz="0" w:space="0" w:color="auto"/>
                    <w:right w:val="none" w:sz="0" w:space="0" w:color="auto"/>
                  </w:divBdr>
                  <w:divsChild>
                    <w:div w:id="732968577">
                      <w:marLeft w:val="0"/>
                      <w:marRight w:val="0"/>
                      <w:marTop w:val="0"/>
                      <w:marBottom w:val="0"/>
                      <w:divBdr>
                        <w:top w:val="none" w:sz="0" w:space="0" w:color="auto"/>
                        <w:left w:val="none" w:sz="0" w:space="0" w:color="auto"/>
                        <w:bottom w:val="none" w:sz="0" w:space="0" w:color="auto"/>
                        <w:right w:val="none" w:sz="0" w:space="0" w:color="auto"/>
                      </w:divBdr>
                      <w:divsChild>
                        <w:div w:id="1702247416">
                          <w:marLeft w:val="0"/>
                          <w:marRight w:val="0"/>
                          <w:marTop w:val="0"/>
                          <w:marBottom w:val="0"/>
                          <w:divBdr>
                            <w:top w:val="none" w:sz="0" w:space="0" w:color="auto"/>
                            <w:left w:val="none" w:sz="0" w:space="0" w:color="auto"/>
                            <w:bottom w:val="none" w:sz="0" w:space="0" w:color="auto"/>
                            <w:right w:val="none" w:sz="0" w:space="0" w:color="auto"/>
                          </w:divBdr>
                        </w:div>
                      </w:divsChild>
                    </w:div>
                    <w:div w:id="440152741">
                      <w:marLeft w:val="0"/>
                      <w:marRight w:val="0"/>
                      <w:marTop w:val="0"/>
                      <w:marBottom w:val="0"/>
                      <w:divBdr>
                        <w:top w:val="none" w:sz="0" w:space="0" w:color="auto"/>
                        <w:left w:val="none" w:sz="0" w:space="0" w:color="auto"/>
                        <w:bottom w:val="none" w:sz="0" w:space="0" w:color="auto"/>
                        <w:right w:val="none" w:sz="0" w:space="0" w:color="auto"/>
                      </w:divBdr>
                      <w:divsChild>
                        <w:div w:id="2049330759">
                          <w:marLeft w:val="0"/>
                          <w:marRight w:val="0"/>
                          <w:marTop w:val="0"/>
                          <w:marBottom w:val="0"/>
                          <w:divBdr>
                            <w:top w:val="none" w:sz="0" w:space="0" w:color="auto"/>
                            <w:left w:val="none" w:sz="0" w:space="0" w:color="auto"/>
                            <w:bottom w:val="none" w:sz="0" w:space="0" w:color="auto"/>
                            <w:right w:val="none" w:sz="0" w:space="0" w:color="auto"/>
                          </w:divBdr>
                        </w:div>
                      </w:divsChild>
                    </w:div>
                    <w:div w:id="1529759560">
                      <w:marLeft w:val="0"/>
                      <w:marRight w:val="0"/>
                      <w:marTop w:val="0"/>
                      <w:marBottom w:val="0"/>
                      <w:divBdr>
                        <w:top w:val="none" w:sz="0" w:space="0" w:color="auto"/>
                        <w:left w:val="none" w:sz="0" w:space="0" w:color="auto"/>
                        <w:bottom w:val="none" w:sz="0" w:space="0" w:color="auto"/>
                        <w:right w:val="none" w:sz="0" w:space="0" w:color="auto"/>
                      </w:divBdr>
                      <w:divsChild>
                        <w:div w:id="793645476">
                          <w:marLeft w:val="0"/>
                          <w:marRight w:val="0"/>
                          <w:marTop w:val="0"/>
                          <w:marBottom w:val="0"/>
                          <w:divBdr>
                            <w:top w:val="none" w:sz="0" w:space="0" w:color="auto"/>
                            <w:left w:val="none" w:sz="0" w:space="0" w:color="auto"/>
                            <w:bottom w:val="none" w:sz="0" w:space="0" w:color="auto"/>
                            <w:right w:val="none" w:sz="0" w:space="0" w:color="auto"/>
                          </w:divBdr>
                          <w:divsChild>
                            <w:div w:id="1125346730">
                              <w:marLeft w:val="0"/>
                              <w:marRight w:val="0"/>
                              <w:marTop w:val="0"/>
                              <w:marBottom w:val="0"/>
                              <w:divBdr>
                                <w:top w:val="none" w:sz="0" w:space="0" w:color="auto"/>
                                <w:left w:val="none" w:sz="0" w:space="0" w:color="auto"/>
                                <w:bottom w:val="none" w:sz="0" w:space="0" w:color="auto"/>
                                <w:right w:val="none" w:sz="0" w:space="0" w:color="auto"/>
                              </w:divBdr>
                              <w:divsChild>
                                <w:div w:id="875507737">
                                  <w:marLeft w:val="0"/>
                                  <w:marRight w:val="0"/>
                                  <w:marTop w:val="0"/>
                                  <w:marBottom w:val="0"/>
                                  <w:divBdr>
                                    <w:top w:val="none" w:sz="0" w:space="0" w:color="auto"/>
                                    <w:left w:val="none" w:sz="0" w:space="0" w:color="auto"/>
                                    <w:bottom w:val="none" w:sz="0" w:space="0" w:color="auto"/>
                                    <w:right w:val="none" w:sz="0" w:space="0" w:color="auto"/>
                                  </w:divBdr>
                                  <w:divsChild>
                                    <w:div w:id="461267182">
                                      <w:marLeft w:val="0"/>
                                      <w:marRight w:val="0"/>
                                      <w:marTop w:val="0"/>
                                      <w:marBottom w:val="0"/>
                                      <w:divBdr>
                                        <w:top w:val="none" w:sz="0" w:space="0" w:color="auto"/>
                                        <w:left w:val="none" w:sz="0" w:space="0" w:color="auto"/>
                                        <w:bottom w:val="none" w:sz="0" w:space="0" w:color="auto"/>
                                        <w:right w:val="none" w:sz="0" w:space="0" w:color="auto"/>
                                      </w:divBdr>
                                      <w:divsChild>
                                        <w:div w:id="1671954896">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953906323">
                                                  <w:marLeft w:val="0"/>
                                                  <w:marRight w:val="0"/>
                                                  <w:marTop w:val="0"/>
                                                  <w:marBottom w:val="0"/>
                                                  <w:divBdr>
                                                    <w:top w:val="none" w:sz="0" w:space="0" w:color="auto"/>
                                                    <w:left w:val="none" w:sz="0" w:space="0" w:color="auto"/>
                                                    <w:bottom w:val="none" w:sz="0" w:space="0" w:color="auto"/>
                                                    <w:right w:val="none" w:sz="0" w:space="0" w:color="auto"/>
                                                  </w:divBdr>
                                                  <w:divsChild>
                                                    <w:div w:id="1922713954">
                                                      <w:marLeft w:val="0"/>
                                                      <w:marRight w:val="0"/>
                                                      <w:marTop w:val="0"/>
                                                      <w:marBottom w:val="0"/>
                                                      <w:divBdr>
                                                        <w:top w:val="none" w:sz="0" w:space="0" w:color="auto"/>
                                                        <w:left w:val="none" w:sz="0" w:space="0" w:color="auto"/>
                                                        <w:bottom w:val="none" w:sz="0" w:space="0" w:color="auto"/>
                                                        <w:right w:val="none" w:sz="0" w:space="0" w:color="auto"/>
                                                      </w:divBdr>
                                                    </w:div>
                                                    <w:div w:id="739913692">
                                                      <w:marLeft w:val="0"/>
                                                      <w:marRight w:val="0"/>
                                                      <w:marTop w:val="0"/>
                                                      <w:marBottom w:val="0"/>
                                                      <w:divBdr>
                                                        <w:top w:val="none" w:sz="0" w:space="0" w:color="auto"/>
                                                        <w:left w:val="none" w:sz="0" w:space="0" w:color="auto"/>
                                                        <w:bottom w:val="none" w:sz="0" w:space="0" w:color="auto"/>
                                                        <w:right w:val="none" w:sz="0" w:space="0" w:color="auto"/>
                                                      </w:divBdr>
                                                    </w:div>
                                                    <w:div w:id="1791590386">
                                                      <w:marLeft w:val="0"/>
                                                      <w:marRight w:val="0"/>
                                                      <w:marTop w:val="0"/>
                                                      <w:marBottom w:val="0"/>
                                                      <w:divBdr>
                                                        <w:top w:val="none" w:sz="0" w:space="0" w:color="auto"/>
                                                        <w:left w:val="none" w:sz="0" w:space="0" w:color="auto"/>
                                                        <w:bottom w:val="none" w:sz="0" w:space="0" w:color="auto"/>
                                                        <w:right w:val="none" w:sz="0" w:space="0" w:color="auto"/>
                                                      </w:divBdr>
                                                      <w:divsChild>
                                                        <w:div w:id="162359736">
                                                          <w:marLeft w:val="0"/>
                                                          <w:marRight w:val="0"/>
                                                          <w:marTop w:val="0"/>
                                                          <w:marBottom w:val="0"/>
                                                          <w:divBdr>
                                                            <w:top w:val="none" w:sz="0" w:space="0" w:color="auto"/>
                                                            <w:left w:val="none" w:sz="0" w:space="0" w:color="auto"/>
                                                            <w:bottom w:val="none" w:sz="0" w:space="0" w:color="auto"/>
                                                            <w:right w:val="none" w:sz="0" w:space="0" w:color="auto"/>
                                                          </w:divBdr>
                                                        </w:div>
                                                      </w:divsChild>
                                                    </w:div>
                                                    <w:div w:id="835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30335">
                              <w:marLeft w:val="0"/>
                              <w:marRight w:val="0"/>
                              <w:marTop w:val="0"/>
                              <w:marBottom w:val="0"/>
                              <w:divBdr>
                                <w:top w:val="none" w:sz="0" w:space="0" w:color="auto"/>
                                <w:left w:val="none" w:sz="0" w:space="0" w:color="auto"/>
                                <w:bottom w:val="none" w:sz="0" w:space="0" w:color="auto"/>
                                <w:right w:val="none" w:sz="0" w:space="0" w:color="auto"/>
                              </w:divBdr>
                              <w:divsChild>
                                <w:div w:id="2005014463">
                                  <w:marLeft w:val="0"/>
                                  <w:marRight w:val="0"/>
                                  <w:marTop w:val="0"/>
                                  <w:marBottom w:val="0"/>
                                  <w:divBdr>
                                    <w:top w:val="none" w:sz="0" w:space="0" w:color="auto"/>
                                    <w:left w:val="none" w:sz="0" w:space="0" w:color="auto"/>
                                    <w:bottom w:val="none" w:sz="0" w:space="0" w:color="auto"/>
                                    <w:right w:val="none" w:sz="0" w:space="0" w:color="auto"/>
                                  </w:divBdr>
                                  <w:divsChild>
                                    <w:div w:id="1452019516">
                                      <w:marLeft w:val="0"/>
                                      <w:marRight w:val="0"/>
                                      <w:marTop w:val="0"/>
                                      <w:marBottom w:val="0"/>
                                      <w:divBdr>
                                        <w:top w:val="none" w:sz="0" w:space="0" w:color="auto"/>
                                        <w:left w:val="none" w:sz="0" w:space="0" w:color="auto"/>
                                        <w:bottom w:val="none" w:sz="0" w:space="0" w:color="auto"/>
                                        <w:right w:val="none" w:sz="0" w:space="0" w:color="auto"/>
                                      </w:divBdr>
                                      <w:divsChild>
                                        <w:div w:id="1035083930">
                                          <w:marLeft w:val="0"/>
                                          <w:marRight w:val="0"/>
                                          <w:marTop w:val="0"/>
                                          <w:marBottom w:val="0"/>
                                          <w:divBdr>
                                            <w:top w:val="none" w:sz="0" w:space="0" w:color="auto"/>
                                            <w:left w:val="none" w:sz="0" w:space="0" w:color="auto"/>
                                            <w:bottom w:val="none" w:sz="0" w:space="0" w:color="auto"/>
                                            <w:right w:val="none" w:sz="0" w:space="0" w:color="auto"/>
                                          </w:divBdr>
                                          <w:divsChild>
                                            <w:div w:id="263346521">
                                              <w:marLeft w:val="0"/>
                                              <w:marRight w:val="0"/>
                                              <w:marTop w:val="0"/>
                                              <w:marBottom w:val="0"/>
                                              <w:divBdr>
                                                <w:top w:val="none" w:sz="0" w:space="0" w:color="auto"/>
                                                <w:left w:val="none" w:sz="0" w:space="0" w:color="auto"/>
                                                <w:bottom w:val="none" w:sz="0" w:space="0" w:color="auto"/>
                                                <w:right w:val="none" w:sz="0" w:space="0" w:color="auto"/>
                                              </w:divBdr>
                                              <w:divsChild>
                                                <w:div w:id="1262448635">
                                                  <w:marLeft w:val="0"/>
                                                  <w:marRight w:val="0"/>
                                                  <w:marTop w:val="0"/>
                                                  <w:marBottom w:val="0"/>
                                                  <w:divBdr>
                                                    <w:top w:val="none" w:sz="0" w:space="0" w:color="auto"/>
                                                    <w:left w:val="none" w:sz="0" w:space="0" w:color="auto"/>
                                                    <w:bottom w:val="none" w:sz="0" w:space="0" w:color="auto"/>
                                                    <w:right w:val="none" w:sz="0" w:space="0" w:color="auto"/>
                                                  </w:divBdr>
                                                  <w:divsChild>
                                                    <w:div w:id="1905291108">
                                                      <w:marLeft w:val="0"/>
                                                      <w:marRight w:val="0"/>
                                                      <w:marTop w:val="0"/>
                                                      <w:marBottom w:val="0"/>
                                                      <w:divBdr>
                                                        <w:top w:val="none" w:sz="0" w:space="0" w:color="auto"/>
                                                        <w:left w:val="none" w:sz="0" w:space="0" w:color="auto"/>
                                                        <w:bottom w:val="none" w:sz="0" w:space="0" w:color="auto"/>
                                                        <w:right w:val="none" w:sz="0" w:space="0" w:color="auto"/>
                                                      </w:divBdr>
                                                    </w:div>
                                                    <w:div w:id="1316908794">
                                                      <w:marLeft w:val="0"/>
                                                      <w:marRight w:val="0"/>
                                                      <w:marTop w:val="0"/>
                                                      <w:marBottom w:val="0"/>
                                                      <w:divBdr>
                                                        <w:top w:val="none" w:sz="0" w:space="0" w:color="auto"/>
                                                        <w:left w:val="none" w:sz="0" w:space="0" w:color="auto"/>
                                                        <w:bottom w:val="none" w:sz="0" w:space="0" w:color="auto"/>
                                                        <w:right w:val="none" w:sz="0" w:space="0" w:color="auto"/>
                                                      </w:divBdr>
                                                    </w:div>
                                                    <w:div w:id="641085711">
                                                      <w:marLeft w:val="0"/>
                                                      <w:marRight w:val="0"/>
                                                      <w:marTop w:val="0"/>
                                                      <w:marBottom w:val="0"/>
                                                      <w:divBdr>
                                                        <w:top w:val="none" w:sz="0" w:space="0" w:color="auto"/>
                                                        <w:left w:val="none" w:sz="0" w:space="0" w:color="auto"/>
                                                        <w:bottom w:val="none" w:sz="0" w:space="0" w:color="auto"/>
                                                        <w:right w:val="none" w:sz="0" w:space="0" w:color="auto"/>
                                                      </w:divBdr>
                                                      <w:divsChild>
                                                        <w:div w:id="584068954">
                                                          <w:marLeft w:val="0"/>
                                                          <w:marRight w:val="0"/>
                                                          <w:marTop w:val="0"/>
                                                          <w:marBottom w:val="0"/>
                                                          <w:divBdr>
                                                            <w:top w:val="none" w:sz="0" w:space="0" w:color="auto"/>
                                                            <w:left w:val="none" w:sz="0" w:space="0" w:color="auto"/>
                                                            <w:bottom w:val="none" w:sz="0" w:space="0" w:color="auto"/>
                                                            <w:right w:val="none" w:sz="0" w:space="0" w:color="auto"/>
                                                          </w:divBdr>
                                                          <w:divsChild>
                                                            <w:div w:id="424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75298">
          <w:marLeft w:val="0"/>
          <w:marRight w:val="0"/>
          <w:marTop w:val="0"/>
          <w:marBottom w:val="0"/>
          <w:divBdr>
            <w:top w:val="none" w:sz="0" w:space="0" w:color="auto"/>
            <w:left w:val="none" w:sz="0" w:space="0" w:color="auto"/>
            <w:bottom w:val="none" w:sz="0" w:space="0" w:color="auto"/>
            <w:right w:val="none" w:sz="0" w:space="0" w:color="auto"/>
          </w:divBdr>
        </w:div>
        <w:div w:id="952833414">
          <w:marLeft w:val="0"/>
          <w:marRight w:val="0"/>
          <w:marTop w:val="0"/>
          <w:marBottom w:val="0"/>
          <w:divBdr>
            <w:top w:val="none" w:sz="0" w:space="0" w:color="auto"/>
            <w:left w:val="none" w:sz="0" w:space="0" w:color="auto"/>
            <w:bottom w:val="none" w:sz="0" w:space="0" w:color="auto"/>
            <w:right w:val="none" w:sz="0" w:space="0" w:color="auto"/>
          </w:divBdr>
          <w:divsChild>
            <w:div w:id="1916355480">
              <w:marLeft w:val="0"/>
              <w:marRight w:val="0"/>
              <w:marTop w:val="0"/>
              <w:marBottom w:val="0"/>
              <w:divBdr>
                <w:top w:val="none" w:sz="0" w:space="0" w:color="auto"/>
                <w:left w:val="none" w:sz="0" w:space="0" w:color="auto"/>
                <w:bottom w:val="none" w:sz="0" w:space="0" w:color="auto"/>
                <w:right w:val="none" w:sz="0" w:space="0" w:color="auto"/>
              </w:divBdr>
              <w:divsChild>
                <w:div w:id="1583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846">
          <w:marLeft w:val="0"/>
          <w:marRight w:val="0"/>
          <w:marTop w:val="0"/>
          <w:marBottom w:val="0"/>
          <w:divBdr>
            <w:top w:val="none" w:sz="0" w:space="0" w:color="auto"/>
            <w:left w:val="none" w:sz="0" w:space="0" w:color="auto"/>
            <w:bottom w:val="none" w:sz="0" w:space="0" w:color="auto"/>
            <w:right w:val="none" w:sz="0" w:space="0" w:color="auto"/>
          </w:divBdr>
          <w:divsChild>
            <w:div w:id="1336422029">
              <w:marLeft w:val="0"/>
              <w:marRight w:val="0"/>
              <w:marTop w:val="0"/>
              <w:marBottom w:val="0"/>
              <w:divBdr>
                <w:top w:val="none" w:sz="0" w:space="0" w:color="auto"/>
                <w:left w:val="none" w:sz="0" w:space="0" w:color="auto"/>
                <w:bottom w:val="none" w:sz="0" w:space="0" w:color="auto"/>
                <w:right w:val="none" w:sz="0" w:space="0" w:color="auto"/>
              </w:divBdr>
            </w:div>
          </w:divsChild>
        </w:div>
        <w:div w:id="146437266">
          <w:marLeft w:val="0"/>
          <w:marRight w:val="0"/>
          <w:marTop w:val="0"/>
          <w:marBottom w:val="0"/>
          <w:divBdr>
            <w:top w:val="none" w:sz="0" w:space="0" w:color="auto"/>
            <w:left w:val="none" w:sz="0" w:space="0" w:color="auto"/>
            <w:bottom w:val="none" w:sz="0" w:space="0" w:color="auto"/>
            <w:right w:val="none" w:sz="0" w:space="0" w:color="auto"/>
          </w:divBdr>
          <w:divsChild>
            <w:div w:id="1987080867">
              <w:marLeft w:val="0"/>
              <w:marRight w:val="0"/>
              <w:marTop w:val="0"/>
              <w:marBottom w:val="0"/>
              <w:divBdr>
                <w:top w:val="none" w:sz="0" w:space="0" w:color="auto"/>
                <w:left w:val="none" w:sz="0" w:space="0" w:color="auto"/>
                <w:bottom w:val="none" w:sz="0" w:space="0" w:color="auto"/>
                <w:right w:val="none" w:sz="0" w:space="0" w:color="auto"/>
              </w:divBdr>
              <w:divsChild>
                <w:div w:id="185413391">
                  <w:marLeft w:val="0"/>
                  <w:marRight w:val="0"/>
                  <w:marTop w:val="0"/>
                  <w:marBottom w:val="0"/>
                  <w:divBdr>
                    <w:top w:val="none" w:sz="0" w:space="0" w:color="auto"/>
                    <w:left w:val="none" w:sz="0" w:space="0" w:color="auto"/>
                    <w:bottom w:val="none" w:sz="0" w:space="0" w:color="auto"/>
                    <w:right w:val="none" w:sz="0" w:space="0" w:color="auto"/>
                  </w:divBdr>
                  <w:divsChild>
                    <w:div w:id="1715036435">
                      <w:marLeft w:val="0"/>
                      <w:marRight w:val="0"/>
                      <w:marTop w:val="0"/>
                      <w:marBottom w:val="0"/>
                      <w:divBdr>
                        <w:top w:val="none" w:sz="0" w:space="0" w:color="auto"/>
                        <w:left w:val="none" w:sz="0" w:space="0" w:color="auto"/>
                        <w:bottom w:val="none" w:sz="0" w:space="0" w:color="auto"/>
                        <w:right w:val="none" w:sz="0" w:space="0" w:color="auto"/>
                      </w:divBdr>
                      <w:divsChild>
                        <w:div w:id="1761023681">
                          <w:marLeft w:val="0"/>
                          <w:marRight w:val="0"/>
                          <w:marTop w:val="0"/>
                          <w:marBottom w:val="0"/>
                          <w:divBdr>
                            <w:top w:val="none" w:sz="0" w:space="0" w:color="auto"/>
                            <w:left w:val="none" w:sz="0" w:space="0" w:color="auto"/>
                            <w:bottom w:val="none" w:sz="0" w:space="0" w:color="auto"/>
                            <w:right w:val="none" w:sz="0" w:space="0" w:color="auto"/>
                          </w:divBdr>
                        </w:div>
                      </w:divsChild>
                    </w:div>
                    <w:div w:id="1027296335">
                      <w:marLeft w:val="0"/>
                      <w:marRight w:val="0"/>
                      <w:marTop w:val="0"/>
                      <w:marBottom w:val="0"/>
                      <w:divBdr>
                        <w:top w:val="none" w:sz="0" w:space="0" w:color="auto"/>
                        <w:left w:val="none" w:sz="0" w:space="0" w:color="auto"/>
                        <w:bottom w:val="none" w:sz="0" w:space="0" w:color="auto"/>
                        <w:right w:val="none" w:sz="0" w:space="0" w:color="auto"/>
                      </w:divBdr>
                      <w:divsChild>
                        <w:div w:id="10998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9808">
          <w:marLeft w:val="0"/>
          <w:marRight w:val="0"/>
          <w:marTop w:val="0"/>
          <w:marBottom w:val="0"/>
          <w:divBdr>
            <w:top w:val="none" w:sz="0" w:space="0" w:color="auto"/>
            <w:left w:val="none" w:sz="0" w:space="0" w:color="auto"/>
            <w:bottom w:val="none" w:sz="0" w:space="0" w:color="auto"/>
            <w:right w:val="none" w:sz="0" w:space="0" w:color="auto"/>
          </w:divBdr>
          <w:divsChild>
            <w:div w:id="473957265">
              <w:marLeft w:val="0"/>
              <w:marRight w:val="0"/>
              <w:marTop w:val="0"/>
              <w:marBottom w:val="0"/>
              <w:divBdr>
                <w:top w:val="none" w:sz="0" w:space="0" w:color="auto"/>
                <w:left w:val="none" w:sz="0" w:space="0" w:color="auto"/>
                <w:bottom w:val="none" w:sz="0" w:space="0" w:color="auto"/>
                <w:right w:val="none" w:sz="0" w:space="0" w:color="auto"/>
              </w:divBdr>
              <w:divsChild>
                <w:div w:id="752356397">
                  <w:marLeft w:val="0"/>
                  <w:marRight w:val="0"/>
                  <w:marTop w:val="0"/>
                  <w:marBottom w:val="0"/>
                  <w:divBdr>
                    <w:top w:val="none" w:sz="0" w:space="0" w:color="auto"/>
                    <w:left w:val="none" w:sz="0" w:space="0" w:color="auto"/>
                    <w:bottom w:val="none" w:sz="0" w:space="0" w:color="auto"/>
                    <w:right w:val="none" w:sz="0" w:space="0" w:color="auto"/>
                  </w:divBdr>
                </w:div>
              </w:divsChild>
            </w:div>
            <w:div w:id="1911192707">
              <w:marLeft w:val="0"/>
              <w:marRight w:val="0"/>
              <w:marTop w:val="0"/>
              <w:marBottom w:val="0"/>
              <w:divBdr>
                <w:top w:val="none" w:sz="0" w:space="0" w:color="auto"/>
                <w:left w:val="none" w:sz="0" w:space="0" w:color="auto"/>
                <w:bottom w:val="none" w:sz="0" w:space="0" w:color="auto"/>
                <w:right w:val="none" w:sz="0" w:space="0" w:color="auto"/>
              </w:divBdr>
              <w:divsChild>
                <w:div w:id="1514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0999">
          <w:marLeft w:val="0"/>
          <w:marRight w:val="0"/>
          <w:marTop w:val="0"/>
          <w:marBottom w:val="0"/>
          <w:divBdr>
            <w:top w:val="none" w:sz="0" w:space="0" w:color="auto"/>
            <w:left w:val="none" w:sz="0" w:space="0" w:color="auto"/>
            <w:bottom w:val="none" w:sz="0" w:space="0" w:color="auto"/>
            <w:right w:val="none" w:sz="0" w:space="0" w:color="auto"/>
          </w:divBdr>
          <w:divsChild>
            <w:div w:id="1895316396">
              <w:marLeft w:val="0"/>
              <w:marRight w:val="0"/>
              <w:marTop w:val="0"/>
              <w:marBottom w:val="0"/>
              <w:divBdr>
                <w:top w:val="none" w:sz="0" w:space="0" w:color="auto"/>
                <w:left w:val="none" w:sz="0" w:space="0" w:color="auto"/>
                <w:bottom w:val="none" w:sz="0" w:space="0" w:color="auto"/>
                <w:right w:val="none" w:sz="0" w:space="0" w:color="auto"/>
              </w:divBdr>
              <w:divsChild>
                <w:div w:id="209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569">
          <w:marLeft w:val="0"/>
          <w:marRight w:val="0"/>
          <w:marTop w:val="0"/>
          <w:marBottom w:val="0"/>
          <w:divBdr>
            <w:top w:val="none" w:sz="0" w:space="0" w:color="auto"/>
            <w:left w:val="none" w:sz="0" w:space="0" w:color="auto"/>
            <w:bottom w:val="none" w:sz="0" w:space="0" w:color="auto"/>
            <w:right w:val="none" w:sz="0" w:space="0" w:color="auto"/>
          </w:divBdr>
          <w:divsChild>
            <w:div w:id="2104059776">
              <w:marLeft w:val="0"/>
              <w:marRight w:val="0"/>
              <w:marTop w:val="0"/>
              <w:marBottom w:val="0"/>
              <w:divBdr>
                <w:top w:val="none" w:sz="0" w:space="0" w:color="auto"/>
                <w:left w:val="none" w:sz="0" w:space="0" w:color="auto"/>
                <w:bottom w:val="none" w:sz="0" w:space="0" w:color="auto"/>
                <w:right w:val="none" w:sz="0" w:space="0" w:color="auto"/>
              </w:divBdr>
              <w:divsChild>
                <w:div w:id="2142843123">
                  <w:marLeft w:val="0"/>
                  <w:marRight w:val="0"/>
                  <w:marTop w:val="0"/>
                  <w:marBottom w:val="0"/>
                  <w:divBdr>
                    <w:top w:val="none" w:sz="0" w:space="0" w:color="auto"/>
                    <w:left w:val="none" w:sz="0" w:space="0" w:color="auto"/>
                    <w:bottom w:val="none" w:sz="0" w:space="0" w:color="auto"/>
                    <w:right w:val="none" w:sz="0" w:space="0" w:color="auto"/>
                  </w:divBdr>
                  <w:divsChild>
                    <w:div w:id="1566912665">
                      <w:marLeft w:val="0"/>
                      <w:marRight w:val="0"/>
                      <w:marTop w:val="0"/>
                      <w:marBottom w:val="0"/>
                      <w:divBdr>
                        <w:top w:val="none" w:sz="0" w:space="0" w:color="auto"/>
                        <w:left w:val="none" w:sz="0" w:space="0" w:color="auto"/>
                        <w:bottom w:val="none" w:sz="0" w:space="0" w:color="auto"/>
                        <w:right w:val="none" w:sz="0" w:space="0" w:color="auto"/>
                      </w:divBdr>
                      <w:divsChild>
                        <w:div w:id="1299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29326">
          <w:marLeft w:val="0"/>
          <w:marRight w:val="0"/>
          <w:marTop w:val="0"/>
          <w:marBottom w:val="0"/>
          <w:divBdr>
            <w:top w:val="none" w:sz="0" w:space="0" w:color="auto"/>
            <w:left w:val="none" w:sz="0" w:space="0" w:color="auto"/>
            <w:bottom w:val="none" w:sz="0" w:space="0" w:color="auto"/>
            <w:right w:val="none" w:sz="0" w:space="0" w:color="auto"/>
          </w:divBdr>
          <w:divsChild>
            <w:div w:id="920917231">
              <w:marLeft w:val="0"/>
              <w:marRight w:val="0"/>
              <w:marTop w:val="0"/>
              <w:marBottom w:val="0"/>
              <w:divBdr>
                <w:top w:val="none" w:sz="0" w:space="0" w:color="auto"/>
                <w:left w:val="none" w:sz="0" w:space="0" w:color="auto"/>
                <w:bottom w:val="none" w:sz="0" w:space="0" w:color="auto"/>
                <w:right w:val="none" w:sz="0" w:space="0" w:color="auto"/>
              </w:divBdr>
              <w:divsChild>
                <w:div w:id="1925337066">
                  <w:marLeft w:val="0"/>
                  <w:marRight w:val="0"/>
                  <w:marTop w:val="0"/>
                  <w:marBottom w:val="0"/>
                  <w:divBdr>
                    <w:top w:val="none" w:sz="0" w:space="0" w:color="auto"/>
                    <w:left w:val="none" w:sz="0" w:space="0" w:color="auto"/>
                    <w:bottom w:val="none" w:sz="0" w:space="0" w:color="auto"/>
                    <w:right w:val="none" w:sz="0" w:space="0" w:color="auto"/>
                  </w:divBdr>
                  <w:divsChild>
                    <w:div w:id="1189830860">
                      <w:marLeft w:val="0"/>
                      <w:marRight w:val="0"/>
                      <w:marTop w:val="0"/>
                      <w:marBottom w:val="0"/>
                      <w:divBdr>
                        <w:top w:val="none" w:sz="0" w:space="0" w:color="auto"/>
                        <w:left w:val="none" w:sz="0" w:space="0" w:color="auto"/>
                        <w:bottom w:val="none" w:sz="0" w:space="0" w:color="auto"/>
                        <w:right w:val="none" w:sz="0" w:space="0" w:color="auto"/>
                      </w:divBdr>
                      <w:divsChild>
                        <w:div w:id="2055153014">
                          <w:marLeft w:val="0"/>
                          <w:marRight w:val="0"/>
                          <w:marTop w:val="0"/>
                          <w:marBottom w:val="0"/>
                          <w:divBdr>
                            <w:top w:val="none" w:sz="0" w:space="0" w:color="auto"/>
                            <w:left w:val="none" w:sz="0" w:space="0" w:color="auto"/>
                            <w:bottom w:val="none" w:sz="0" w:space="0" w:color="auto"/>
                            <w:right w:val="none" w:sz="0" w:space="0" w:color="auto"/>
                          </w:divBdr>
                        </w:div>
                        <w:div w:id="618536714">
                          <w:marLeft w:val="0"/>
                          <w:marRight w:val="0"/>
                          <w:marTop w:val="0"/>
                          <w:marBottom w:val="0"/>
                          <w:divBdr>
                            <w:top w:val="none" w:sz="0" w:space="0" w:color="auto"/>
                            <w:left w:val="none" w:sz="0" w:space="0" w:color="auto"/>
                            <w:bottom w:val="none" w:sz="0" w:space="0" w:color="auto"/>
                            <w:right w:val="none" w:sz="0" w:space="0" w:color="auto"/>
                          </w:divBdr>
                        </w:div>
                      </w:divsChild>
                    </w:div>
                    <w:div w:id="889996164">
                      <w:marLeft w:val="0"/>
                      <w:marRight w:val="0"/>
                      <w:marTop w:val="0"/>
                      <w:marBottom w:val="0"/>
                      <w:divBdr>
                        <w:top w:val="none" w:sz="0" w:space="0" w:color="auto"/>
                        <w:left w:val="none" w:sz="0" w:space="0" w:color="auto"/>
                        <w:bottom w:val="none" w:sz="0" w:space="0" w:color="auto"/>
                        <w:right w:val="none" w:sz="0" w:space="0" w:color="auto"/>
                      </w:divBdr>
                      <w:divsChild>
                        <w:div w:id="547031805">
                          <w:marLeft w:val="0"/>
                          <w:marRight w:val="0"/>
                          <w:marTop w:val="0"/>
                          <w:marBottom w:val="0"/>
                          <w:divBdr>
                            <w:top w:val="none" w:sz="0" w:space="0" w:color="auto"/>
                            <w:left w:val="none" w:sz="0" w:space="0" w:color="auto"/>
                            <w:bottom w:val="none" w:sz="0" w:space="0" w:color="auto"/>
                            <w:right w:val="none" w:sz="0" w:space="0" w:color="auto"/>
                          </w:divBdr>
                        </w:div>
                        <w:div w:id="418797565">
                          <w:marLeft w:val="0"/>
                          <w:marRight w:val="0"/>
                          <w:marTop w:val="0"/>
                          <w:marBottom w:val="0"/>
                          <w:divBdr>
                            <w:top w:val="none" w:sz="0" w:space="0" w:color="auto"/>
                            <w:left w:val="none" w:sz="0" w:space="0" w:color="auto"/>
                            <w:bottom w:val="none" w:sz="0" w:space="0" w:color="auto"/>
                            <w:right w:val="none" w:sz="0" w:space="0" w:color="auto"/>
                          </w:divBdr>
                        </w:div>
                      </w:divsChild>
                    </w:div>
                    <w:div w:id="1292517708">
                      <w:marLeft w:val="0"/>
                      <w:marRight w:val="0"/>
                      <w:marTop w:val="0"/>
                      <w:marBottom w:val="0"/>
                      <w:divBdr>
                        <w:top w:val="none" w:sz="0" w:space="0" w:color="auto"/>
                        <w:left w:val="none" w:sz="0" w:space="0" w:color="auto"/>
                        <w:bottom w:val="none" w:sz="0" w:space="0" w:color="auto"/>
                        <w:right w:val="none" w:sz="0" w:space="0" w:color="auto"/>
                      </w:divBdr>
                      <w:divsChild>
                        <w:div w:id="954216165">
                          <w:marLeft w:val="0"/>
                          <w:marRight w:val="0"/>
                          <w:marTop w:val="0"/>
                          <w:marBottom w:val="0"/>
                          <w:divBdr>
                            <w:top w:val="none" w:sz="0" w:space="0" w:color="auto"/>
                            <w:left w:val="none" w:sz="0" w:space="0" w:color="auto"/>
                            <w:bottom w:val="none" w:sz="0" w:space="0" w:color="auto"/>
                            <w:right w:val="none" w:sz="0" w:space="0" w:color="auto"/>
                          </w:divBdr>
                        </w:div>
                        <w:div w:id="423114207">
                          <w:marLeft w:val="0"/>
                          <w:marRight w:val="0"/>
                          <w:marTop w:val="0"/>
                          <w:marBottom w:val="0"/>
                          <w:divBdr>
                            <w:top w:val="none" w:sz="0" w:space="0" w:color="auto"/>
                            <w:left w:val="none" w:sz="0" w:space="0" w:color="auto"/>
                            <w:bottom w:val="none" w:sz="0" w:space="0" w:color="auto"/>
                            <w:right w:val="none" w:sz="0" w:space="0" w:color="auto"/>
                          </w:divBdr>
                        </w:div>
                      </w:divsChild>
                    </w:div>
                    <w:div w:id="739643588">
                      <w:marLeft w:val="0"/>
                      <w:marRight w:val="0"/>
                      <w:marTop w:val="0"/>
                      <w:marBottom w:val="0"/>
                      <w:divBdr>
                        <w:top w:val="none" w:sz="0" w:space="0" w:color="auto"/>
                        <w:left w:val="none" w:sz="0" w:space="0" w:color="auto"/>
                        <w:bottom w:val="none" w:sz="0" w:space="0" w:color="auto"/>
                        <w:right w:val="none" w:sz="0" w:space="0" w:color="auto"/>
                      </w:divBdr>
                      <w:divsChild>
                        <w:div w:id="166673880">
                          <w:marLeft w:val="0"/>
                          <w:marRight w:val="0"/>
                          <w:marTop w:val="0"/>
                          <w:marBottom w:val="0"/>
                          <w:divBdr>
                            <w:top w:val="none" w:sz="0" w:space="0" w:color="auto"/>
                            <w:left w:val="none" w:sz="0" w:space="0" w:color="auto"/>
                            <w:bottom w:val="none" w:sz="0" w:space="0" w:color="auto"/>
                            <w:right w:val="none" w:sz="0" w:space="0" w:color="auto"/>
                          </w:divBdr>
                        </w:div>
                        <w:div w:id="640967825">
                          <w:marLeft w:val="0"/>
                          <w:marRight w:val="0"/>
                          <w:marTop w:val="0"/>
                          <w:marBottom w:val="0"/>
                          <w:divBdr>
                            <w:top w:val="none" w:sz="0" w:space="0" w:color="auto"/>
                            <w:left w:val="none" w:sz="0" w:space="0" w:color="auto"/>
                            <w:bottom w:val="none" w:sz="0" w:space="0" w:color="auto"/>
                            <w:right w:val="none" w:sz="0" w:space="0" w:color="auto"/>
                          </w:divBdr>
                        </w:div>
                      </w:divsChild>
                    </w:div>
                    <w:div w:id="1803451427">
                      <w:marLeft w:val="0"/>
                      <w:marRight w:val="0"/>
                      <w:marTop w:val="0"/>
                      <w:marBottom w:val="0"/>
                      <w:divBdr>
                        <w:top w:val="none" w:sz="0" w:space="0" w:color="auto"/>
                        <w:left w:val="none" w:sz="0" w:space="0" w:color="auto"/>
                        <w:bottom w:val="none" w:sz="0" w:space="0" w:color="auto"/>
                        <w:right w:val="none" w:sz="0" w:space="0" w:color="auto"/>
                      </w:divBdr>
                      <w:divsChild>
                        <w:div w:id="1280842629">
                          <w:marLeft w:val="0"/>
                          <w:marRight w:val="0"/>
                          <w:marTop w:val="0"/>
                          <w:marBottom w:val="0"/>
                          <w:divBdr>
                            <w:top w:val="none" w:sz="0" w:space="0" w:color="auto"/>
                            <w:left w:val="none" w:sz="0" w:space="0" w:color="auto"/>
                            <w:bottom w:val="none" w:sz="0" w:space="0" w:color="auto"/>
                            <w:right w:val="none" w:sz="0" w:space="0" w:color="auto"/>
                          </w:divBdr>
                        </w:div>
                        <w:div w:id="12208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960449060">
      <w:bodyDiv w:val="1"/>
      <w:marLeft w:val="0"/>
      <w:marRight w:val="0"/>
      <w:marTop w:val="0"/>
      <w:marBottom w:val="0"/>
      <w:divBdr>
        <w:top w:val="none" w:sz="0" w:space="0" w:color="auto"/>
        <w:left w:val="none" w:sz="0" w:space="0" w:color="auto"/>
        <w:bottom w:val="none" w:sz="0" w:space="0" w:color="auto"/>
        <w:right w:val="none" w:sz="0" w:space="0" w:color="auto"/>
      </w:divBdr>
      <w:divsChild>
        <w:div w:id="1681857109">
          <w:marLeft w:val="0"/>
          <w:marRight w:val="0"/>
          <w:marTop w:val="0"/>
          <w:marBottom w:val="0"/>
          <w:divBdr>
            <w:top w:val="none" w:sz="0" w:space="0" w:color="auto"/>
            <w:left w:val="none" w:sz="0" w:space="0" w:color="auto"/>
            <w:bottom w:val="none" w:sz="0" w:space="0" w:color="auto"/>
            <w:right w:val="none" w:sz="0" w:space="0" w:color="auto"/>
          </w:divBdr>
        </w:div>
        <w:div w:id="859010513">
          <w:marLeft w:val="0"/>
          <w:marRight w:val="0"/>
          <w:marTop w:val="0"/>
          <w:marBottom w:val="0"/>
          <w:divBdr>
            <w:top w:val="none" w:sz="0" w:space="0" w:color="auto"/>
            <w:left w:val="none" w:sz="0" w:space="0" w:color="auto"/>
            <w:bottom w:val="none" w:sz="0" w:space="0" w:color="auto"/>
            <w:right w:val="none" w:sz="0" w:space="0" w:color="auto"/>
          </w:divBdr>
        </w:div>
      </w:divsChild>
    </w:div>
    <w:div w:id="2081444150">
      <w:bodyDiv w:val="1"/>
      <w:marLeft w:val="0"/>
      <w:marRight w:val="0"/>
      <w:marTop w:val="0"/>
      <w:marBottom w:val="0"/>
      <w:divBdr>
        <w:top w:val="none" w:sz="0" w:space="0" w:color="auto"/>
        <w:left w:val="none" w:sz="0" w:space="0" w:color="auto"/>
        <w:bottom w:val="none" w:sz="0" w:space="0" w:color="auto"/>
        <w:right w:val="none" w:sz="0" w:space="0" w:color="auto"/>
      </w:divBdr>
      <w:divsChild>
        <w:div w:id="2020690569">
          <w:marLeft w:val="0"/>
          <w:marRight w:val="0"/>
          <w:marTop w:val="0"/>
          <w:marBottom w:val="0"/>
          <w:divBdr>
            <w:top w:val="none" w:sz="0" w:space="0" w:color="auto"/>
            <w:left w:val="none" w:sz="0" w:space="0" w:color="auto"/>
            <w:bottom w:val="none" w:sz="0" w:space="0" w:color="auto"/>
            <w:right w:val="none" w:sz="0" w:space="0" w:color="auto"/>
          </w:divBdr>
          <w:divsChild>
            <w:div w:id="1389377461">
              <w:marLeft w:val="0"/>
              <w:marRight w:val="0"/>
              <w:marTop w:val="0"/>
              <w:marBottom w:val="0"/>
              <w:divBdr>
                <w:top w:val="none" w:sz="0" w:space="0" w:color="auto"/>
                <w:left w:val="none" w:sz="0" w:space="0" w:color="auto"/>
                <w:bottom w:val="none" w:sz="0" w:space="0" w:color="auto"/>
                <w:right w:val="none" w:sz="0" w:space="0" w:color="auto"/>
              </w:divBdr>
            </w:div>
            <w:div w:id="640117177">
              <w:marLeft w:val="0"/>
              <w:marRight w:val="0"/>
              <w:marTop w:val="0"/>
              <w:marBottom w:val="0"/>
              <w:divBdr>
                <w:top w:val="none" w:sz="0" w:space="0" w:color="auto"/>
                <w:left w:val="none" w:sz="0" w:space="0" w:color="auto"/>
                <w:bottom w:val="none" w:sz="0" w:space="0" w:color="auto"/>
                <w:right w:val="none" w:sz="0" w:space="0" w:color="auto"/>
              </w:divBdr>
            </w:div>
          </w:divsChild>
        </w:div>
        <w:div w:id="593830914">
          <w:marLeft w:val="0"/>
          <w:marRight w:val="0"/>
          <w:marTop w:val="0"/>
          <w:marBottom w:val="0"/>
          <w:divBdr>
            <w:top w:val="none" w:sz="0" w:space="0" w:color="auto"/>
            <w:left w:val="none" w:sz="0" w:space="0" w:color="auto"/>
            <w:bottom w:val="none" w:sz="0" w:space="0" w:color="auto"/>
            <w:right w:val="none" w:sz="0" w:space="0" w:color="auto"/>
          </w:divBdr>
          <w:divsChild>
            <w:div w:id="339360754">
              <w:marLeft w:val="0"/>
              <w:marRight w:val="0"/>
              <w:marTop w:val="0"/>
              <w:marBottom w:val="0"/>
              <w:divBdr>
                <w:top w:val="none" w:sz="0" w:space="0" w:color="auto"/>
                <w:left w:val="none" w:sz="0" w:space="0" w:color="auto"/>
                <w:bottom w:val="none" w:sz="0" w:space="0" w:color="auto"/>
                <w:right w:val="none" w:sz="0" w:space="0" w:color="auto"/>
              </w:divBdr>
            </w:div>
            <w:div w:id="1189371554">
              <w:marLeft w:val="0"/>
              <w:marRight w:val="0"/>
              <w:marTop w:val="0"/>
              <w:marBottom w:val="0"/>
              <w:divBdr>
                <w:top w:val="none" w:sz="0" w:space="0" w:color="auto"/>
                <w:left w:val="none" w:sz="0" w:space="0" w:color="auto"/>
                <w:bottom w:val="none" w:sz="0" w:space="0" w:color="auto"/>
                <w:right w:val="none" w:sz="0" w:space="0" w:color="auto"/>
              </w:divBdr>
            </w:div>
          </w:divsChild>
        </w:div>
        <w:div w:id="1844315033">
          <w:marLeft w:val="0"/>
          <w:marRight w:val="0"/>
          <w:marTop w:val="0"/>
          <w:marBottom w:val="0"/>
          <w:divBdr>
            <w:top w:val="none" w:sz="0" w:space="0" w:color="auto"/>
            <w:left w:val="none" w:sz="0" w:space="0" w:color="auto"/>
            <w:bottom w:val="none" w:sz="0" w:space="0" w:color="auto"/>
            <w:right w:val="none" w:sz="0" w:space="0" w:color="auto"/>
          </w:divBdr>
          <w:divsChild>
            <w:div w:id="2032342098">
              <w:marLeft w:val="0"/>
              <w:marRight w:val="0"/>
              <w:marTop w:val="0"/>
              <w:marBottom w:val="0"/>
              <w:divBdr>
                <w:top w:val="none" w:sz="0" w:space="0" w:color="auto"/>
                <w:left w:val="none" w:sz="0" w:space="0" w:color="auto"/>
                <w:bottom w:val="none" w:sz="0" w:space="0" w:color="auto"/>
                <w:right w:val="none" w:sz="0" w:space="0" w:color="auto"/>
              </w:divBdr>
            </w:div>
            <w:div w:id="689260638">
              <w:marLeft w:val="0"/>
              <w:marRight w:val="0"/>
              <w:marTop w:val="0"/>
              <w:marBottom w:val="0"/>
              <w:divBdr>
                <w:top w:val="none" w:sz="0" w:space="0" w:color="auto"/>
                <w:left w:val="none" w:sz="0" w:space="0" w:color="auto"/>
                <w:bottom w:val="none" w:sz="0" w:space="0" w:color="auto"/>
                <w:right w:val="none" w:sz="0" w:space="0" w:color="auto"/>
              </w:divBdr>
            </w:div>
          </w:divsChild>
        </w:div>
        <w:div w:id="1753701612">
          <w:marLeft w:val="0"/>
          <w:marRight w:val="0"/>
          <w:marTop w:val="0"/>
          <w:marBottom w:val="0"/>
          <w:divBdr>
            <w:top w:val="none" w:sz="0" w:space="0" w:color="auto"/>
            <w:left w:val="none" w:sz="0" w:space="0" w:color="auto"/>
            <w:bottom w:val="none" w:sz="0" w:space="0" w:color="auto"/>
            <w:right w:val="none" w:sz="0" w:space="0" w:color="auto"/>
          </w:divBdr>
          <w:divsChild>
            <w:div w:id="104161766">
              <w:marLeft w:val="0"/>
              <w:marRight w:val="0"/>
              <w:marTop w:val="0"/>
              <w:marBottom w:val="0"/>
              <w:divBdr>
                <w:top w:val="none" w:sz="0" w:space="0" w:color="auto"/>
                <w:left w:val="none" w:sz="0" w:space="0" w:color="auto"/>
                <w:bottom w:val="none" w:sz="0" w:space="0" w:color="auto"/>
                <w:right w:val="none" w:sz="0" w:space="0" w:color="auto"/>
              </w:divBdr>
            </w:div>
            <w:div w:id="15511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ugspitz-regi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ugspitz-regio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tzenwanderwe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tationsweg.bayern" TargetMode="External"/><Relationship Id="rId4" Type="http://schemas.openxmlformats.org/officeDocument/2006/relationships/settings" Target="settings.xml"/><Relationship Id="rId9" Type="http://schemas.openxmlformats.org/officeDocument/2006/relationships/hyperlink" Target="http://www.zugspitz-region.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36</cp:revision>
  <cp:lastPrinted>2020-11-20T15:41:00Z</cp:lastPrinted>
  <dcterms:created xsi:type="dcterms:W3CDTF">2021-03-24T10:24:00Z</dcterms:created>
  <dcterms:modified xsi:type="dcterms:W3CDTF">2021-05-11T13:26:00Z</dcterms:modified>
</cp:coreProperties>
</file>