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FD9C" w14:textId="4742107B" w:rsidR="008E050A" w:rsidRDefault="00D52614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48010E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Tölzer Land</w:t>
      </w:r>
    </w:p>
    <w:p w14:paraId="6DCD26BB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53C4B3" w14:textId="540253A2" w:rsidR="008E050A" w:rsidRPr="00E1756D" w:rsidRDefault="00C54645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23</w:t>
      </w:r>
      <w:r w:rsidR="001B4FD6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.</w:t>
      </w: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August</w:t>
      </w:r>
      <w:r w:rsidR="000213B5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20</w:t>
      </w:r>
      <w:r w:rsidR="00EC0771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</w:t>
      </w:r>
      <w:r w:rsidR="005C3236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</w:t>
      </w:r>
    </w:p>
    <w:p w14:paraId="12ADEF1B" w14:textId="77777777" w:rsidR="00CD5644" w:rsidRDefault="00CD5644" w:rsidP="002814B3">
      <w:pPr>
        <w:pStyle w:val="KeinLeerraum"/>
        <w:ind w:left="993"/>
        <w:rPr>
          <w:lang w:eastAsia="ar-SA"/>
        </w:rPr>
      </w:pPr>
    </w:p>
    <w:p w14:paraId="41A90B5D" w14:textId="4379C66A" w:rsidR="003F1A92" w:rsidRPr="003F1A92" w:rsidRDefault="00C54645" w:rsidP="003F1A9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bCs/>
          <w:lang w:eastAsia="ar-SA"/>
        </w:rPr>
      </w:pPr>
      <w:bookmarkStart w:id="0" w:name="_Hlk71103399"/>
      <w:bookmarkStart w:id="1" w:name="_Hlk47604265"/>
      <w:r>
        <w:rPr>
          <w:rFonts w:ascii="Arial" w:eastAsia="Times New Roman" w:hAnsi="Arial" w:cs="Arial"/>
          <w:b/>
          <w:bCs/>
          <w:lang w:eastAsia="ar-SA"/>
        </w:rPr>
        <w:t>Mit de</w:t>
      </w:r>
      <w:r w:rsidR="00875164">
        <w:rPr>
          <w:rFonts w:ascii="Arial" w:eastAsia="Times New Roman" w:hAnsi="Arial" w:cs="Arial"/>
          <w:b/>
          <w:bCs/>
          <w:lang w:eastAsia="ar-SA"/>
        </w:rPr>
        <w:t>n</w:t>
      </w:r>
      <w:r>
        <w:rPr>
          <w:rFonts w:ascii="Arial" w:eastAsia="Times New Roman" w:hAnsi="Arial" w:cs="Arial"/>
          <w:b/>
          <w:bCs/>
          <w:lang w:eastAsia="ar-SA"/>
        </w:rPr>
        <w:t xml:space="preserve"> Ranger</w:t>
      </w:r>
      <w:r w:rsidR="00875164">
        <w:rPr>
          <w:rFonts w:ascii="Arial" w:eastAsia="Times New Roman" w:hAnsi="Arial" w:cs="Arial"/>
          <w:b/>
          <w:bCs/>
          <w:lang w:eastAsia="ar-SA"/>
        </w:rPr>
        <w:t>n</w:t>
      </w:r>
      <w:r>
        <w:rPr>
          <w:rFonts w:ascii="Arial" w:eastAsia="Times New Roman" w:hAnsi="Arial" w:cs="Arial"/>
          <w:b/>
          <w:bCs/>
          <w:lang w:eastAsia="ar-SA"/>
        </w:rPr>
        <w:t xml:space="preserve"> unterwegs: Neue Angebote im </w:t>
      </w:r>
      <w:r w:rsidR="008E0E9A">
        <w:rPr>
          <w:rFonts w:ascii="Arial" w:eastAsia="Times New Roman" w:hAnsi="Arial" w:cs="Arial"/>
          <w:b/>
          <w:bCs/>
          <w:lang w:eastAsia="ar-SA"/>
        </w:rPr>
        <w:t>Tölzer Land</w:t>
      </w:r>
    </w:p>
    <w:p w14:paraId="406D099A" w14:textId="3163F947" w:rsidR="008331F4" w:rsidRDefault="000369B3" w:rsidP="00021C71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(Tölzer Land) </w:t>
      </w:r>
      <w:bookmarkStart w:id="2" w:name="_Hlk71199655"/>
      <w:r w:rsidR="00C54645">
        <w:rPr>
          <w:rFonts w:ascii="Arial" w:hAnsi="Arial" w:cs="Arial"/>
        </w:rPr>
        <w:t xml:space="preserve">Sie haben schon immer für </w:t>
      </w:r>
      <w:r w:rsidR="008331F4">
        <w:rPr>
          <w:rFonts w:ascii="Arial" w:hAnsi="Arial" w:cs="Arial"/>
        </w:rPr>
        <w:t xml:space="preserve">den </w:t>
      </w:r>
      <w:r w:rsidR="00C54645">
        <w:rPr>
          <w:rFonts w:ascii="Arial" w:hAnsi="Arial" w:cs="Arial"/>
        </w:rPr>
        <w:t>Naturschutz sensibilisiert</w:t>
      </w:r>
      <w:r w:rsidR="002B203F">
        <w:rPr>
          <w:rFonts w:ascii="Arial" w:hAnsi="Arial" w:cs="Arial"/>
        </w:rPr>
        <w:t xml:space="preserve"> und </w:t>
      </w:r>
      <w:r w:rsidR="00C54645">
        <w:rPr>
          <w:rFonts w:ascii="Arial" w:hAnsi="Arial" w:cs="Arial"/>
        </w:rPr>
        <w:t>Aufklärungsarbeit</w:t>
      </w:r>
      <w:r w:rsidR="002B203F">
        <w:rPr>
          <w:rFonts w:ascii="Arial" w:hAnsi="Arial" w:cs="Arial"/>
        </w:rPr>
        <w:t xml:space="preserve"> geleistet. Jetzt kann man die Ranger im Tölzer Land an ausgewählten </w:t>
      </w:r>
      <w:r w:rsidR="002B203F" w:rsidRPr="008148AB">
        <w:rPr>
          <w:rFonts w:ascii="Arial" w:hAnsi="Arial" w:cs="Arial"/>
        </w:rPr>
        <w:t>Terminen bei ihrer Arbeit begleiten. Z</w:t>
      </w:r>
      <w:r w:rsidR="008331F4">
        <w:rPr>
          <w:rFonts w:ascii="Arial" w:hAnsi="Arial" w:cs="Arial"/>
        </w:rPr>
        <w:t>.</w:t>
      </w:r>
      <w:r w:rsidR="002B203F" w:rsidRPr="008148AB">
        <w:rPr>
          <w:rFonts w:ascii="Arial" w:hAnsi="Arial" w:cs="Arial"/>
        </w:rPr>
        <w:t xml:space="preserve"> B</w:t>
      </w:r>
      <w:r w:rsidR="008331F4">
        <w:rPr>
          <w:rFonts w:ascii="Arial" w:hAnsi="Arial" w:cs="Arial"/>
        </w:rPr>
        <w:t>.</w:t>
      </w:r>
      <w:r w:rsidR="002B203F" w:rsidRPr="008148AB">
        <w:rPr>
          <w:rFonts w:ascii="Arial" w:hAnsi="Arial" w:cs="Arial"/>
        </w:rPr>
        <w:t xml:space="preserve"> auf der </w:t>
      </w:r>
      <w:r w:rsidR="008331F4" w:rsidRPr="008148AB">
        <w:rPr>
          <w:rFonts w:ascii="Arial" w:hAnsi="Arial" w:cs="Arial"/>
        </w:rPr>
        <w:t xml:space="preserve">rund zweistündigen </w:t>
      </w:r>
      <w:r w:rsidR="002B203F" w:rsidRPr="008148AB">
        <w:rPr>
          <w:rFonts w:ascii="Arial" w:hAnsi="Arial" w:cs="Arial"/>
        </w:rPr>
        <w:t>„Erlebnistour</w:t>
      </w:r>
      <w:r w:rsidR="00E856D3">
        <w:rPr>
          <w:rFonts w:ascii="Arial" w:hAnsi="Arial" w:cs="Arial"/>
        </w:rPr>
        <w:t>“</w:t>
      </w:r>
      <w:r w:rsidR="00BF3AEF" w:rsidRPr="008148AB">
        <w:rPr>
          <w:rFonts w:ascii="Arial" w:hAnsi="Arial" w:cs="Arial"/>
        </w:rPr>
        <w:t xml:space="preserve">, die am 19. September, 10. und </w:t>
      </w:r>
      <w:r w:rsidR="008331F4">
        <w:rPr>
          <w:rFonts w:ascii="Arial" w:hAnsi="Arial" w:cs="Arial"/>
        </w:rPr>
        <w:br/>
      </w:r>
      <w:r w:rsidR="00BF3AEF" w:rsidRPr="008148AB">
        <w:rPr>
          <w:rFonts w:ascii="Arial" w:hAnsi="Arial" w:cs="Arial"/>
        </w:rPr>
        <w:t xml:space="preserve">24. Oktober am Walchensee angeboten wird. Auf der sechs Kilometer langen </w:t>
      </w:r>
      <w:r w:rsidR="008331F4">
        <w:rPr>
          <w:rFonts w:ascii="Arial" w:hAnsi="Arial" w:cs="Arial"/>
        </w:rPr>
        <w:t>Wanderung</w:t>
      </w:r>
      <w:r w:rsidR="00BF3AEF" w:rsidRPr="008148AB">
        <w:rPr>
          <w:rFonts w:ascii="Arial" w:hAnsi="Arial" w:cs="Arial"/>
        </w:rPr>
        <w:t xml:space="preserve"> </w:t>
      </w:r>
      <w:r w:rsidR="008331F4">
        <w:rPr>
          <w:rFonts w:ascii="Arial" w:hAnsi="Arial" w:cs="Arial"/>
        </w:rPr>
        <w:t>erlebt</w:t>
      </w:r>
      <w:r w:rsidR="00BF3AEF" w:rsidRPr="008148AB">
        <w:rPr>
          <w:rFonts w:ascii="Arial" w:hAnsi="Arial" w:cs="Arial"/>
        </w:rPr>
        <w:t xml:space="preserve"> man Biotope mit geschützten Pflanzen und Tieren </w:t>
      </w:r>
      <w:r w:rsidR="008331F4">
        <w:rPr>
          <w:rFonts w:ascii="Arial" w:hAnsi="Arial" w:cs="Arial"/>
        </w:rPr>
        <w:t xml:space="preserve">sowie </w:t>
      </w:r>
      <w:r w:rsidR="00BF3AEF" w:rsidRPr="008148AB">
        <w:rPr>
          <w:rFonts w:ascii="Arial" w:hAnsi="Arial" w:cs="Arial"/>
        </w:rPr>
        <w:t>die Naturwächter bei ihrer Arbeit. Los geht</w:t>
      </w:r>
      <w:r w:rsidR="008331F4">
        <w:rPr>
          <w:rFonts w:ascii="Arial" w:hAnsi="Arial" w:cs="Arial"/>
        </w:rPr>
        <w:t>‘</w:t>
      </w:r>
      <w:r w:rsidR="00BF3AEF" w:rsidRPr="008148AB">
        <w:rPr>
          <w:rFonts w:ascii="Arial" w:hAnsi="Arial" w:cs="Arial"/>
        </w:rPr>
        <w:t xml:space="preserve">s jeweils um </w:t>
      </w:r>
      <w:r w:rsidR="008331F4">
        <w:rPr>
          <w:rFonts w:ascii="Arial" w:hAnsi="Arial" w:cs="Arial"/>
        </w:rPr>
        <w:t>zehn</w:t>
      </w:r>
      <w:r w:rsidR="00BF3AEF" w:rsidRPr="008148AB">
        <w:rPr>
          <w:rFonts w:ascii="Arial" w:hAnsi="Arial" w:cs="Arial"/>
        </w:rPr>
        <w:t xml:space="preserve"> Uhr am Parkplatz </w:t>
      </w:r>
      <w:r w:rsidR="008331F4">
        <w:rPr>
          <w:rFonts w:ascii="Arial" w:hAnsi="Arial" w:cs="Arial"/>
        </w:rPr>
        <w:t xml:space="preserve">beim </w:t>
      </w:r>
      <w:r w:rsidR="00BF3AEF" w:rsidRPr="00E856D3">
        <w:rPr>
          <w:rFonts w:ascii="Arial" w:hAnsi="Arial" w:cs="Arial"/>
        </w:rPr>
        <w:t xml:space="preserve">Campingplatz Walchensee. </w:t>
      </w:r>
      <w:r w:rsidR="008148AB" w:rsidRPr="00E856D3">
        <w:rPr>
          <w:rFonts w:ascii="Arial" w:hAnsi="Arial" w:cs="Arial"/>
        </w:rPr>
        <w:t xml:space="preserve">Bei der </w:t>
      </w:r>
      <w:r w:rsidR="000D5028" w:rsidRPr="00E856D3">
        <w:rPr>
          <w:rFonts w:ascii="Arial" w:hAnsi="Arial" w:cs="Arial"/>
        </w:rPr>
        <w:t>elf</w:t>
      </w:r>
      <w:r w:rsidR="008148AB" w:rsidRPr="00E856D3">
        <w:rPr>
          <w:rFonts w:ascii="Arial" w:hAnsi="Arial" w:cs="Arial"/>
        </w:rPr>
        <w:t xml:space="preserve"> Kilometer </w:t>
      </w:r>
      <w:r w:rsidR="00E856D3" w:rsidRPr="00E856D3">
        <w:rPr>
          <w:rFonts w:ascii="Arial" w:hAnsi="Arial" w:cs="Arial"/>
        </w:rPr>
        <w:t xml:space="preserve">langen </w:t>
      </w:r>
      <w:r w:rsidR="00E15526" w:rsidRPr="00E856D3">
        <w:rPr>
          <w:rFonts w:ascii="Arial" w:hAnsi="Arial" w:cs="Arial"/>
        </w:rPr>
        <w:t>„</w:t>
      </w:r>
      <w:r w:rsidR="002B203F" w:rsidRPr="00E856D3">
        <w:rPr>
          <w:rFonts w:ascii="Arial" w:eastAsia="Times New Roman" w:hAnsi="Arial" w:cs="Arial"/>
        </w:rPr>
        <w:t>Drahteselführ</w:t>
      </w:r>
      <w:r w:rsidR="008148AB" w:rsidRPr="00E856D3">
        <w:rPr>
          <w:rFonts w:ascii="Arial" w:eastAsia="Times New Roman" w:hAnsi="Arial" w:cs="Arial"/>
        </w:rPr>
        <w:t>u</w:t>
      </w:r>
      <w:r w:rsidR="002B203F" w:rsidRPr="00E856D3">
        <w:rPr>
          <w:rFonts w:ascii="Arial" w:eastAsia="Times New Roman" w:hAnsi="Arial" w:cs="Arial"/>
        </w:rPr>
        <w:t>n</w:t>
      </w:r>
      <w:r w:rsidR="008148AB" w:rsidRPr="00E856D3">
        <w:rPr>
          <w:rFonts w:ascii="Arial" w:eastAsia="Times New Roman" w:hAnsi="Arial" w:cs="Arial"/>
        </w:rPr>
        <w:t>g</w:t>
      </w:r>
      <w:r w:rsidR="00E15526" w:rsidRPr="00E856D3">
        <w:rPr>
          <w:rFonts w:ascii="Arial" w:eastAsia="Times New Roman" w:hAnsi="Arial" w:cs="Arial"/>
        </w:rPr>
        <w:t>“</w:t>
      </w:r>
      <w:r w:rsidR="002B203F" w:rsidRPr="00E856D3">
        <w:rPr>
          <w:rFonts w:ascii="Arial" w:eastAsia="Times New Roman" w:hAnsi="Arial" w:cs="Arial"/>
        </w:rPr>
        <w:t xml:space="preserve"> von Lenggries nach Bad Tölz</w:t>
      </w:r>
      <w:r w:rsidR="008148AB" w:rsidRPr="00E856D3">
        <w:rPr>
          <w:rFonts w:ascii="Arial" w:eastAsia="Times New Roman" w:hAnsi="Arial" w:cs="Arial"/>
        </w:rPr>
        <w:t xml:space="preserve"> sind die Teilnehmer </w:t>
      </w:r>
      <w:r w:rsidR="008148AB" w:rsidRPr="008148AB">
        <w:rPr>
          <w:rFonts w:ascii="Arial" w:eastAsia="Times New Roman" w:hAnsi="Arial" w:cs="Arial"/>
        </w:rPr>
        <w:t xml:space="preserve">mit dem Rad unterwegs: </w:t>
      </w:r>
      <w:r w:rsidR="00E856D3">
        <w:rPr>
          <w:rFonts w:ascii="Arial" w:eastAsia="Times New Roman" w:hAnsi="Arial" w:cs="Arial"/>
        </w:rPr>
        <w:t xml:space="preserve">am </w:t>
      </w:r>
      <w:r w:rsidR="008148AB" w:rsidRPr="008148AB">
        <w:rPr>
          <w:rFonts w:ascii="Arial" w:eastAsia="Times New Roman" w:hAnsi="Arial" w:cs="Arial"/>
        </w:rPr>
        <w:t>26. September, 3. und 17. Oktober</w:t>
      </w:r>
      <w:r w:rsidR="008148AB">
        <w:rPr>
          <w:rFonts w:ascii="Arial" w:eastAsia="Times New Roman" w:hAnsi="Arial" w:cs="Arial"/>
        </w:rPr>
        <w:t xml:space="preserve">. </w:t>
      </w:r>
      <w:r w:rsidR="00E856D3">
        <w:rPr>
          <w:rFonts w:ascii="Arial" w:hAnsi="Arial" w:cs="Arial"/>
        </w:rPr>
        <w:t xml:space="preserve">Hier steht für zweieinhalb Stunden </w:t>
      </w:r>
      <w:r w:rsidR="008331F4">
        <w:rPr>
          <w:rFonts w:ascii="Arial" w:hAnsi="Arial" w:cs="Arial"/>
        </w:rPr>
        <w:t>die</w:t>
      </w:r>
      <w:r w:rsidR="00E856D3">
        <w:rPr>
          <w:rFonts w:ascii="Arial" w:hAnsi="Arial" w:cs="Arial"/>
        </w:rPr>
        <w:t xml:space="preserve"> Isar mit ihrer besonderen Auenlandschaft im Fokus. </w:t>
      </w:r>
      <w:r w:rsidR="008148AB">
        <w:rPr>
          <w:rFonts w:ascii="Arial" w:eastAsia="Times New Roman" w:hAnsi="Arial" w:cs="Arial"/>
        </w:rPr>
        <w:t>Startpunkt ist die Tourist</w:t>
      </w:r>
      <w:r w:rsidR="00E856D3">
        <w:rPr>
          <w:rFonts w:ascii="Arial" w:eastAsia="Times New Roman" w:hAnsi="Arial" w:cs="Arial"/>
        </w:rPr>
        <w:t xml:space="preserve"> </w:t>
      </w:r>
      <w:r w:rsidR="008148AB">
        <w:rPr>
          <w:rFonts w:ascii="Arial" w:eastAsia="Times New Roman" w:hAnsi="Arial" w:cs="Arial"/>
        </w:rPr>
        <w:t>Information Lenggries</w:t>
      </w:r>
      <w:r w:rsidR="008331F4">
        <w:rPr>
          <w:rFonts w:ascii="Arial" w:eastAsia="Times New Roman" w:hAnsi="Arial" w:cs="Arial"/>
        </w:rPr>
        <w:t xml:space="preserve">. </w:t>
      </w:r>
      <w:r w:rsidR="00E856D3">
        <w:rPr>
          <w:rFonts w:ascii="Arial" w:eastAsia="Times New Roman" w:hAnsi="Arial" w:cs="Arial"/>
        </w:rPr>
        <w:t xml:space="preserve">Anmeldung bei der jeweiligen Tourist Information, die Führungen sind gratis. </w:t>
      </w:r>
      <w:bookmarkEnd w:id="2"/>
    </w:p>
    <w:p w14:paraId="6635EAF3" w14:textId="3348373E" w:rsidR="00DA2025" w:rsidRDefault="006D3084" w:rsidP="00021C71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hAnsi="Arial" w:cs="Arial"/>
          <w:bCs/>
        </w:rPr>
      </w:pPr>
      <w:hyperlink r:id="rId7" w:history="1">
        <w:r w:rsidR="008331F4" w:rsidRPr="00D35A94">
          <w:rPr>
            <w:rStyle w:val="Hyperlink"/>
            <w:rFonts w:ascii="Arial" w:hAnsi="Arial" w:cs="Arial"/>
            <w:bCs/>
          </w:rPr>
          <w:t>www.toelzer-land.de</w:t>
        </w:r>
      </w:hyperlink>
      <w:r w:rsidR="00CB7FFB">
        <w:rPr>
          <w:rFonts w:ascii="Arial" w:hAnsi="Arial" w:cs="Arial"/>
          <w:bCs/>
        </w:rPr>
        <w:t>,</w:t>
      </w:r>
      <w:r w:rsidR="008148AB">
        <w:rPr>
          <w:rFonts w:ascii="Arial" w:hAnsi="Arial" w:cs="Arial"/>
          <w:bCs/>
        </w:rPr>
        <w:t xml:space="preserve"> </w:t>
      </w:r>
      <w:hyperlink r:id="rId8" w:history="1">
        <w:r w:rsidR="008148AB" w:rsidRPr="0040562B">
          <w:rPr>
            <w:rStyle w:val="Hyperlink"/>
            <w:rFonts w:ascii="Arial" w:hAnsi="Arial" w:cs="Arial"/>
            <w:bCs/>
          </w:rPr>
          <w:t>www.dein-toelzer-land.de</w:t>
        </w:r>
      </w:hyperlink>
    </w:p>
    <w:bookmarkEnd w:id="0"/>
    <w:p w14:paraId="7E215556" w14:textId="77777777" w:rsidR="00E856D3" w:rsidRDefault="00E856D3" w:rsidP="00021C71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hAnsi="Arial" w:cs="Arial"/>
          <w:bCs/>
        </w:rPr>
      </w:pPr>
    </w:p>
    <w:p w14:paraId="57A94D0E" w14:textId="59E5CA01" w:rsidR="000D5028" w:rsidRDefault="00CB7FFB" w:rsidP="006D308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>Hi</w:t>
      </w:r>
      <w:r w:rsidRPr="004600F3">
        <w:rPr>
          <w:rFonts w:ascii="Arial" w:eastAsia="Times New Roman" w:hAnsi="Arial" w:cs="Arial"/>
          <w:i/>
          <w:lang w:eastAsia="ar-SA"/>
        </w:rPr>
        <w:t xml:space="preserve">nweis: </w:t>
      </w:r>
      <w:r>
        <w:rPr>
          <w:rFonts w:ascii="Arial" w:eastAsia="Times New Roman" w:hAnsi="Arial" w:cs="Arial"/>
          <w:i/>
          <w:lang w:eastAsia="ar-SA"/>
        </w:rPr>
        <w:t xml:space="preserve">Die </w:t>
      </w:r>
      <w:r w:rsidRPr="004600F3">
        <w:rPr>
          <w:rFonts w:ascii="Arial" w:eastAsia="Times New Roman" w:hAnsi="Arial" w:cs="Arial"/>
          <w:i/>
          <w:lang w:eastAsia="ar-SA"/>
        </w:rPr>
        <w:t>Langfassung des Text</w:t>
      </w:r>
      <w:r>
        <w:rPr>
          <w:rFonts w:ascii="Arial" w:eastAsia="Times New Roman" w:hAnsi="Arial" w:cs="Arial"/>
          <w:i/>
          <w:lang w:eastAsia="ar-SA"/>
        </w:rPr>
        <w:t xml:space="preserve">s und weitere Fotos werden am </w:t>
      </w:r>
      <w:r w:rsidR="00C54645">
        <w:rPr>
          <w:rFonts w:ascii="Arial" w:eastAsia="Times New Roman" w:hAnsi="Arial" w:cs="Arial"/>
          <w:i/>
          <w:lang w:eastAsia="ar-SA"/>
        </w:rPr>
        <w:t>27</w:t>
      </w:r>
      <w:r>
        <w:rPr>
          <w:rFonts w:ascii="Arial" w:eastAsia="Times New Roman" w:hAnsi="Arial" w:cs="Arial"/>
          <w:i/>
          <w:lang w:eastAsia="ar-SA"/>
        </w:rPr>
        <w:t>.</w:t>
      </w:r>
      <w:r w:rsidR="00C54645">
        <w:rPr>
          <w:rFonts w:ascii="Arial" w:eastAsia="Times New Roman" w:hAnsi="Arial" w:cs="Arial"/>
          <w:i/>
          <w:lang w:eastAsia="ar-SA"/>
        </w:rPr>
        <w:t>August</w:t>
      </w:r>
      <w:r>
        <w:rPr>
          <w:rFonts w:ascii="Arial" w:eastAsia="Times New Roman" w:hAnsi="Arial" w:cs="Arial"/>
          <w:i/>
          <w:lang w:eastAsia="ar-SA"/>
        </w:rPr>
        <w:t xml:space="preserve"> </w:t>
      </w:r>
      <w:r w:rsidRPr="004600F3">
        <w:rPr>
          <w:rFonts w:ascii="Arial" w:eastAsia="Times New Roman" w:hAnsi="Arial" w:cs="Arial"/>
          <w:i/>
          <w:lang w:eastAsia="ar-SA"/>
        </w:rPr>
        <w:t>versendet</w:t>
      </w:r>
      <w:r>
        <w:rPr>
          <w:rFonts w:ascii="Arial" w:eastAsia="Times New Roman" w:hAnsi="Arial" w:cs="Arial"/>
          <w:i/>
          <w:lang w:eastAsia="ar-SA"/>
        </w:rPr>
        <w:t>.</w:t>
      </w:r>
      <w:bookmarkEnd w:id="1"/>
    </w:p>
    <w:sectPr w:rsidR="000D5028" w:rsidSect="00FC4310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8CFC" w14:textId="77777777" w:rsidR="00BC5D27" w:rsidRDefault="00BC5D27" w:rsidP="00077716">
      <w:pPr>
        <w:spacing w:after="0" w:line="240" w:lineRule="auto"/>
      </w:pPr>
      <w:r>
        <w:separator/>
      </w:r>
    </w:p>
  </w:endnote>
  <w:endnote w:type="continuationSeparator" w:id="0">
    <w:p w14:paraId="50DBB47D" w14:textId="77777777" w:rsidR="00BC5D27" w:rsidRDefault="00BC5D2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DC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3232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38C9A3A9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1A8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ABAA965" w14:textId="5BF47A0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BB74C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6015C1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A04C" w14:textId="77777777" w:rsidR="00BC5D27" w:rsidRDefault="00BC5D27" w:rsidP="00077716">
      <w:pPr>
        <w:spacing w:after="0" w:line="240" w:lineRule="auto"/>
      </w:pPr>
      <w:r>
        <w:separator/>
      </w:r>
    </w:p>
  </w:footnote>
  <w:footnote w:type="continuationSeparator" w:id="0">
    <w:p w14:paraId="6A1453EB" w14:textId="77777777" w:rsidR="00BC5D27" w:rsidRDefault="00BC5D27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1D43" w14:textId="77777777" w:rsidR="00F575A6" w:rsidRPr="00F575A6" w:rsidRDefault="00744D3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BB8474" wp14:editId="06D53CC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C55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8A0BE4" wp14:editId="73F702F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A9F4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8A0BE4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63AA9F4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0531B"/>
    <w:rsid w:val="000213B5"/>
    <w:rsid w:val="00021C71"/>
    <w:rsid w:val="000369B3"/>
    <w:rsid w:val="00060E9C"/>
    <w:rsid w:val="0006321E"/>
    <w:rsid w:val="00073FC8"/>
    <w:rsid w:val="0007527A"/>
    <w:rsid w:val="00077716"/>
    <w:rsid w:val="0007794A"/>
    <w:rsid w:val="000832B2"/>
    <w:rsid w:val="00084CF7"/>
    <w:rsid w:val="00096929"/>
    <w:rsid w:val="000A4F00"/>
    <w:rsid w:val="000A5786"/>
    <w:rsid w:val="000D5028"/>
    <w:rsid w:val="000F6B54"/>
    <w:rsid w:val="00103ECB"/>
    <w:rsid w:val="00110C8C"/>
    <w:rsid w:val="001207EA"/>
    <w:rsid w:val="00121576"/>
    <w:rsid w:val="00123EDF"/>
    <w:rsid w:val="001332B1"/>
    <w:rsid w:val="00140444"/>
    <w:rsid w:val="00141D9C"/>
    <w:rsid w:val="001552D9"/>
    <w:rsid w:val="00164BCC"/>
    <w:rsid w:val="00171E3B"/>
    <w:rsid w:val="001827C1"/>
    <w:rsid w:val="001846B9"/>
    <w:rsid w:val="00184D74"/>
    <w:rsid w:val="00192233"/>
    <w:rsid w:val="001A6CB6"/>
    <w:rsid w:val="001B4FD6"/>
    <w:rsid w:val="001C0D27"/>
    <w:rsid w:val="001E34B0"/>
    <w:rsid w:val="001F0245"/>
    <w:rsid w:val="0020623E"/>
    <w:rsid w:val="00267CFE"/>
    <w:rsid w:val="002814B3"/>
    <w:rsid w:val="00283532"/>
    <w:rsid w:val="002A293D"/>
    <w:rsid w:val="002B0B51"/>
    <w:rsid w:val="002B203F"/>
    <w:rsid w:val="002B7308"/>
    <w:rsid w:val="00325680"/>
    <w:rsid w:val="00337A89"/>
    <w:rsid w:val="003510B1"/>
    <w:rsid w:val="0036317D"/>
    <w:rsid w:val="00366B91"/>
    <w:rsid w:val="003C4EA5"/>
    <w:rsid w:val="003C5A1A"/>
    <w:rsid w:val="003F1A92"/>
    <w:rsid w:val="003F2310"/>
    <w:rsid w:val="003F3711"/>
    <w:rsid w:val="003F449A"/>
    <w:rsid w:val="003F4B3A"/>
    <w:rsid w:val="004030F9"/>
    <w:rsid w:val="00420F51"/>
    <w:rsid w:val="00435D72"/>
    <w:rsid w:val="0046627F"/>
    <w:rsid w:val="0048010E"/>
    <w:rsid w:val="00490D9B"/>
    <w:rsid w:val="004A13A2"/>
    <w:rsid w:val="004C16AF"/>
    <w:rsid w:val="004C7111"/>
    <w:rsid w:val="004F21E7"/>
    <w:rsid w:val="004F52C3"/>
    <w:rsid w:val="00506FC7"/>
    <w:rsid w:val="00515BD5"/>
    <w:rsid w:val="00517B96"/>
    <w:rsid w:val="00524880"/>
    <w:rsid w:val="0055544C"/>
    <w:rsid w:val="00586DCA"/>
    <w:rsid w:val="00594BE1"/>
    <w:rsid w:val="005A75BA"/>
    <w:rsid w:val="005C3236"/>
    <w:rsid w:val="00607594"/>
    <w:rsid w:val="0062081F"/>
    <w:rsid w:val="00620AD7"/>
    <w:rsid w:val="006264B3"/>
    <w:rsid w:val="00631904"/>
    <w:rsid w:val="00651448"/>
    <w:rsid w:val="006524B6"/>
    <w:rsid w:val="00656C2A"/>
    <w:rsid w:val="0066146A"/>
    <w:rsid w:val="0066411C"/>
    <w:rsid w:val="0067310C"/>
    <w:rsid w:val="00683EBE"/>
    <w:rsid w:val="00687680"/>
    <w:rsid w:val="006B451A"/>
    <w:rsid w:val="006C6594"/>
    <w:rsid w:val="006D3084"/>
    <w:rsid w:val="006F00B3"/>
    <w:rsid w:val="00706140"/>
    <w:rsid w:val="00722B50"/>
    <w:rsid w:val="00725E29"/>
    <w:rsid w:val="007316B8"/>
    <w:rsid w:val="00731E18"/>
    <w:rsid w:val="00732829"/>
    <w:rsid w:val="00737403"/>
    <w:rsid w:val="007415E8"/>
    <w:rsid w:val="00744D3B"/>
    <w:rsid w:val="0078122B"/>
    <w:rsid w:val="00784372"/>
    <w:rsid w:val="007A0E34"/>
    <w:rsid w:val="007B1628"/>
    <w:rsid w:val="007B4163"/>
    <w:rsid w:val="007D2A5C"/>
    <w:rsid w:val="00802E08"/>
    <w:rsid w:val="008148AB"/>
    <w:rsid w:val="00820417"/>
    <w:rsid w:val="0083147F"/>
    <w:rsid w:val="008331F4"/>
    <w:rsid w:val="0083479A"/>
    <w:rsid w:val="00844380"/>
    <w:rsid w:val="00853732"/>
    <w:rsid w:val="00867087"/>
    <w:rsid w:val="00875164"/>
    <w:rsid w:val="00896DB0"/>
    <w:rsid w:val="008A4141"/>
    <w:rsid w:val="008A4C7B"/>
    <w:rsid w:val="008C2AE1"/>
    <w:rsid w:val="008E050A"/>
    <w:rsid w:val="008E0E9A"/>
    <w:rsid w:val="008E1BD1"/>
    <w:rsid w:val="008F4BE3"/>
    <w:rsid w:val="008F79C7"/>
    <w:rsid w:val="0090374E"/>
    <w:rsid w:val="00903E9E"/>
    <w:rsid w:val="00905FBF"/>
    <w:rsid w:val="00913081"/>
    <w:rsid w:val="00922B83"/>
    <w:rsid w:val="00922D03"/>
    <w:rsid w:val="0093113B"/>
    <w:rsid w:val="00937CCB"/>
    <w:rsid w:val="00942989"/>
    <w:rsid w:val="00944CF7"/>
    <w:rsid w:val="00950786"/>
    <w:rsid w:val="00955196"/>
    <w:rsid w:val="00955C1F"/>
    <w:rsid w:val="009B63EA"/>
    <w:rsid w:val="009C2969"/>
    <w:rsid w:val="009E0C25"/>
    <w:rsid w:val="009E1800"/>
    <w:rsid w:val="009E3945"/>
    <w:rsid w:val="009F4BCE"/>
    <w:rsid w:val="00A03998"/>
    <w:rsid w:val="00A07E83"/>
    <w:rsid w:val="00A17794"/>
    <w:rsid w:val="00A20D28"/>
    <w:rsid w:val="00A87114"/>
    <w:rsid w:val="00A96D9F"/>
    <w:rsid w:val="00A971B3"/>
    <w:rsid w:val="00AA5223"/>
    <w:rsid w:val="00AB4FE0"/>
    <w:rsid w:val="00AB6E47"/>
    <w:rsid w:val="00AC0194"/>
    <w:rsid w:val="00AD7650"/>
    <w:rsid w:val="00AE6A20"/>
    <w:rsid w:val="00AF0E6E"/>
    <w:rsid w:val="00AF1B5F"/>
    <w:rsid w:val="00B171A9"/>
    <w:rsid w:val="00B236A9"/>
    <w:rsid w:val="00B347A9"/>
    <w:rsid w:val="00B4334C"/>
    <w:rsid w:val="00B475B9"/>
    <w:rsid w:val="00B50EE1"/>
    <w:rsid w:val="00B601F1"/>
    <w:rsid w:val="00B66399"/>
    <w:rsid w:val="00B70CB2"/>
    <w:rsid w:val="00B76BAE"/>
    <w:rsid w:val="00B8691D"/>
    <w:rsid w:val="00B9011A"/>
    <w:rsid w:val="00BB49B7"/>
    <w:rsid w:val="00BB584A"/>
    <w:rsid w:val="00BB74CA"/>
    <w:rsid w:val="00BC4689"/>
    <w:rsid w:val="00BC5D27"/>
    <w:rsid w:val="00BE19E7"/>
    <w:rsid w:val="00BE6087"/>
    <w:rsid w:val="00BF2347"/>
    <w:rsid w:val="00BF37AD"/>
    <w:rsid w:val="00BF3AEF"/>
    <w:rsid w:val="00BF4459"/>
    <w:rsid w:val="00C0538C"/>
    <w:rsid w:val="00C10E51"/>
    <w:rsid w:val="00C54645"/>
    <w:rsid w:val="00C55D41"/>
    <w:rsid w:val="00C751AB"/>
    <w:rsid w:val="00C8346A"/>
    <w:rsid w:val="00CB0085"/>
    <w:rsid w:val="00CB7FFB"/>
    <w:rsid w:val="00CC6445"/>
    <w:rsid w:val="00CD4A45"/>
    <w:rsid w:val="00CD5644"/>
    <w:rsid w:val="00CE0ED5"/>
    <w:rsid w:val="00CE4071"/>
    <w:rsid w:val="00D153E7"/>
    <w:rsid w:val="00D220B8"/>
    <w:rsid w:val="00D2466B"/>
    <w:rsid w:val="00D24859"/>
    <w:rsid w:val="00D52614"/>
    <w:rsid w:val="00D53EA7"/>
    <w:rsid w:val="00D86F1D"/>
    <w:rsid w:val="00D87DF6"/>
    <w:rsid w:val="00DA1AA4"/>
    <w:rsid w:val="00DA2025"/>
    <w:rsid w:val="00DA6704"/>
    <w:rsid w:val="00DA7DBB"/>
    <w:rsid w:val="00DB77A5"/>
    <w:rsid w:val="00DC0E2D"/>
    <w:rsid w:val="00DC6C29"/>
    <w:rsid w:val="00DD3F90"/>
    <w:rsid w:val="00DE2491"/>
    <w:rsid w:val="00DE4F71"/>
    <w:rsid w:val="00DE5FA8"/>
    <w:rsid w:val="00DF142E"/>
    <w:rsid w:val="00DF2F56"/>
    <w:rsid w:val="00E15526"/>
    <w:rsid w:val="00E22E73"/>
    <w:rsid w:val="00E26E22"/>
    <w:rsid w:val="00E334EF"/>
    <w:rsid w:val="00E57F9C"/>
    <w:rsid w:val="00E72E2B"/>
    <w:rsid w:val="00E856D3"/>
    <w:rsid w:val="00EA299A"/>
    <w:rsid w:val="00EA79BB"/>
    <w:rsid w:val="00EB2E42"/>
    <w:rsid w:val="00EC0771"/>
    <w:rsid w:val="00EC5CAB"/>
    <w:rsid w:val="00ED1D05"/>
    <w:rsid w:val="00ED34B7"/>
    <w:rsid w:val="00ED4BB0"/>
    <w:rsid w:val="00EF1751"/>
    <w:rsid w:val="00EF2C1B"/>
    <w:rsid w:val="00F04B94"/>
    <w:rsid w:val="00F05AB4"/>
    <w:rsid w:val="00F35975"/>
    <w:rsid w:val="00F363FD"/>
    <w:rsid w:val="00F43257"/>
    <w:rsid w:val="00F575A6"/>
    <w:rsid w:val="00F66CB6"/>
    <w:rsid w:val="00F84AD9"/>
    <w:rsid w:val="00F94BA6"/>
    <w:rsid w:val="00F96221"/>
    <w:rsid w:val="00FC425B"/>
    <w:rsid w:val="00FC4310"/>
    <w:rsid w:val="00FE16A1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A9E45D"/>
  <w15:docId w15:val="{13DB9BB3-C7E2-4C90-BB9E-40203F34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99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2D0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27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F0245"/>
    <w:rPr>
      <w:color w:val="605E5C"/>
      <w:shd w:val="clear" w:color="auto" w:fill="E1DFDD"/>
    </w:rPr>
  </w:style>
  <w:style w:type="paragraph" w:customStyle="1" w:styleId="Default">
    <w:name w:val="Default"/>
    <w:rsid w:val="005C32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F1A92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F1A9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2814B3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6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in-toelzer-land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elzer-land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2AA0-238D-4A5D-9043-038FEE5E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1224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20</cp:revision>
  <cp:lastPrinted>2020-08-10T08:20:00Z</cp:lastPrinted>
  <dcterms:created xsi:type="dcterms:W3CDTF">2021-05-06T10:46:00Z</dcterms:created>
  <dcterms:modified xsi:type="dcterms:W3CDTF">2021-08-23T08:58:00Z</dcterms:modified>
</cp:coreProperties>
</file>