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494803DE" w:rsidR="008E050A" w:rsidRPr="00FA217A" w:rsidRDefault="00FA217A" w:rsidP="00F92AA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7BD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Cortina </w:t>
      </w:r>
      <w:proofErr w:type="spellStart"/>
      <w:r w:rsidR="00527BD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d‘Ampezzo</w:t>
      </w:r>
      <w:proofErr w:type="spellEnd"/>
    </w:p>
    <w:p w14:paraId="56D612A3" w14:textId="401FDCE4" w:rsidR="008E050A" w:rsidRPr="00F92AA6" w:rsidRDefault="005E4E7C" w:rsidP="00F92AA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F92AA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6745C3" w:rsidRPr="00F92AA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0F0B60" w:rsidRPr="00F92AA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2005AC" w:rsidRPr="00F92AA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55334D" w:rsidRPr="00F92AA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0103D" w:rsidRPr="00F92AA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269FEF2C" w:rsidR="008E050A" w:rsidRPr="008E050A" w:rsidRDefault="00CB6DBA" w:rsidP="009145B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Cortina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d’Ampezzo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>: Neue</w:t>
      </w:r>
      <w:r w:rsidR="00A62B55">
        <w:rPr>
          <w:rFonts w:ascii="Arial" w:eastAsia="Times New Roman" w:hAnsi="Arial" w:cs="Arial"/>
          <w:b/>
          <w:lang w:val="de-DE" w:eastAsia="ar-SA"/>
        </w:rPr>
        <w:t xml:space="preserve"> Gondel verbindet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C43CA3">
        <w:rPr>
          <w:rFonts w:ascii="Arial" w:eastAsia="Times New Roman" w:hAnsi="Arial" w:cs="Arial"/>
          <w:b/>
          <w:lang w:val="de-DE" w:eastAsia="ar-SA"/>
        </w:rPr>
        <w:t xml:space="preserve">jetzt zwei </w:t>
      </w:r>
      <w:r w:rsidR="00A62B55">
        <w:rPr>
          <w:rFonts w:ascii="Arial" w:eastAsia="Times New Roman" w:hAnsi="Arial" w:cs="Arial"/>
          <w:b/>
          <w:lang w:val="de-DE" w:eastAsia="ar-SA"/>
        </w:rPr>
        <w:t>Skigebiete</w:t>
      </w:r>
    </w:p>
    <w:p w14:paraId="1680AA13" w14:textId="14E189E5" w:rsidR="009145BD" w:rsidRDefault="00804B93" w:rsidP="004E1800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527BD7">
        <w:rPr>
          <w:rFonts w:ascii="Arial" w:eastAsia="Times New Roman" w:hAnsi="Arial" w:cs="Arial"/>
          <w:lang w:val="de-DE" w:eastAsia="ar-SA"/>
        </w:rPr>
        <w:t xml:space="preserve">Cortina </w:t>
      </w:r>
      <w:proofErr w:type="spellStart"/>
      <w:r w:rsidR="00527BD7">
        <w:rPr>
          <w:rFonts w:ascii="Arial" w:eastAsia="Times New Roman" w:hAnsi="Arial" w:cs="Arial"/>
          <w:lang w:val="de-DE" w:eastAsia="ar-SA"/>
        </w:rPr>
        <w:t>d‘Ampezzo</w:t>
      </w:r>
      <w:proofErr w:type="spellEnd"/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CB6DBA">
        <w:rPr>
          <w:rFonts w:ascii="Arial" w:eastAsia="Times New Roman" w:hAnsi="Arial" w:cs="Arial"/>
          <w:lang w:val="de-DE" w:eastAsia="ar-SA"/>
        </w:rPr>
        <w:t xml:space="preserve">Weihnachten ist sie fertig – die </w:t>
      </w:r>
      <w:r w:rsidR="00C06F64">
        <w:rPr>
          <w:rFonts w:ascii="Arial" w:eastAsia="Times New Roman" w:hAnsi="Arial" w:cs="Arial"/>
          <w:lang w:val="de-DE" w:eastAsia="ar-SA"/>
        </w:rPr>
        <w:t>10er-</w:t>
      </w:r>
      <w:r w:rsidR="00CB6DBA">
        <w:rPr>
          <w:rFonts w:ascii="Arial" w:eastAsia="Times New Roman" w:hAnsi="Arial" w:cs="Arial"/>
          <w:lang w:val="de-DE" w:eastAsia="ar-SA"/>
        </w:rPr>
        <w:t xml:space="preserve">Gondel „Son </w:t>
      </w:r>
      <w:proofErr w:type="spellStart"/>
      <w:r w:rsidR="00CB6DBA">
        <w:rPr>
          <w:rFonts w:ascii="Arial" w:eastAsia="Times New Roman" w:hAnsi="Arial" w:cs="Arial"/>
          <w:lang w:val="de-DE" w:eastAsia="ar-SA"/>
        </w:rPr>
        <w:t>Dei</w:t>
      </w:r>
      <w:proofErr w:type="spellEnd"/>
      <w:r w:rsidR="00CB6DBA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CB6DBA">
        <w:rPr>
          <w:rFonts w:ascii="Arial" w:eastAsia="Times New Roman" w:hAnsi="Arial" w:cs="Arial"/>
          <w:lang w:val="de-DE" w:eastAsia="ar-SA"/>
        </w:rPr>
        <w:t>Prade</w:t>
      </w:r>
      <w:proofErr w:type="spellEnd"/>
      <w:r w:rsidR="00CB6DBA">
        <w:rPr>
          <w:rFonts w:ascii="Arial" w:eastAsia="Times New Roman" w:hAnsi="Arial" w:cs="Arial"/>
          <w:lang w:val="de-DE" w:eastAsia="ar-SA"/>
        </w:rPr>
        <w:t xml:space="preserve"> – Bai De </w:t>
      </w:r>
      <w:proofErr w:type="spellStart"/>
      <w:r w:rsidR="00CB6DBA">
        <w:rPr>
          <w:rFonts w:ascii="Arial" w:eastAsia="Times New Roman" w:hAnsi="Arial" w:cs="Arial"/>
          <w:lang w:val="de-DE" w:eastAsia="ar-SA"/>
        </w:rPr>
        <w:t>Dones</w:t>
      </w:r>
      <w:proofErr w:type="spellEnd"/>
      <w:r w:rsidR="00CB6DBA">
        <w:rPr>
          <w:rFonts w:ascii="Arial" w:eastAsia="Times New Roman" w:hAnsi="Arial" w:cs="Arial"/>
          <w:lang w:val="de-DE" w:eastAsia="ar-SA"/>
        </w:rPr>
        <w:t>“</w:t>
      </w:r>
      <w:r w:rsidR="006C78B8">
        <w:rPr>
          <w:rFonts w:ascii="Arial" w:eastAsia="Times New Roman" w:hAnsi="Arial" w:cs="Arial"/>
          <w:lang w:val="de-DE" w:eastAsia="ar-SA"/>
        </w:rPr>
        <w:t xml:space="preserve"> in Cortina </w:t>
      </w:r>
      <w:proofErr w:type="spellStart"/>
      <w:r w:rsidR="006C78B8">
        <w:rPr>
          <w:rFonts w:ascii="Arial" w:eastAsia="Times New Roman" w:hAnsi="Arial" w:cs="Arial"/>
          <w:lang w:val="de-DE" w:eastAsia="ar-SA"/>
        </w:rPr>
        <w:t>d‘Ampezzo</w:t>
      </w:r>
      <w:proofErr w:type="spellEnd"/>
      <w:r w:rsidR="00CB6DBA">
        <w:rPr>
          <w:rFonts w:ascii="Arial" w:eastAsia="Times New Roman" w:hAnsi="Arial" w:cs="Arial"/>
          <w:lang w:val="de-DE" w:eastAsia="ar-SA"/>
        </w:rPr>
        <w:t xml:space="preserve">. </w:t>
      </w:r>
      <w:r w:rsidR="006C78B8">
        <w:rPr>
          <w:rFonts w:ascii="Arial" w:eastAsia="Times New Roman" w:hAnsi="Arial" w:cs="Arial"/>
          <w:lang w:val="de-DE" w:eastAsia="ar-SA"/>
        </w:rPr>
        <w:t xml:space="preserve">Sie verbindet die </w:t>
      </w:r>
      <w:r w:rsidR="0035096E">
        <w:rPr>
          <w:rFonts w:ascii="Arial" w:eastAsia="Times New Roman" w:hAnsi="Arial" w:cs="Arial"/>
          <w:lang w:val="de-DE" w:eastAsia="ar-SA"/>
        </w:rPr>
        <w:t>stadtnahen</w:t>
      </w:r>
      <w:r w:rsidR="006C78B8">
        <w:rPr>
          <w:rFonts w:ascii="Arial" w:eastAsia="Times New Roman" w:hAnsi="Arial" w:cs="Arial"/>
          <w:lang w:val="de-DE" w:eastAsia="ar-SA"/>
        </w:rPr>
        <w:t xml:space="preserve"> WM-Pisten </w:t>
      </w:r>
      <w:r w:rsidR="0035096E">
        <w:rPr>
          <w:rFonts w:ascii="Arial" w:eastAsia="Times New Roman" w:hAnsi="Arial" w:cs="Arial"/>
          <w:lang w:val="de-DE" w:eastAsia="ar-SA"/>
        </w:rPr>
        <w:t>der</w:t>
      </w:r>
      <w:r w:rsidR="006C78B8">
        <w:rPr>
          <w:rFonts w:ascii="Arial" w:eastAsia="Times New Roman" w:hAnsi="Arial" w:cs="Arial"/>
          <w:lang w:val="de-DE" w:eastAsia="ar-SA"/>
        </w:rPr>
        <w:t xml:space="preserve"> Tofane mit dem </w:t>
      </w:r>
      <w:r w:rsidR="00975E63">
        <w:rPr>
          <w:rFonts w:ascii="Arial" w:eastAsia="Times New Roman" w:hAnsi="Arial" w:cs="Arial"/>
          <w:lang w:val="de-DE" w:eastAsia="ar-SA"/>
        </w:rPr>
        <w:t xml:space="preserve">abgelegenen </w:t>
      </w:r>
      <w:r w:rsidR="006C78B8">
        <w:rPr>
          <w:rFonts w:ascii="Arial" w:eastAsia="Times New Roman" w:hAnsi="Arial" w:cs="Arial"/>
          <w:lang w:val="de-DE" w:eastAsia="ar-SA"/>
        </w:rPr>
        <w:t>Genießer-Gebiet</w:t>
      </w:r>
      <w:r w:rsidR="00BE50F0">
        <w:rPr>
          <w:rFonts w:ascii="Arial" w:eastAsia="Times New Roman" w:hAnsi="Arial" w:cs="Arial"/>
          <w:lang w:val="de-DE" w:eastAsia="ar-SA"/>
        </w:rPr>
        <w:t xml:space="preserve"> </w:t>
      </w:r>
      <w:r w:rsidR="00DC7BAC" w:rsidRPr="00DC7BAC">
        <w:rPr>
          <w:rFonts w:ascii="Arial" w:eastAsia="Times New Roman" w:hAnsi="Arial" w:cs="Arial"/>
          <w:lang w:val="de-DE" w:eastAsia="ar-SA"/>
        </w:rPr>
        <w:t xml:space="preserve">Cinque </w:t>
      </w:r>
      <w:proofErr w:type="spellStart"/>
      <w:r w:rsidR="00DC7BAC" w:rsidRPr="00DC7BAC">
        <w:rPr>
          <w:rFonts w:ascii="Arial" w:eastAsia="Times New Roman" w:hAnsi="Arial" w:cs="Arial"/>
          <w:lang w:val="de-DE" w:eastAsia="ar-SA"/>
        </w:rPr>
        <w:t>Torri-Lagazuoi</w:t>
      </w:r>
      <w:proofErr w:type="spellEnd"/>
      <w:r w:rsidR="006C78B8">
        <w:rPr>
          <w:rFonts w:ascii="Arial" w:eastAsia="Times New Roman" w:hAnsi="Arial" w:cs="Arial"/>
          <w:lang w:val="de-DE" w:eastAsia="ar-SA"/>
        </w:rPr>
        <w:t xml:space="preserve">. Die neue </w:t>
      </w:r>
      <w:r w:rsidR="002F3093">
        <w:rPr>
          <w:rFonts w:ascii="Arial" w:eastAsia="Times New Roman" w:hAnsi="Arial" w:cs="Arial"/>
          <w:lang w:val="de-DE" w:eastAsia="ar-SA"/>
        </w:rPr>
        <w:t xml:space="preserve">Gondel reduziert den Verkehr auf der serpentinenreichen Straße </w:t>
      </w:r>
      <w:r w:rsidR="0035096E">
        <w:rPr>
          <w:rFonts w:ascii="Arial" w:eastAsia="Times New Roman" w:hAnsi="Arial" w:cs="Arial"/>
          <w:lang w:val="de-DE" w:eastAsia="ar-SA"/>
        </w:rPr>
        <w:t>zwischen den beiden Wintersportgebieten und ist auch für</w:t>
      </w:r>
      <w:r w:rsidR="009145BD">
        <w:rPr>
          <w:rFonts w:ascii="Arial" w:eastAsia="Times New Roman" w:hAnsi="Arial" w:cs="Arial"/>
          <w:lang w:val="de-DE" w:eastAsia="ar-SA"/>
        </w:rPr>
        <w:t xml:space="preserve"> Panorama-Enthusiasten </w:t>
      </w:r>
      <w:r w:rsidR="002F3093">
        <w:rPr>
          <w:rFonts w:ascii="Arial" w:eastAsia="Times New Roman" w:hAnsi="Arial" w:cs="Arial"/>
          <w:lang w:val="de-DE" w:eastAsia="ar-SA"/>
        </w:rPr>
        <w:t xml:space="preserve">ein Gewinn: </w:t>
      </w:r>
      <w:r w:rsidR="00BE50F0">
        <w:rPr>
          <w:rFonts w:ascii="Arial" w:eastAsia="Times New Roman" w:hAnsi="Arial" w:cs="Arial"/>
          <w:lang w:val="de-DE" w:eastAsia="ar-SA"/>
        </w:rPr>
        <w:t>Denn a</w:t>
      </w:r>
      <w:r w:rsidR="009145BD">
        <w:rPr>
          <w:rFonts w:ascii="Arial" w:eastAsia="Times New Roman" w:hAnsi="Arial" w:cs="Arial"/>
          <w:lang w:val="de-DE" w:eastAsia="ar-SA"/>
        </w:rPr>
        <w:t xml:space="preserve">uf der 4,5 Kilometer langen Schwebe-Strecke bieten sich </w:t>
      </w:r>
      <w:r w:rsidR="00BD25D7">
        <w:rPr>
          <w:rFonts w:ascii="Arial" w:eastAsia="Times New Roman" w:hAnsi="Arial" w:cs="Arial"/>
          <w:lang w:val="de-DE" w:eastAsia="ar-SA"/>
        </w:rPr>
        <w:t>beeindruckende Perspektiven</w:t>
      </w:r>
      <w:r w:rsidR="00952C60">
        <w:rPr>
          <w:rFonts w:ascii="Arial" w:eastAsia="Times New Roman" w:hAnsi="Arial" w:cs="Arial"/>
          <w:lang w:val="de-DE" w:eastAsia="ar-SA"/>
        </w:rPr>
        <w:t xml:space="preserve"> auf Bergriesen wie die</w:t>
      </w:r>
      <w:r w:rsidR="009145BD">
        <w:rPr>
          <w:rFonts w:ascii="Arial" w:eastAsia="Times New Roman" w:hAnsi="Arial" w:cs="Arial"/>
          <w:lang w:val="de-DE" w:eastAsia="ar-SA"/>
        </w:rPr>
        <w:t xml:space="preserve"> Tofana di </w:t>
      </w:r>
      <w:proofErr w:type="spellStart"/>
      <w:r w:rsidR="009145BD">
        <w:rPr>
          <w:rFonts w:ascii="Arial" w:eastAsia="Times New Roman" w:hAnsi="Arial" w:cs="Arial"/>
          <w:lang w:val="de-DE" w:eastAsia="ar-SA"/>
        </w:rPr>
        <w:t>Roze</w:t>
      </w:r>
      <w:r w:rsidR="00045B99">
        <w:rPr>
          <w:rFonts w:ascii="Arial" w:eastAsia="Times New Roman" w:hAnsi="Arial" w:cs="Arial"/>
          <w:lang w:val="de-DE" w:eastAsia="ar-SA"/>
        </w:rPr>
        <w:t>s</w:t>
      </w:r>
      <w:proofErr w:type="spellEnd"/>
      <w:r w:rsidR="009145BD">
        <w:rPr>
          <w:rFonts w:ascii="Arial" w:eastAsia="Times New Roman" w:hAnsi="Arial" w:cs="Arial"/>
          <w:lang w:val="de-DE" w:eastAsia="ar-SA"/>
        </w:rPr>
        <w:t xml:space="preserve">. </w:t>
      </w:r>
      <w:r w:rsidR="00BD25D7">
        <w:rPr>
          <w:rFonts w:ascii="Arial" w:eastAsia="Times New Roman" w:hAnsi="Arial" w:cs="Arial"/>
          <w:lang w:val="de-DE" w:eastAsia="ar-SA"/>
        </w:rPr>
        <w:t>Weiteres</w:t>
      </w:r>
      <w:r w:rsidR="0035096E">
        <w:rPr>
          <w:rFonts w:ascii="Arial" w:eastAsia="Times New Roman" w:hAnsi="Arial" w:cs="Arial"/>
          <w:lang w:val="de-DE" w:eastAsia="ar-SA"/>
        </w:rPr>
        <w:t xml:space="preserve"> Plus: Der </w:t>
      </w:r>
      <w:r w:rsidR="00BE50F0">
        <w:rPr>
          <w:rFonts w:ascii="Arial" w:eastAsia="Times New Roman" w:hAnsi="Arial" w:cs="Arial"/>
          <w:lang w:val="de-DE" w:eastAsia="ar-SA"/>
        </w:rPr>
        <w:t>Einstieg in den</w:t>
      </w:r>
      <w:r w:rsidR="0035096E">
        <w:rPr>
          <w:rFonts w:ascii="Arial" w:eastAsia="Times New Roman" w:hAnsi="Arial" w:cs="Arial"/>
          <w:lang w:val="de-DE" w:eastAsia="ar-SA"/>
        </w:rPr>
        <w:t xml:space="preserve"> Verbund Dolomiti </w:t>
      </w:r>
      <w:proofErr w:type="spellStart"/>
      <w:r w:rsidR="0035096E">
        <w:rPr>
          <w:rFonts w:ascii="Arial" w:eastAsia="Times New Roman" w:hAnsi="Arial" w:cs="Arial"/>
          <w:lang w:val="de-DE" w:eastAsia="ar-SA"/>
        </w:rPr>
        <w:t>Superski</w:t>
      </w:r>
      <w:proofErr w:type="spellEnd"/>
      <w:r w:rsidR="0035096E">
        <w:rPr>
          <w:rFonts w:ascii="Arial" w:eastAsia="Times New Roman" w:hAnsi="Arial" w:cs="Arial"/>
          <w:lang w:val="de-DE" w:eastAsia="ar-SA"/>
        </w:rPr>
        <w:t xml:space="preserve"> mit 1200 Pistenkilometern ist jetzt per Bahn direkt von der City aus möglich</w:t>
      </w:r>
      <w:r w:rsidR="00E0396F">
        <w:rPr>
          <w:rFonts w:ascii="Arial" w:eastAsia="Times New Roman" w:hAnsi="Arial" w:cs="Arial"/>
          <w:lang w:val="de-DE" w:eastAsia="ar-SA"/>
        </w:rPr>
        <w:t xml:space="preserve"> – sofern die 120 Pistenkilometer der venezianischen </w:t>
      </w:r>
      <w:r w:rsidR="00045B99">
        <w:rPr>
          <w:rFonts w:ascii="Arial" w:eastAsia="Times New Roman" w:hAnsi="Arial" w:cs="Arial"/>
          <w:lang w:val="de-DE" w:eastAsia="ar-SA"/>
        </w:rPr>
        <w:t>Dolomiten-Stadt</w:t>
      </w:r>
      <w:r w:rsidR="00E0396F">
        <w:rPr>
          <w:rFonts w:ascii="Arial" w:eastAsia="Times New Roman" w:hAnsi="Arial" w:cs="Arial"/>
          <w:lang w:val="de-DE" w:eastAsia="ar-SA"/>
        </w:rPr>
        <w:t xml:space="preserve"> nicht reichen</w:t>
      </w:r>
      <w:r w:rsidR="00BE50F0">
        <w:rPr>
          <w:rFonts w:ascii="Arial" w:eastAsia="Times New Roman" w:hAnsi="Arial" w:cs="Arial"/>
          <w:lang w:val="de-DE" w:eastAsia="ar-SA"/>
        </w:rPr>
        <w:t xml:space="preserve">. </w:t>
      </w:r>
      <w:r w:rsidR="00BD25D7">
        <w:rPr>
          <w:rFonts w:ascii="Arial" w:eastAsia="Times New Roman" w:hAnsi="Arial" w:cs="Arial"/>
          <w:lang w:val="de-DE" w:eastAsia="ar-SA"/>
        </w:rPr>
        <w:t>Ebenfalls neu z</w:t>
      </w:r>
      <w:r w:rsidR="009145BD">
        <w:rPr>
          <w:rFonts w:ascii="Arial" w:eastAsia="Times New Roman" w:hAnsi="Arial" w:cs="Arial"/>
          <w:lang w:val="de-DE" w:eastAsia="ar-SA"/>
        </w:rPr>
        <w:t xml:space="preserve">um Saisonstart am </w:t>
      </w:r>
      <w:r w:rsidR="00E0396F">
        <w:rPr>
          <w:rFonts w:ascii="Arial" w:eastAsia="Times New Roman" w:hAnsi="Arial" w:cs="Arial"/>
          <w:lang w:val="de-DE" w:eastAsia="ar-SA"/>
        </w:rPr>
        <w:t>27. November</w:t>
      </w:r>
      <w:r w:rsidR="009145BD">
        <w:rPr>
          <w:rFonts w:ascii="Arial" w:eastAsia="Times New Roman" w:hAnsi="Arial" w:cs="Arial"/>
          <w:lang w:val="de-DE" w:eastAsia="ar-SA"/>
        </w:rPr>
        <w:t>: Der 4er-Sessel „Ra Valles“,</w:t>
      </w:r>
      <w:r w:rsidR="00346106">
        <w:rPr>
          <w:rFonts w:ascii="Arial" w:eastAsia="Times New Roman" w:hAnsi="Arial" w:cs="Arial"/>
          <w:lang w:val="de-DE" w:eastAsia="ar-SA"/>
        </w:rPr>
        <w:t xml:space="preserve"> </w:t>
      </w:r>
      <w:r w:rsidR="009145BD">
        <w:rPr>
          <w:rFonts w:ascii="Arial" w:eastAsia="Times New Roman" w:hAnsi="Arial" w:cs="Arial"/>
          <w:lang w:val="de-DE" w:eastAsia="ar-SA"/>
        </w:rPr>
        <w:t>der zwei alte Lifte ersetzt und auf 2</w:t>
      </w:r>
      <w:r w:rsidR="00E1738C">
        <w:rPr>
          <w:rFonts w:ascii="Arial" w:eastAsia="Times New Roman" w:hAnsi="Arial" w:cs="Arial"/>
          <w:lang w:val="de-DE" w:eastAsia="ar-SA"/>
        </w:rPr>
        <w:t>743</w:t>
      </w:r>
      <w:r w:rsidR="00F87404">
        <w:rPr>
          <w:rFonts w:ascii="Arial" w:eastAsia="Times New Roman" w:hAnsi="Arial" w:cs="Arial"/>
          <w:lang w:val="de-DE" w:eastAsia="ar-SA"/>
        </w:rPr>
        <w:t xml:space="preserve"> </w:t>
      </w:r>
      <w:r w:rsidR="009145BD">
        <w:rPr>
          <w:rFonts w:ascii="Arial" w:eastAsia="Times New Roman" w:hAnsi="Arial" w:cs="Arial"/>
          <w:lang w:val="de-DE" w:eastAsia="ar-SA"/>
        </w:rPr>
        <w:t>Metern den Zugang zur höchsten Piste Cortina</w:t>
      </w:r>
      <w:r w:rsidR="00952C60">
        <w:rPr>
          <w:rFonts w:ascii="Arial" w:eastAsia="Times New Roman" w:hAnsi="Arial" w:cs="Arial"/>
          <w:lang w:val="de-DE" w:eastAsia="ar-SA"/>
        </w:rPr>
        <w:t>s</w:t>
      </w:r>
      <w:r w:rsidR="009145BD">
        <w:rPr>
          <w:rFonts w:ascii="Arial" w:eastAsia="Times New Roman" w:hAnsi="Arial" w:cs="Arial"/>
          <w:lang w:val="de-DE" w:eastAsia="ar-SA"/>
        </w:rPr>
        <w:t xml:space="preserve"> vereinfacht. </w:t>
      </w:r>
      <w:hyperlink r:id="rId7" w:history="1">
        <w:r w:rsidR="004E1800" w:rsidRPr="00411818">
          <w:rPr>
            <w:rStyle w:val="Hyperlink"/>
            <w:rFonts w:ascii="Arial" w:eastAsia="Times New Roman" w:hAnsi="Arial" w:cs="Arial"/>
            <w:lang w:val="de-DE" w:eastAsia="de-DE"/>
          </w:rPr>
          <w:t>www.cortina.dolomiti.org</w:t>
        </w:r>
      </w:hyperlink>
    </w:p>
    <w:p w14:paraId="2B73D103" w14:textId="77777777" w:rsidR="004E1800" w:rsidRDefault="004E1800" w:rsidP="004E1800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18B1247F" w14:textId="24ED5F3E" w:rsidR="00CD2462" w:rsidRDefault="005A635E" w:rsidP="00566E14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6745C3">
        <w:rPr>
          <w:rFonts w:ascii="Arial" w:eastAsia="Times New Roman" w:hAnsi="Arial" w:cs="Arial"/>
          <w:i/>
          <w:lang w:val="de-DE" w:eastAsia="de-DE"/>
        </w:rPr>
        <w:t>26</w:t>
      </w:r>
      <w:r w:rsidR="000F0B60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2005AC">
        <w:rPr>
          <w:rFonts w:ascii="Arial" w:eastAsia="Times New Roman" w:hAnsi="Arial" w:cs="Arial"/>
          <w:i/>
          <w:lang w:val="de-DE" w:eastAsia="de-DE"/>
        </w:rPr>
        <w:t>Oktober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de-DE"/>
        </w:rPr>
        <w:t>versendet</w:t>
      </w:r>
      <w:proofErr w:type="spellEnd"/>
      <w:r>
        <w:rPr>
          <w:rFonts w:ascii="Arial" w:eastAsia="Times New Roman" w:hAnsi="Arial" w:cs="Arial"/>
          <w:i/>
          <w:lang w:eastAsia="de-DE"/>
        </w:rPr>
        <w:t>.</w:t>
      </w:r>
    </w:p>
    <w:sectPr w:rsidR="00CD2462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A13" w14:textId="77777777" w:rsidR="00D452EA" w:rsidRDefault="00D452EA" w:rsidP="00077716">
      <w:pPr>
        <w:spacing w:after="0" w:line="240" w:lineRule="auto"/>
      </w:pPr>
      <w:r>
        <w:separator/>
      </w:r>
    </w:p>
  </w:endnote>
  <w:endnote w:type="continuationSeparator" w:id="0">
    <w:p w14:paraId="58C33B46" w14:textId="77777777" w:rsidR="00D452EA" w:rsidRDefault="00D452E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A147" w14:textId="77777777" w:rsidR="00D452EA" w:rsidRDefault="00D452EA" w:rsidP="00077716">
      <w:pPr>
        <w:spacing w:after="0" w:line="240" w:lineRule="auto"/>
      </w:pPr>
      <w:r>
        <w:separator/>
      </w:r>
    </w:p>
  </w:footnote>
  <w:footnote w:type="continuationSeparator" w:id="0">
    <w:p w14:paraId="70738919" w14:textId="77777777" w:rsidR="00D452EA" w:rsidRDefault="00D452E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5B99"/>
    <w:rsid w:val="00053513"/>
    <w:rsid w:val="00057A7C"/>
    <w:rsid w:val="00060E9C"/>
    <w:rsid w:val="00077716"/>
    <w:rsid w:val="0008121F"/>
    <w:rsid w:val="0009558F"/>
    <w:rsid w:val="000A1114"/>
    <w:rsid w:val="000A5786"/>
    <w:rsid w:val="000B3456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43459"/>
    <w:rsid w:val="001552D9"/>
    <w:rsid w:val="001609FB"/>
    <w:rsid w:val="0017114C"/>
    <w:rsid w:val="001871AE"/>
    <w:rsid w:val="001B006F"/>
    <w:rsid w:val="001C5751"/>
    <w:rsid w:val="001E1DC2"/>
    <w:rsid w:val="002005AC"/>
    <w:rsid w:val="00212596"/>
    <w:rsid w:val="00212853"/>
    <w:rsid w:val="00214A4C"/>
    <w:rsid w:val="00223B43"/>
    <w:rsid w:val="002540C6"/>
    <w:rsid w:val="00265406"/>
    <w:rsid w:val="0028219D"/>
    <w:rsid w:val="00283532"/>
    <w:rsid w:val="00293ACA"/>
    <w:rsid w:val="002D2569"/>
    <w:rsid w:val="002F3093"/>
    <w:rsid w:val="002F6F53"/>
    <w:rsid w:val="002F73D5"/>
    <w:rsid w:val="00327FEF"/>
    <w:rsid w:val="0033110D"/>
    <w:rsid w:val="003374F9"/>
    <w:rsid w:val="00337A89"/>
    <w:rsid w:val="0034349F"/>
    <w:rsid w:val="00346106"/>
    <w:rsid w:val="0035096E"/>
    <w:rsid w:val="00373F7C"/>
    <w:rsid w:val="00375415"/>
    <w:rsid w:val="003A7E9F"/>
    <w:rsid w:val="003B7D21"/>
    <w:rsid w:val="003C4EA5"/>
    <w:rsid w:val="003D2422"/>
    <w:rsid w:val="003D2E52"/>
    <w:rsid w:val="003D4EB9"/>
    <w:rsid w:val="003E1455"/>
    <w:rsid w:val="003F2310"/>
    <w:rsid w:val="00420F51"/>
    <w:rsid w:val="00445D6E"/>
    <w:rsid w:val="00447FF9"/>
    <w:rsid w:val="00454042"/>
    <w:rsid w:val="00457B2F"/>
    <w:rsid w:val="00465A82"/>
    <w:rsid w:val="004662C7"/>
    <w:rsid w:val="00470550"/>
    <w:rsid w:val="00494660"/>
    <w:rsid w:val="004A59C6"/>
    <w:rsid w:val="004B4849"/>
    <w:rsid w:val="004C173E"/>
    <w:rsid w:val="004C44C5"/>
    <w:rsid w:val="004D53E8"/>
    <w:rsid w:val="004D6AAC"/>
    <w:rsid w:val="004E1800"/>
    <w:rsid w:val="004E1F18"/>
    <w:rsid w:val="004E7DE2"/>
    <w:rsid w:val="004F3CC5"/>
    <w:rsid w:val="00517B96"/>
    <w:rsid w:val="005240B1"/>
    <w:rsid w:val="00527BD7"/>
    <w:rsid w:val="0055334D"/>
    <w:rsid w:val="0056020D"/>
    <w:rsid w:val="00563D47"/>
    <w:rsid w:val="00566E14"/>
    <w:rsid w:val="00566F81"/>
    <w:rsid w:val="00576FFC"/>
    <w:rsid w:val="00590239"/>
    <w:rsid w:val="00596C25"/>
    <w:rsid w:val="005A635E"/>
    <w:rsid w:val="005C42F2"/>
    <w:rsid w:val="005D1D17"/>
    <w:rsid w:val="005E4E7C"/>
    <w:rsid w:val="005F1A76"/>
    <w:rsid w:val="00616F4B"/>
    <w:rsid w:val="00626046"/>
    <w:rsid w:val="00650126"/>
    <w:rsid w:val="00660C1E"/>
    <w:rsid w:val="0066277C"/>
    <w:rsid w:val="006745C3"/>
    <w:rsid w:val="00675019"/>
    <w:rsid w:val="00681D3F"/>
    <w:rsid w:val="0069222D"/>
    <w:rsid w:val="006A6F48"/>
    <w:rsid w:val="006B0B0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22B50"/>
    <w:rsid w:val="00743A7D"/>
    <w:rsid w:val="0078546B"/>
    <w:rsid w:val="007A6462"/>
    <w:rsid w:val="007B2192"/>
    <w:rsid w:val="007D113E"/>
    <w:rsid w:val="00804B93"/>
    <w:rsid w:val="0083479A"/>
    <w:rsid w:val="00860508"/>
    <w:rsid w:val="008700A6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45BD"/>
    <w:rsid w:val="009155B2"/>
    <w:rsid w:val="00921ACA"/>
    <w:rsid w:val="009316A4"/>
    <w:rsid w:val="009426DE"/>
    <w:rsid w:val="00944CF7"/>
    <w:rsid w:val="00950B1D"/>
    <w:rsid w:val="00952C60"/>
    <w:rsid w:val="00955196"/>
    <w:rsid w:val="009724E2"/>
    <w:rsid w:val="009755BD"/>
    <w:rsid w:val="00975E63"/>
    <w:rsid w:val="00980B98"/>
    <w:rsid w:val="009908D3"/>
    <w:rsid w:val="009D4954"/>
    <w:rsid w:val="009E1036"/>
    <w:rsid w:val="009E1800"/>
    <w:rsid w:val="009E2B33"/>
    <w:rsid w:val="009E5BE8"/>
    <w:rsid w:val="009F444F"/>
    <w:rsid w:val="009F6504"/>
    <w:rsid w:val="00A34D7D"/>
    <w:rsid w:val="00A46C76"/>
    <w:rsid w:val="00A62B55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103D"/>
    <w:rsid w:val="00B111B9"/>
    <w:rsid w:val="00B347A9"/>
    <w:rsid w:val="00B70B86"/>
    <w:rsid w:val="00B7501E"/>
    <w:rsid w:val="00B76BAE"/>
    <w:rsid w:val="00B9011A"/>
    <w:rsid w:val="00B935C2"/>
    <w:rsid w:val="00B9449C"/>
    <w:rsid w:val="00BA5A4C"/>
    <w:rsid w:val="00BB6AFD"/>
    <w:rsid w:val="00BC4689"/>
    <w:rsid w:val="00BD0DB1"/>
    <w:rsid w:val="00BD196C"/>
    <w:rsid w:val="00BD25D7"/>
    <w:rsid w:val="00BD63D1"/>
    <w:rsid w:val="00BE18FD"/>
    <w:rsid w:val="00BE4548"/>
    <w:rsid w:val="00BE50F0"/>
    <w:rsid w:val="00BE6087"/>
    <w:rsid w:val="00C06F64"/>
    <w:rsid w:val="00C143BD"/>
    <w:rsid w:val="00C20FF8"/>
    <w:rsid w:val="00C212D1"/>
    <w:rsid w:val="00C354FC"/>
    <w:rsid w:val="00C37C91"/>
    <w:rsid w:val="00C37F02"/>
    <w:rsid w:val="00C43CA3"/>
    <w:rsid w:val="00C503B3"/>
    <w:rsid w:val="00C56890"/>
    <w:rsid w:val="00C63581"/>
    <w:rsid w:val="00C77CF3"/>
    <w:rsid w:val="00C83E38"/>
    <w:rsid w:val="00C85FD5"/>
    <w:rsid w:val="00C944CD"/>
    <w:rsid w:val="00C95557"/>
    <w:rsid w:val="00C95C24"/>
    <w:rsid w:val="00CA187C"/>
    <w:rsid w:val="00CB6DBA"/>
    <w:rsid w:val="00CD2462"/>
    <w:rsid w:val="00CE0A12"/>
    <w:rsid w:val="00CF7663"/>
    <w:rsid w:val="00D102B9"/>
    <w:rsid w:val="00D166F4"/>
    <w:rsid w:val="00D4141E"/>
    <w:rsid w:val="00D452EA"/>
    <w:rsid w:val="00D53EA7"/>
    <w:rsid w:val="00D575C4"/>
    <w:rsid w:val="00D86F1D"/>
    <w:rsid w:val="00D91DAF"/>
    <w:rsid w:val="00DA1AA4"/>
    <w:rsid w:val="00DB06A7"/>
    <w:rsid w:val="00DC6C29"/>
    <w:rsid w:val="00DC7BAC"/>
    <w:rsid w:val="00DF59F0"/>
    <w:rsid w:val="00E031C1"/>
    <w:rsid w:val="00E0396F"/>
    <w:rsid w:val="00E14579"/>
    <w:rsid w:val="00E1738C"/>
    <w:rsid w:val="00E25390"/>
    <w:rsid w:val="00E26E22"/>
    <w:rsid w:val="00E2716B"/>
    <w:rsid w:val="00E33F84"/>
    <w:rsid w:val="00E5514F"/>
    <w:rsid w:val="00E60A8B"/>
    <w:rsid w:val="00E63DE1"/>
    <w:rsid w:val="00E84B1F"/>
    <w:rsid w:val="00E90A9E"/>
    <w:rsid w:val="00EA79BB"/>
    <w:rsid w:val="00EB0A30"/>
    <w:rsid w:val="00EC1E5F"/>
    <w:rsid w:val="00F03F65"/>
    <w:rsid w:val="00F14CFB"/>
    <w:rsid w:val="00F3048E"/>
    <w:rsid w:val="00F3652B"/>
    <w:rsid w:val="00F4547C"/>
    <w:rsid w:val="00F54B7D"/>
    <w:rsid w:val="00F575A6"/>
    <w:rsid w:val="00F7194B"/>
    <w:rsid w:val="00F746FD"/>
    <w:rsid w:val="00F87404"/>
    <w:rsid w:val="00F87798"/>
    <w:rsid w:val="00F92AA6"/>
    <w:rsid w:val="00FA217A"/>
    <w:rsid w:val="00FA2F7F"/>
    <w:rsid w:val="00FD32D7"/>
    <w:rsid w:val="00FD5A3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rtina.dolom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33</cp:revision>
  <cp:lastPrinted>2021-10-15T08:18:00Z</cp:lastPrinted>
  <dcterms:created xsi:type="dcterms:W3CDTF">2020-11-09T11:01:00Z</dcterms:created>
  <dcterms:modified xsi:type="dcterms:W3CDTF">2021-10-22T13:39:00Z</dcterms:modified>
</cp:coreProperties>
</file>