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F99E" w14:textId="77777777" w:rsidR="00FE5852" w:rsidRPr="00A646F5" w:rsidRDefault="00FE5852" w:rsidP="001F6BC8">
      <w:pPr>
        <w:suppressAutoHyphens/>
        <w:spacing w:after="0" w:line="360" w:lineRule="auto"/>
        <w:ind w:left="273" w:right="1212" w:firstLine="720"/>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B143C7" w:rsidRPr="00A646F5">
        <w:rPr>
          <w:rFonts w:ascii="Arial" w:eastAsia="Times New Roman" w:hAnsi="Arial" w:cs="Arial"/>
          <w:color w:val="40A0C6"/>
          <w:sz w:val="24"/>
          <w:szCs w:val="24"/>
          <w:lang w:val="de-DE" w:eastAsia="ar-SA"/>
        </w:rPr>
        <w:t>Bad Tölz</w:t>
      </w:r>
    </w:p>
    <w:p w14:paraId="300B0036" w14:textId="1A4BBD77" w:rsidR="00FE5852" w:rsidRPr="00A646F5" w:rsidRDefault="001056CF"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17</w:t>
      </w:r>
      <w:r w:rsidR="00A94296">
        <w:rPr>
          <w:rFonts w:ascii="Arial" w:eastAsia="Times New Roman" w:hAnsi="Arial" w:cs="Arial"/>
          <w:color w:val="98CBE0"/>
          <w:sz w:val="20"/>
          <w:szCs w:val="20"/>
          <w:lang w:val="de-DE" w:eastAsia="ar-SA"/>
        </w:rPr>
        <w:t xml:space="preserve">. </w:t>
      </w:r>
      <w:r w:rsidR="000C5605">
        <w:rPr>
          <w:rFonts w:ascii="Arial" w:eastAsia="Times New Roman" w:hAnsi="Arial" w:cs="Arial"/>
          <w:color w:val="98CBE0"/>
          <w:sz w:val="20"/>
          <w:szCs w:val="20"/>
          <w:lang w:val="de-DE" w:eastAsia="ar-SA"/>
        </w:rPr>
        <w:t>Dezember</w:t>
      </w:r>
      <w:r w:rsidR="00A94296">
        <w:rPr>
          <w:rFonts w:ascii="Arial" w:eastAsia="Times New Roman" w:hAnsi="Arial" w:cs="Arial"/>
          <w:color w:val="98CBE0"/>
          <w:sz w:val="20"/>
          <w:szCs w:val="20"/>
          <w:lang w:val="de-DE" w:eastAsia="ar-SA"/>
        </w:rPr>
        <w:t xml:space="preserve"> 2021</w:t>
      </w:r>
    </w:p>
    <w:p w14:paraId="10B7203C" w14:textId="77777777" w:rsidR="004E3D7A" w:rsidRDefault="004E3D7A" w:rsidP="000F1EF7">
      <w:pPr>
        <w:suppressAutoHyphens/>
        <w:spacing w:after="0" w:line="240" w:lineRule="auto"/>
        <w:ind w:left="993" w:right="1212"/>
        <w:rPr>
          <w:rFonts w:ascii="Arial" w:eastAsia="Times New Roman" w:hAnsi="Arial" w:cs="Arial"/>
          <w:color w:val="0070C0"/>
          <w:sz w:val="24"/>
          <w:szCs w:val="24"/>
          <w:lang w:val="de-DE" w:eastAsia="ar-SA"/>
        </w:rPr>
      </w:pPr>
    </w:p>
    <w:p w14:paraId="348C1D54" w14:textId="7510631C" w:rsidR="00926214" w:rsidRDefault="000F1EF7" w:rsidP="000F1EF7">
      <w:pPr>
        <w:suppressAutoHyphens/>
        <w:spacing w:after="0" w:line="240" w:lineRule="auto"/>
        <w:ind w:left="993" w:right="1212"/>
        <w:rPr>
          <w:rFonts w:ascii="Arial" w:eastAsia="Times New Roman" w:hAnsi="Arial" w:cs="Arial"/>
          <w:b/>
          <w:sz w:val="32"/>
          <w:szCs w:val="32"/>
          <w:lang w:val="de-DE" w:eastAsia="ar-SA"/>
        </w:rPr>
      </w:pPr>
      <w:r w:rsidRPr="000F1EF7">
        <w:rPr>
          <w:rFonts w:ascii="Arial" w:eastAsia="Times New Roman" w:hAnsi="Arial" w:cs="Arial"/>
          <w:b/>
          <w:sz w:val="32"/>
          <w:szCs w:val="32"/>
          <w:lang w:val="de-DE" w:eastAsia="ar-SA"/>
        </w:rPr>
        <w:t xml:space="preserve">Die Pforte zum Winterparadies: </w:t>
      </w:r>
    </w:p>
    <w:p w14:paraId="653A6850" w14:textId="12572752" w:rsidR="000F1EF7" w:rsidRPr="000F1EF7" w:rsidRDefault="000F1EF7" w:rsidP="000F1EF7">
      <w:pPr>
        <w:suppressAutoHyphens/>
        <w:spacing w:after="0" w:line="240" w:lineRule="auto"/>
        <w:ind w:left="993" w:right="1212"/>
        <w:rPr>
          <w:rFonts w:ascii="Arial" w:eastAsia="Times New Roman" w:hAnsi="Arial" w:cs="Arial"/>
          <w:b/>
          <w:sz w:val="32"/>
          <w:szCs w:val="32"/>
          <w:lang w:val="de-DE" w:eastAsia="ar-SA"/>
        </w:rPr>
      </w:pPr>
      <w:r w:rsidRPr="000F1EF7">
        <w:rPr>
          <w:rFonts w:ascii="Arial" w:eastAsia="Times New Roman" w:hAnsi="Arial" w:cs="Arial"/>
          <w:b/>
          <w:sz w:val="32"/>
          <w:szCs w:val="32"/>
          <w:lang w:val="de-DE" w:eastAsia="ar-SA"/>
        </w:rPr>
        <w:t>Naturnahe Angebote in Bad Tölz erleben</w:t>
      </w:r>
    </w:p>
    <w:p w14:paraId="49629690" w14:textId="3A03C757" w:rsidR="00352CD3" w:rsidRDefault="00BE3990" w:rsidP="000F1EF7">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Beim Langlaufen oder Winterwandern genießt man den Winter auf die sanfte Tour.</w:t>
      </w:r>
    </w:p>
    <w:p w14:paraId="6610EEB0" w14:textId="77777777" w:rsidR="00352CD3" w:rsidRDefault="00352CD3" w:rsidP="000F1EF7">
      <w:pPr>
        <w:suppressAutoHyphens/>
        <w:spacing w:after="0" w:line="240" w:lineRule="auto"/>
        <w:ind w:left="993" w:right="1212"/>
        <w:rPr>
          <w:rFonts w:ascii="Arial" w:eastAsia="Times New Roman" w:hAnsi="Arial" w:cs="Arial"/>
          <w:b/>
          <w:lang w:val="de-DE" w:eastAsia="ar-SA"/>
        </w:rPr>
      </w:pPr>
    </w:p>
    <w:p w14:paraId="0A4BB7E3" w14:textId="15DA22FC" w:rsidR="00017957" w:rsidRDefault="00017957" w:rsidP="00017957">
      <w:pPr>
        <w:suppressAutoHyphens/>
        <w:spacing w:after="0" w:line="240" w:lineRule="auto"/>
        <w:ind w:left="993" w:right="1212"/>
        <w:jc w:val="both"/>
        <w:rPr>
          <w:rFonts w:ascii="Arial" w:eastAsia="Times New Roman" w:hAnsi="Arial" w:cs="Arial"/>
          <w:b/>
          <w:lang w:val="de-DE" w:eastAsia="ar-SA"/>
        </w:rPr>
      </w:pPr>
      <w:r w:rsidRPr="00017957">
        <w:rPr>
          <w:rFonts w:ascii="Arial" w:eastAsia="Times New Roman" w:hAnsi="Arial" w:cs="Arial"/>
          <w:b/>
          <w:lang w:val="de-DE" w:eastAsia="ar-SA"/>
        </w:rPr>
        <w:t xml:space="preserve">Im Heilklimatischen Kurort Bad Tölz genießt man die kalte Jahreszeit ganz entspannt. Ob Moorlandschaft, Isartal oder der 1248 Meter hohe Blomberg: mit dem entsprechenden Equipment geht es direkt ins Schneevergnügen. </w:t>
      </w:r>
      <w:r w:rsidR="000F1EF7" w:rsidRPr="000F1EF7">
        <w:rPr>
          <w:rFonts w:ascii="Arial" w:eastAsia="Times New Roman" w:hAnsi="Arial" w:cs="Arial"/>
          <w:b/>
          <w:lang w:val="de-DE" w:eastAsia="ar-SA"/>
        </w:rPr>
        <w:t xml:space="preserve">Mit zwei neuen Pauschalen öffnet sich die Pforte zum Winterparadies besonders leicht: Beim „Winterwandern im Einklang mit der Natur“ geht es z. B. mit Guide und Schneeschuhen durch den idyllischen Isarwinkel. Im Preis von 109 Euro sind vier Wanderungen und drei Lunchpakete enthalten. </w:t>
      </w:r>
    </w:p>
    <w:p w14:paraId="0BFB5E64" w14:textId="77777777" w:rsidR="00017957" w:rsidRDefault="00017957" w:rsidP="00BE3990">
      <w:pPr>
        <w:suppressAutoHyphens/>
        <w:spacing w:after="0" w:line="240" w:lineRule="auto"/>
        <w:ind w:left="993" w:right="1212"/>
        <w:jc w:val="both"/>
        <w:rPr>
          <w:rFonts w:ascii="Arial" w:eastAsia="Times New Roman" w:hAnsi="Arial" w:cs="Arial"/>
          <w:b/>
          <w:lang w:val="de-DE" w:eastAsia="ar-SA"/>
        </w:rPr>
      </w:pPr>
    </w:p>
    <w:p w14:paraId="2CC3AADB" w14:textId="118C2C94" w:rsidR="00017957" w:rsidRDefault="000F1EF7" w:rsidP="008F6EC1">
      <w:pPr>
        <w:suppressAutoHyphens/>
        <w:spacing w:after="0" w:line="240" w:lineRule="auto"/>
        <w:ind w:left="993" w:right="1212"/>
        <w:jc w:val="both"/>
        <w:rPr>
          <w:rStyle w:val="Hyperlink"/>
          <w:rFonts w:ascii="Arial" w:eastAsia="Times New Roman" w:hAnsi="Arial" w:cs="Arial"/>
          <w:b/>
          <w:bCs/>
          <w:lang w:val="de-DE" w:eastAsia="ar-SA"/>
        </w:rPr>
      </w:pPr>
      <w:r w:rsidRPr="000F1EF7">
        <w:rPr>
          <w:rFonts w:ascii="Arial" w:eastAsia="Times New Roman" w:hAnsi="Arial" w:cs="Arial"/>
          <w:b/>
          <w:lang w:val="de-DE" w:eastAsia="ar-SA"/>
        </w:rPr>
        <w:t>Feinschmecker geraten beim „Winterwandern für (Natur-)</w:t>
      </w:r>
      <w:proofErr w:type="spellStart"/>
      <w:r w:rsidRPr="000F1EF7">
        <w:rPr>
          <w:rFonts w:ascii="Arial" w:eastAsia="Times New Roman" w:hAnsi="Arial" w:cs="Arial"/>
          <w:b/>
          <w:lang w:val="de-DE" w:eastAsia="ar-SA"/>
        </w:rPr>
        <w:t>genießer</w:t>
      </w:r>
      <w:proofErr w:type="spellEnd"/>
      <w:r w:rsidRPr="000F1EF7">
        <w:rPr>
          <w:rFonts w:ascii="Arial" w:eastAsia="Times New Roman" w:hAnsi="Arial" w:cs="Arial"/>
          <w:b/>
          <w:lang w:val="de-DE" w:eastAsia="ar-SA"/>
        </w:rPr>
        <w:t>“ u. a. bei der romantischen Fackelwanderung und der kulinarischen Stadtversuchung ins Schwärmen (Preis: 149 Euro). Auch fürs alpine Skivergnügen ist Bad Tölz dank der Nähe zu bayerischen und Tiroler Skigebieten idealer Ausgangspunkt.</w:t>
      </w:r>
      <w:r w:rsidR="00CE0604">
        <w:rPr>
          <w:rFonts w:ascii="Arial" w:eastAsia="Times New Roman" w:hAnsi="Arial" w:cs="Arial"/>
          <w:b/>
          <w:lang w:val="de-DE" w:eastAsia="ar-SA"/>
        </w:rPr>
        <w:t xml:space="preserve"> </w:t>
      </w:r>
      <w:r w:rsidR="00CE0604" w:rsidRPr="00CE0604">
        <w:rPr>
          <w:rFonts w:ascii="Arial" w:eastAsia="Times New Roman" w:hAnsi="Arial" w:cs="Arial"/>
          <w:b/>
          <w:lang w:val="de-DE" w:eastAsia="ar-SA"/>
        </w:rPr>
        <w:t>Wohltuend: die ländliche Idylle nach dem Pistentrubel.</w:t>
      </w:r>
      <w:r w:rsidRPr="000F1EF7">
        <w:rPr>
          <w:rFonts w:ascii="Arial" w:eastAsia="Times New Roman" w:hAnsi="Arial" w:cs="Arial"/>
          <w:b/>
          <w:lang w:val="de-DE" w:eastAsia="ar-SA"/>
        </w:rPr>
        <w:t xml:space="preserve"> </w:t>
      </w:r>
      <w:hyperlink r:id="rId6" w:history="1">
        <w:r w:rsidR="00BE3990" w:rsidRPr="00926214">
          <w:rPr>
            <w:rStyle w:val="Hyperlink"/>
            <w:rFonts w:ascii="Arial" w:eastAsia="Times New Roman" w:hAnsi="Arial" w:cs="Arial"/>
            <w:b/>
            <w:bCs/>
            <w:lang w:val="de-DE" w:eastAsia="ar-SA"/>
          </w:rPr>
          <w:t>www.bad-toelz.de</w:t>
        </w:r>
      </w:hyperlink>
    </w:p>
    <w:p w14:paraId="4996EB7A" w14:textId="77777777" w:rsidR="008F6EC1" w:rsidRPr="008F6EC1" w:rsidRDefault="008F6EC1" w:rsidP="008F6EC1">
      <w:pPr>
        <w:suppressAutoHyphens/>
        <w:spacing w:after="0" w:line="240" w:lineRule="auto"/>
        <w:ind w:left="993" w:right="1212"/>
        <w:jc w:val="both"/>
        <w:rPr>
          <w:rFonts w:ascii="Arial" w:eastAsia="Times New Roman" w:hAnsi="Arial" w:cs="Arial"/>
          <w:b/>
          <w:lang w:val="de-DE" w:eastAsia="ar-SA"/>
        </w:rPr>
      </w:pPr>
    </w:p>
    <w:p w14:paraId="1306659B" w14:textId="2289F7A1" w:rsidR="00FD48A5" w:rsidRDefault="00FD48A5" w:rsidP="00BE3990">
      <w:pPr>
        <w:suppressAutoHyphens/>
        <w:spacing w:after="0" w:line="240" w:lineRule="auto"/>
        <w:ind w:left="993" w:right="1212"/>
        <w:jc w:val="both"/>
        <w:rPr>
          <w:rFonts w:ascii="Arial" w:eastAsia="Times New Roman" w:hAnsi="Arial" w:cs="Arial"/>
          <w:bCs/>
          <w:lang w:val="de-DE" w:eastAsia="ar-SA"/>
        </w:rPr>
      </w:pPr>
      <w:r w:rsidRPr="00802D9B">
        <w:rPr>
          <w:rFonts w:ascii="Arial" w:eastAsia="Times New Roman" w:hAnsi="Arial" w:cs="Arial"/>
          <w:bCs/>
          <w:lang w:val="de-DE" w:eastAsia="ar-SA"/>
        </w:rPr>
        <w:t>Die idyllische Kleinstadt Bad Tölz</w:t>
      </w:r>
      <w:r w:rsidR="00B41103">
        <w:rPr>
          <w:rFonts w:ascii="Arial" w:eastAsia="Times New Roman" w:hAnsi="Arial" w:cs="Arial"/>
          <w:bCs/>
          <w:lang w:val="de-DE" w:eastAsia="ar-SA"/>
        </w:rPr>
        <w:t xml:space="preserve"> liegt </w:t>
      </w:r>
      <w:r w:rsidRPr="00802D9B">
        <w:rPr>
          <w:rFonts w:ascii="Arial" w:eastAsia="Times New Roman" w:hAnsi="Arial" w:cs="Arial"/>
          <w:bCs/>
          <w:lang w:val="de-DE" w:eastAsia="ar-SA"/>
        </w:rPr>
        <w:t>mitten im bayerischen Alpenvorland</w:t>
      </w:r>
      <w:r w:rsidR="00B41103">
        <w:rPr>
          <w:rFonts w:ascii="Arial" w:eastAsia="Times New Roman" w:hAnsi="Arial" w:cs="Arial"/>
          <w:bCs/>
          <w:lang w:val="de-DE" w:eastAsia="ar-SA"/>
        </w:rPr>
        <w:t xml:space="preserve"> und </w:t>
      </w:r>
      <w:r w:rsidR="00213C81" w:rsidRPr="00BE3990">
        <w:rPr>
          <w:rFonts w:ascii="Arial" w:eastAsia="Times New Roman" w:hAnsi="Arial" w:cs="Arial"/>
          <w:bCs/>
          <w:lang w:val="de-DE" w:eastAsia="ar-SA"/>
        </w:rPr>
        <w:t xml:space="preserve">ist die perfekte Kulisse für </w:t>
      </w:r>
      <w:r w:rsidR="001B5E96" w:rsidRPr="009D63E3">
        <w:rPr>
          <w:rFonts w:ascii="Arial" w:eastAsia="Times New Roman" w:hAnsi="Arial" w:cs="Arial"/>
          <w:bCs/>
          <w:lang w:val="de-DE" w:eastAsia="ar-SA"/>
        </w:rPr>
        <w:t>Aktivsportler und Gesundheitsbewusste</w:t>
      </w:r>
      <w:r w:rsidR="00213C81" w:rsidRPr="009D63E3">
        <w:rPr>
          <w:rFonts w:ascii="Arial" w:eastAsia="Times New Roman" w:hAnsi="Arial" w:cs="Arial"/>
          <w:bCs/>
          <w:lang w:val="de-DE" w:eastAsia="ar-SA"/>
        </w:rPr>
        <w:t>.</w:t>
      </w:r>
      <w:r w:rsidR="00213C81" w:rsidRPr="00BE3990">
        <w:rPr>
          <w:rFonts w:ascii="Arial" w:eastAsia="Times New Roman" w:hAnsi="Arial" w:cs="Arial"/>
          <w:bCs/>
          <w:lang w:val="de-DE" w:eastAsia="ar-SA"/>
        </w:rPr>
        <w:t xml:space="preserve"> </w:t>
      </w:r>
      <w:r w:rsidR="00E90B2E" w:rsidRPr="00BE3990">
        <w:rPr>
          <w:rFonts w:ascii="Arial" w:eastAsia="Times New Roman" w:hAnsi="Arial" w:cs="Arial"/>
          <w:bCs/>
          <w:lang w:val="de-DE" w:eastAsia="ar-SA"/>
        </w:rPr>
        <w:t xml:space="preserve">„Bad Tölz ist </w:t>
      </w:r>
      <w:r w:rsidR="006E6AD6">
        <w:rPr>
          <w:rFonts w:ascii="Arial" w:eastAsia="Times New Roman" w:hAnsi="Arial" w:cs="Arial"/>
          <w:bCs/>
          <w:lang w:val="de-DE" w:eastAsia="ar-SA"/>
        </w:rPr>
        <w:t xml:space="preserve">wie </w:t>
      </w:r>
      <w:r w:rsidR="00E90B2E" w:rsidRPr="00BE3990">
        <w:rPr>
          <w:rFonts w:ascii="Arial" w:eastAsia="Times New Roman" w:hAnsi="Arial" w:cs="Arial"/>
          <w:bCs/>
          <w:lang w:val="de-DE" w:eastAsia="ar-SA"/>
        </w:rPr>
        <w:t>eine Pforte zum Winterparadies</w:t>
      </w:r>
      <w:r w:rsidR="002E19EA" w:rsidRPr="00BE3990">
        <w:rPr>
          <w:rFonts w:ascii="Arial" w:eastAsia="Times New Roman" w:hAnsi="Arial" w:cs="Arial"/>
          <w:bCs/>
          <w:lang w:val="de-DE" w:eastAsia="ar-SA"/>
        </w:rPr>
        <w:t>“, so Romy Brandl</w:t>
      </w:r>
      <w:r w:rsidR="009D63E3">
        <w:rPr>
          <w:rFonts w:ascii="Arial" w:eastAsia="Times New Roman" w:hAnsi="Arial" w:cs="Arial"/>
          <w:bCs/>
          <w:lang w:val="de-DE" w:eastAsia="ar-SA"/>
        </w:rPr>
        <w:t xml:space="preserve"> </w:t>
      </w:r>
      <w:r w:rsidR="005A20E6" w:rsidRPr="005A20E6">
        <w:rPr>
          <w:rFonts w:ascii="Arial" w:eastAsia="Times New Roman" w:hAnsi="Arial" w:cs="Arial"/>
          <w:bCs/>
          <w:lang w:val="de-DE" w:eastAsia="ar-SA"/>
        </w:rPr>
        <w:t>vo</w:t>
      </w:r>
      <w:r w:rsidR="00377B2D">
        <w:rPr>
          <w:rFonts w:ascii="Arial" w:eastAsia="Times New Roman" w:hAnsi="Arial" w:cs="Arial"/>
          <w:bCs/>
          <w:lang w:val="de-DE" w:eastAsia="ar-SA"/>
        </w:rPr>
        <w:t xml:space="preserve">m </w:t>
      </w:r>
      <w:r w:rsidR="00377B2D" w:rsidRPr="00377B2D">
        <w:rPr>
          <w:rFonts w:ascii="Arial" w:eastAsia="Times New Roman" w:hAnsi="Arial" w:cs="Arial"/>
          <w:bCs/>
          <w:lang w:val="de-DE" w:eastAsia="ar-SA"/>
        </w:rPr>
        <w:t>Referat für Tourismus und Kultur</w:t>
      </w:r>
      <w:r w:rsidR="00377B2D">
        <w:rPr>
          <w:rFonts w:ascii="Arial" w:eastAsia="Times New Roman" w:hAnsi="Arial" w:cs="Arial"/>
          <w:bCs/>
          <w:lang w:val="de-DE" w:eastAsia="ar-SA"/>
        </w:rPr>
        <w:t xml:space="preserve"> </w:t>
      </w:r>
      <w:r w:rsidR="002E19EA" w:rsidRPr="00BE3990">
        <w:rPr>
          <w:rFonts w:ascii="Arial" w:eastAsia="Times New Roman" w:hAnsi="Arial" w:cs="Arial"/>
          <w:bCs/>
          <w:lang w:val="de-DE" w:eastAsia="ar-SA"/>
        </w:rPr>
        <w:t xml:space="preserve">Bad Tölz. </w:t>
      </w:r>
      <w:r>
        <w:rPr>
          <w:rFonts w:ascii="Arial" w:eastAsia="Times New Roman" w:hAnsi="Arial" w:cs="Arial"/>
          <w:bCs/>
          <w:lang w:val="de-DE" w:eastAsia="ar-SA"/>
        </w:rPr>
        <w:t>„Wir haben sowohl für Gesundheitsbewusste als auch Naturliebhaber die passenden Pauschalen. Und Alpinskifahrer schätzen die Nähe zu diversen Skigebieten.“</w:t>
      </w:r>
    </w:p>
    <w:p w14:paraId="79A19721" w14:textId="472FD56F" w:rsidR="00FD48A5" w:rsidRDefault="00FD48A5" w:rsidP="00BE3990">
      <w:pPr>
        <w:suppressAutoHyphens/>
        <w:spacing w:after="0" w:line="240" w:lineRule="auto"/>
        <w:ind w:left="993" w:right="1212"/>
        <w:jc w:val="both"/>
        <w:rPr>
          <w:rFonts w:ascii="Arial" w:eastAsia="Times New Roman" w:hAnsi="Arial" w:cs="Arial"/>
          <w:bCs/>
          <w:lang w:val="de-DE" w:eastAsia="ar-SA"/>
        </w:rPr>
      </w:pPr>
    </w:p>
    <w:p w14:paraId="2CF26592" w14:textId="755C7377" w:rsidR="00FD48A5" w:rsidRPr="00E95D42" w:rsidRDefault="00497E37" w:rsidP="00FD48A5">
      <w:pPr>
        <w:suppressAutoHyphens/>
        <w:spacing w:after="0" w:line="240" w:lineRule="auto"/>
        <w:ind w:left="993" w:right="1212"/>
        <w:jc w:val="both"/>
        <w:rPr>
          <w:rFonts w:ascii="Arial" w:eastAsia="Times New Roman" w:hAnsi="Arial" w:cs="Arial"/>
          <w:bCs/>
          <w:lang w:val="de-DE" w:eastAsia="ar-SA"/>
        </w:rPr>
      </w:pPr>
      <w:r w:rsidRPr="00E95D42">
        <w:rPr>
          <w:rFonts w:ascii="Arial" w:eastAsia="Times New Roman" w:hAnsi="Arial" w:cs="Arial"/>
          <w:bCs/>
          <w:lang w:val="de-DE" w:eastAsia="ar-SA"/>
        </w:rPr>
        <w:t xml:space="preserve">Mit zwei Pauschalangeboten wird das winterliche </w:t>
      </w:r>
      <w:r w:rsidR="00FD48A5" w:rsidRPr="00E95D42">
        <w:rPr>
          <w:rFonts w:ascii="Arial" w:eastAsia="Times New Roman" w:hAnsi="Arial" w:cs="Arial"/>
          <w:bCs/>
          <w:lang w:val="de-DE" w:eastAsia="ar-SA"/>
        </w:rPr>
        <w:t>Paradies des Tölzer Lands genussvoll erlebbar</w:t>
      </w:r>
      <w:r w:rsidRPr="00E95D42">
        <w:rPr>
          <w:rFonts w:ascii="Arial" w:eastAsia="Times New Roman" w:hAnsi="Arial" w:cs="Arial"/>
          <w:bCs/>
          <w:lang w:val="de-DE" w:eastAsia="ar-SA"/>
        </w:rPr>
        <w:t xml:space="preserve">. </w:t>
      </w:r>
      <w:r w:rsidR="006E6AD6">
        <w:rPr>
          <w:rFonts w:ascii="Arial" w:eastAsia="Times New Roman" w:hAnsi="Arial" w:cs="Arial"/>
          <w:bCs/>
          <w:lang w:val="de-DE" w:eastAsia="ar-SA"/>
        </w:rPr>
        <w:t xml:space="preserve">Das Angebot </w:t>
      </w:r>
      <w:r w:rsidR="00FD48A5" w:rsidRPr="00E95D42">
        <w:rPr>
          <w:rFonts w:ascii="Arial" w:eastAsia="Times New Roman" w:hAnsi="Arial" w:cs="Arial"/>
          <w:bCs/>
          <w:lang w:val="de-DE" w:eastAsia="ar-SA"/>
        </w:rPr>
        <w:t>„Winterwandern im Einklang mit der Natur“ (Preis: 109 Euro)</w:t>
      </w:r>
      <w:r w:rsidR="006E6AD6">
        <w:rPr>
          <w:rFonts w:ascii="Arial" w:eastAsia="Times New Roman" w:hAnsi="Arial" w:cs="Arial"/>
          <w:bCs/>
          <w:lang w:val="de-DE" w:eastAsia="ar-SA"/>
        </w:rPr>
        <w:t xml:space="preserve"> </w:t>
      </w:r>
      <w:r w:rsidR="00FD48A5" w:rsidRPr="00E95D42">
        <w:rPr>
          <w:rFonts w:ascii="Arial" w:eastAsia="Times New Roman" w:hAnsi="Arial" w:cs="Arial"/>
          <w:bCs/>
          <w:lang w:val="de-DE" w:eastAsia="ar-SA"/>
        </w:rPr>
        <w:t>lädt zu einer halbtä</w:t>
      </w:r>
      <w:r w:rsidR="00ED0848">
        <w:rPr>
          <w:rFonts w:ascii="Arial" w:eastAsia="Times New Roman" w:hAnsi="Arial" w:cs="Arial"/>
          <w:bCs/>
          <w:lang w:val="de-DE" w:eastAsia="ar-SA"/>
        </w:rPr>
        <w:t>g</w:t>
      </w:r>
      <w:r w:rsidR="00FD48A5" w:rsidRPr="00E95D42">
        <w:rPr>
          <w:rFonts w:ascii="Arial" w:eastAsia="Times New Roman" w:hAnsi="Arial" w:cs="Arial"/>
          <w:bCs/>
          <w:lang w:val="de-DE" w:eastAsia="ar-SA"/>
        </w:rPr>
        <w:t xml:space="preserve">igen Winterwanderung, zwei Schneeschuhwanderungen durch den Isarwinkel und einer kombinierten Wander- und Schneeschuhtour durch das </w:t>
      </w:r>
      <w:r w:rsidR="0020424A" w:rsidRPr="00E95D42">
        <w:rPr>
          <w:rFonts w:ascii="Arial" w:eastAsia="Times New Roman" w:hAnsi="Arial" w:cs="Arial"/>
          <w:bCs/>
          <w:lang w:val="de-DE" w:eastAsia="ar-SA"/>
        </w:rPr>
        <w:t>Flusstal</w:t>
      </w:r>
      <w:r w:rsidR="00FD48A5" w:rsidRPr="00E95D42">
        <w:rPr>
          <w:rFonts w:ascii="Arial" w:eastAsia="Times New Roman" w:hAnsi="Arial" w:cs="Arial"/>
          <w:bCs/>
          <w:lang w:val="de-DE" w:eastAsia="ar-SA"/>
        </w:rPr>
        <w:t xml:space="preserve"> ein. Für Wohlbefinden und Sicherheit sind stärkende Brotzeiten und ein </w:t>
      </w:r>
      <w:r w:rsidR="0020424A" w:rsidRPr="00E95D42">
        <w:rPr>
          <w:rFonts w:ascii="Arial" w:eastAsia="Times New Roman" w:hAnsi="Arial" w:cs="Arial"/>
          <w:bCs/>
          <w:lang w:val="de-DE" w:eastAsia="ar-SA"/>
        </w:rPr>
        <w:t>Guide</w:t>
      </w:r>
      <w:r w:rsidR="00FD48A5" w:rsidRPr="00E95D42">
        <w:rPr>
          <w:rFonts w:ascii="Arial" w:eastAsia="Times New Roman" w:hAnsi="Arial" w:cs="Arial"/>
          <w:bCs/>
          <w:lang w:val="de-DE" w:eastAsia="ar-SA"/>
        </w:rPr>
        <w:t xml:space="preserve"> inklusive.</w:t>
      </w:r>
    </w:p>
    <w:p w14:paraId="6A2F5E50" w14:textId="77777777" w:rsidR="00FD48A5" w:rsidRPr="00BE3990" w:rsidRDefault="00FD48A5" w:rsidP="00FD48A5">
      <w:pPr>
        <w:suppressAutoHyphens/>
        <w:spacing w:after="0" w:line="240" w:lineRule="auto"/>
        <w:ind w:left="993" w:right="1212"/>
        <w:jc w:val="both"/>
        <w:rPr>
          <w:rFonts w:ascii="Arial" w:eastAsia="Times New Roman" w:hAnsi="Arial" w:cs="Arial"/>
          <w:bCs/>
          <w:lang w:val="de-DE" w:eastAsia="ar-SA"/>
        </w:rPr>
      </w:pPr>
    </w:p>
    <w:p w14:paraId="3CAA4161" w14:textId="381C3BA1" w:rsidR="00FD48A5" w:rsidRDefault="00FD48A5" w:rsidP="007E396E">
      <w:pPr>
        <w:suppressAutoHyphens/>
        <w:spacing w:after="0" w:line="240" w:lineRule="auto"/>
        <w:ind w:left="993" w:right="1212"/>
        <w:jc w:val="both"/>
        <w:rPr>
          <w:rFonts w:ascii="Arial" w:eastAsia="Times New Roman" w:hAnsi="Arial" w:cs="Arial"/>
          <w:bCs/>
          <w:lang w:val="de-DE" w:eastAsia="ar-SA"/>
        </w:rPr>
      </w:pPr>
      <w:r w:rsidRPr="00BE3990">
        <w:rPr>
          <w:rFonts w:ascii="Arial" w:eastAsia="Times New Roman" w:hAnsi="Arial" w:cs="Arial"/>
          <w:bCs/>
          <w:lang w:val="de-DE" w:eastAsia="ar-SA"/>
        </w:rPr>
        <w:t xml:space="preserve">Romantiker </w:t>
      </w:r>
      <w:r w:rsidR="007876DA" w:rsidRPr="0078171E">
        <w:rPr>
          <w:rFonts w:ascii="Arial" w:eastAsia="Times New Roman" w:hAnsi="Arial" w:cs="Arial"/>
          <w:bCs/>
          <w:lang w:val="de-DE" w:eastAsia="ar-SA"/>
        </w:rPr>
        <w:t>und Feinschmecker</w:t>
      </w:r>
      <w:r w:rsidR="007876DA">
        <w:rPr>
          <w:rFonts w:ascii="Arial" w:eastAsia="Times New Roman" w:hAnsi="Arial" w:cs="Arial"/>
          <w:bCs/>
          <w:lang w:val="de-DE" w:eastAsia="ar-SA"/>
        </w:rPr>
        <w:t xml:space="preserve"> </w:t>
      </w:r>
      <w:r w:rsidRPr="00BE3990">
        <w:rPr>
          <w:rFonts w:ascii="Arial" w:eastAsia="Times New Roman" w:hAnsi="Arial" w:cs="Arial"/>
          <w:bCs/>
          <w:lang w:val="de-DE" w:eastAsia="ar-SA"/>
        </w:rPr>
        <w:t>verbringen die kalte Zeit lauschig bei</w:t>
      </w:r>
      <w:r w:rsidR="00E42776" w:rsidRPr="0078171E">
        <w:rPr>
          <w:rFonts w:ascii="Arial" w:eastAsia="Times New Roman" w:hAnsi="Arial" w:cs="Arial"/>
          <w:bCs/>
          <w:lang w:val="de-DE" w:eastAsia="ar-SA"/>
        </w:rPr>
        <w:t>m</w:t>
      </w:r>
      <w:r w:rsidRPr="00BE3990">
        <w:rPr>
          <w:rFonts w:ascii="Arial" w:eastAsia="Times New Roman" w:hAnsi="Arial" w:cs="Arial"/>
          <w:bCs/>
          <w:lang w:val="de-DE" w:eastAsia="ar-SA"/>
        </w:rPr>
        <w:t xml:space="preserve"> </w:t>
      </w:r>
      <w:r w:rsidRPr="00E95D42">
        <w:rPr>
          <w:rFonts w:ascii="Arial" w:eastAsia="Times New Roman" w:hAnsi="Arial" w:cs="Arial"/>
          <w:bCs/>
          <w:lang w:val="de-DE" w:eastAsia="ar-SA"/>
        </w:rPr>
        <w:t>„Winterwandern für (Natur-)Genießer“</w:t>
      </w:r>
      <w:r w:rsidRPr="00BE3990">
        <w:rPr>
          <w:rFonts w:ascii="Arial" w:eastAsia="Times New Roman" w:hAnsi="Arial" w:cs="Arial"/>
          <w:bCs/>
          <w:lang w:val="de-DE" w:eastAsia="ar-SA"/>
        </w:rPr>
        <w:t xml:space="preserve"> (Preis: 149 Euro). An </w:t>
      </w:r>
      <w:r w:rsidR="00497E37" w:rsidRPr="00E95D42">
        <w:rPr>
          <w:rFonts w:ascii="Arial" w:eastAsia="Times New Roman" w:hAnsi="Arial" w:cs="Arial"/>
          <w:bCs/>
          <w:lang w:val="de-DE" w:eastAsia="ar-SA"/>
        </w:rPr>
        <w:t>sechs</w:t>
      </w:r>
      <w:r w:rsidRPr="00BE3990">
        <w:rPr>
          <w:rFonts w:ascii="Arial" w:eastAsia="Times New Roman" w:hAnsi="Arial" w:cs="Arial"/>
          <w:bCs/>
          <w:lang w:val="de-DE" w:eastAsia="ar-SA"/>
        </w:rPr>
        <w:t xml:space="preserve"> Tagen bildet sich vor dem Besucher das volle Spektrum des Tölzer Wintercharmes ab</w:t>
      </w:r>
      <w:r w:rsidR="00E42776">
        <w:rPr>
          <w:rFonts w:ascii="Arial" w:eastAsia="Times New Roman" w:hAnsi="Arial" w:cs="Arial"/>
          <w:bCs/>
          <w:lang w:val="de-DE" w:eastAsia="ar-SA"/>
        </w:rPr>
        <w:t>:</w:t>
      </w:r>
      <w:r w:rsidRPr="00BE3990">
        <w:rPr>
          <w:rFonts w:ascii="Arial" w:eastAsia="Times New Roman" w:hAnsi="Arial" w:cs="Arial"/>
          <w:bCs/>
          <w:lang w:val="de-DE" w:eastAsia="ar-SA"/>
        </w:rPr>
        <w:t xml:space="preserve"> Beim </w:t>
      </w:r>
      <w:r w:rsidR="00E42776">
        <w:rPr>
          <w:rFonts w:ascii="Arial" w:eastAsia="Times New Roman" w:hAnsi="Arial" w:cs="Arial"/>
          <w:bCs/>
          <w:lang w:val="de-DE" w:eastAsia="ar-SA"/>
        </w:rPr>
        <w:t>W</w:t>
      </w:r>
      <w:r w:rsidRPr="00BE3990">
        <w:rPr>
          <w:rFonts w:ascii="Arial" w:eastAsia="Times New Roman" w:hAnsi="Arial" w:cs="Arial"/>
          <w:bCs/>
          <w:lang w:val="de-DE" w:eastAsia="ar-SA"/>
        </w:rPr>
        <w:t xml:space="preserve">andern </w:t>
      </w:r>
      <w:r w:rsidR="00E42776">
        <w:rPr>
          <w:rFonts w:ascii="Arial" w:eastAsia="Times New Roman" w:hAnsi="Arial" w:cs="Arial"/>
          <w:bCs/>
          <w:lang w:val="de-DE" w:eastAsia="ar-SA"/>
        </w:rPr>
        <w:t>mit und ohne</w:t>
      </w:r>
      <w:r w:rsidR="0078171E">
        <w:rPr>
          <w:rFonts w:ascii="Arial" w:eastAsia="Times New Roman" w:hAnsi="Arial" w:cs="Arial"/>
          <w:bCs/>
          <w:lang w:val="de-DE" w:eastAsia="ar-SA"/>
        </w:rPr>
        <w:t xml:space="preserve"> </w:t>
      </w:r>
      <w:r w:rsidR="00E42776">
        <w:rPr>
          <w:rFonts w:ascii="Arial" w:eastAsia="Times New Roman" w:hAnsi="Arial" w:cs="Arial"/>
          <w:bCs/>
          <w:lang w:val="de-DE" w:eastAsia="ar-SA"/>
        </w:rPr>
        <w:t xml:space="preserve">Schneeschuhe </w:t>
      </w:r>
      <w:r w:rsidR="000021B3">
        <w:rPr>
          <w:rFonts w:ascii="Arial" w:eastAsia="Times New Roman" w:hAnsi="Arial" w:cs="Arial"/>
          <w:bCs/>
          <w:lang w:val="de-DE" w:eastAsia="ar-SA"/>
        </w:rPr>
        <w:t xml:space="preserve">entschleunigen, </w:t>
      </w:r>
      <w:r w:rsidR="00E42776" w:rsidRPr="0078171E">
        <w:rPr>
          <w:rFonts w:ascii="Arial" w:eastAsia="Times New Roman" w:hAnsi="Arial" w:cs="Arial"/>
          <w:bCs/>
          <w:lang w:val="de-DE" w:eastAsia="ar-SA"/>
        </w:rPr>
        <w:t>bei der Tour auf den Blomberg (</w:t>
      </w:r>
      <w:r w:rsidR="007876DA" w:rsidRPr="0078171E">
        <w:rPr>
          <w:rFonts w:ascii="Arial" w:eastAsia="Times New Roman" w:hAnsi="Arial" w:cs="Arial"/>
          <w:bCs/>
          <w:lang w:val="de-DE" w:eastAsia="ar-SA"/>
        </w:rPr>
        <w:t xml:space="preserve">1248 </w:t>
      </w:r>
      <w:r w:rsidR="00E42776" w:rsidRPr="0078171E">
        <w:rPr>
          <w:rFonts w:ascii="Arial" w:eastAsia="Times New Roman" w:hAnsi="Arial" w:cs="Arial"/>
          <w:bCs/>
          <w:lang w:val="de-DE" w:eastAsia="ar-SA"/>
        </w:rPr>
        <w:t>m) mit dem Ranger</w:t>
      </w:r>
      <w:r w:rsidR="007876DA" w:rsidRPr="0078171E">
        <w:rPr>
          <w:rFonts w:ascii="Arial" w:eastAsia="Times New Roman" w:hAnsi="Arial" w:cs="Arial"/>
          <w:bCs/>
          <w:lang w:val="de-DE" w:eastAsia="ar-SA"/>
        </w:rPr>
        <w:t xml:space="preserve"> Wissenswertes über den </w:t>
      </w:r>
      <w:r w:rsidR="00E42776" w:rsidRPr="0078171E">
        <w:rPr>
          <w:rFonts w:ascii="Arial" w:eastAsia="Times New Roman" w:hAnsi="Arial" w:cs="Arial"/>
          <w:bCs/>
          <w:lang w:val="de-DE" w:eastAsia="ar-SA"/>
        </w:rPr>
        <w:t>Hausberg von Bad Tölz</w:t>
      </w:r>
      <w:r w:rsidR="007876DA" w:rsidRPr="0078171E">
        <w:rPr>
          <w:rFonts w:ascii="Arial" w:eastAsia="Times New Roman" w:hAnsi="Arial" w:cs="Arial"/>
          <w:bCs/>
          <w:lang w:val="de-DE" w:eastAsia="ar-SA"/>
        </w:rPr>
        <w:t xml:space="preserve"> erfahren und im Anschluss Hüttengaudi und Livemusik erleben.</w:t>
      </w:r>
      <w:r w:rsidR="007876DA">
        <w:rPr>
          <w:rFonts w:ascii="Arial" w:eastAsia="Times New Roman" w:hAnsi="Arial" w:cs="Arial"/>
          <w:bCs/>
          <w:lang w:val="de-DE" w:eastAsia="ar-SA"/>
        </w:rPr>
        <w:t xml:space="preserve"> </w:t>
      </w:r>
      <w:r w:rsidR="006E6AD6">
        <w:rPr>
          <w:rFonts w:ascii="Arial" w:eastAsia="Times New Roman" w:hAnsi="Arial" w:cs="Arial"/>
          <w:bCs/>
          <w:lang w:val="de-DE" w:eastAsia="ar-SA"/>
        </w:rPr>
        <w:t xml:space="preserve">Ist man dagegen </w:t>
      </w:r>
      <w:r w:rsidR="00133724" w:rsidRPr="00BE3990">
        <w:rPr>
          <w:rFonts w:ascii="Arial" w:eastAsia="Times New Roman" w:hAnsi="Arial" w:cs="Arial"/>
          <w:bCs/>
          <w:lang w:val="de-DE" w:eastAsia="ar-SA"/>
        </w:rPr>
        <w:t>mit den „Stadtversucherinnen“</w:t>
      </w:r>
      <w:r w:rsidR="00BB4C5F">
        <w:rPr>
          <w:rFonts w:ascii="Arial" w:eastAsia="Times New Roman" w:hAnsi="Arial" w:cs="Arial"/>
          <w:bCs/>
          <w:lang w:val="de-DE" w:eastAsia="ar-SA"/>
        </w:rPr>
        <w:t xml:space="preserve"> auf winterlicher Tour, </w:t>
      </w:r>
      <w:r w:rsidR="006E6AD6">
        <w:rPr>
          <w:rFonts w:ascii="Arial" w:eastAsia="Times New Roman" w:hAnsi="Arial" w:cs="Arial"/>
          <w:bCs/>
          <w:lang w:val="de-DE" w:eastAsia="ar-SA"/>
        </w:rPr>
        <w:t>erlebt man t</w:t>
      </w:r>
      <w:r w:rsidR="00B97541">
        <w:rPr>
          <w:rFonts w:ascii="Arial" w:eastAsia="Times New Roman" w:hAnsi="Arial" w:cs="Arial"/>
          <w:bCs/>
          <w:lang w:val="de-DE" w:eastAsia="ar-SA"/>
        </w:rPr>
        <w:t xml:space="preserve">raditionelle </w:t>
      </w:r>
      <w:r w:rsidR="000021B3">
        <w:rPr>
          <w:rFonts w:ascii="Arial" w:eastAsia="Times New Roman" w:hAnsi="Arial" w:cs="Arial"/>
          <w:bCs/>
          <w:lang w:val="de-DE" w:eastAsia="ar-SA"/>
        </w:rPr>
        <w:t xml:space="preserve">Sehenswürdigkeiten </w:t>
      </w:r>
      <w:r w:rsidR="00133724">
        <w:rPr>
          <w:rFonts w:ascii="Arial" w:eastAsia="Times New Roman" w:hAnsi="Arial" w:cs="Arial"/>
          <w:bCs/>
          <w:lang w:val="de-DE" w:eastAsia="ar-SA"/>
        </w:rPr>
        <w:t xml:space="preserve">der Voralpenstadt </w:t>
      </w:r>
      <w:r w:rsidR="006E6AD6">
        <w:rPr>
          <w:rFonts w:ascii="Arial" w:eastAsia="Times New Roman" w:hAnsi="Arial" w:cs="Arial"/>
          <w:bCs/>
          <w:lang w:val="de-DE" w:eastAsia="ar-SA"/>
        </w:rPr>
        <w:t>und</w:t>
      </w:r>
      <w:r w:rsidR="00133724">
        <w:rPr>
          <w:rFonts w:ascii="Arial" w:eastAsia="Times New Roman" w:hAnsi="Arial" w:cs="Arial"/>
          <w:bCs/>
          <w:lang w:val="de-DE" w:eastAsia="ar-SA"/>
        </w:rPr>
        <w:t xml:space="preserve"> </w:t>
      </w:r>
      <w:r w:rsidRPr="00BE3990">
        <w:rPr>
          <w:rFonts w:ascii="Arial" w:eastAsia="Times New Roman" w:hAnsi="Arial" w:cs="Arial"/>
          <w:bCs/>
          <w:lang w:val="de-DE" w:eastAsia="ar-SA"/>
        </w:rPr>
        <w:t>pure Genussvielfalt</w:t>
      </w:r>
      <w:r w:rsidR="006E6AD6">
        <w:rPr>
          <w:rFonts w:ascii="Arial" w:eastAsia="Times New Roman" w:hAnsi="Arial" w:cs="Arial"/>
          <w:bCs/>
          <w:lang w:val="de-DE" w:eastAsia="ar-SA"/>
        </w:rPr>
        <w:t xml:space="preserve">. </w:t>
      </w:r>
      <w:r w:rsidRPr="00BE3990">
        <w:rPr>
          <w:rFonts w:ascii="Arial" w:eastAsia="Times New Roman" w:hAnsi="Arial" w:cs="Arial"/>
          <w:bCs/>
          <w:lang w:val="de-DE" w:eastAsia="ar-SA"/>
        </w:rPr>
        <w:t xml:space="preserve">Unwiderstehlich für Naschkatzen sind </w:t>
      </w:r>
      <w:r w:rsidR="00133724">
        <w:rPr>
          <w:rFonts w:ascii="Arial" w:eastAsia="Times New Roman" w:hAnsi="Arial" w:cs="Arial"/>
          <w:bCs/>
          <w:lang w:val="de-DE" w:eastAsia="ar-SA"/>
        </w:rPr>
        <w:t xml:space="preserve">z. B. </w:t>
      </w:r>
      <w:r w:rsidRPr="00BE3990">
        <w:rPr>
          <w:rFonts w:ascii="Arial" w:eastAsia="Times New Roman" w:hAnsi="Arial" w:cs="Arial"/>
          <w:bCs/>
          <w:lang w:val="de-DE" w:eastAsia="ar-SA"/>
        </w:rPr>
        <w:t>die „Kieselsteine“ des Café</w:t>
      </w:r>
      <w:r w:rsidR="002B31A1">
        <w:rPr>
          <w:rFonts w:ascii="Arial" w:eastAsia="Times New Roman" w:hAnsi="Arial" w:cs="Arial"/>
          <w:bCs/>
          <w:lang w:val="de-DE" w:eastAsia="ar-SA"/>
        </w:rPr>
        <w:t>s</w:t>
      </w:r>
      <w:r w:rsidRPr="00BE3990">
        <w:rPr>
          <w:rFonts w:ascii="Arial" w:eastAsia="Times New Roman" w:hAnsi="Arial" w:cs="Arial"/>
          <w:bCs/>
          <w:lang w:val="de-DE" w:eastAsia="ar-SA"/>
        </w:rPr>
        <w:t xml:space="preserve"> „Rendezvous der Genüsse“: </w:t>
      </w:r>
      <w:r w:rsidR="00133724" w:rsidRPr="0078171E">
        <w:rPr>
          <w:rFonts w:ascii="Arial" w:eastAsia="Times New Roman" w:hAnsi="Arial" w:cs="Arial"/>
          <w:bCs/>
          <w:lang w:val="de-DE" w:eastAsia="ar-SA"/>
        </w:rPr>
        <w:t>Die</w:t>
      </w:r>
      <w:r w:rsidRPr="00BE3990">
        <w:rPr>
          <w:rFonts w:ascii="Arial" w:eastAsia="Times New Roman" w:hAnsi="Arial" w:cs="Arial"/>
          <w:bCs/>
          <w:lang w:val="de-DE" w:eastAsia="ar-SA"/>
        </w:rPr>
        <w:t xml:space="preserve"> Marzipanspezialität</w:t>
      </w:r>
      <w:r w:rsidR="00133724">
        <w:rPr>
          <w:rFonts w:ascii="Arial" w:eastAsia="Times New Roman" w:hAnsi="Arial" w:cs="Arial"/>
          <w:bCs/>
          <w:lang w:val="de-DE" w:eastAsia="ar-SA"/>
        </w:rPr>
        <w:t xml:space="preserve"> </w:t>
      </w:r>
      <w:r w:rsidR="00133724" w:rsidRPr="0078171E">
        <w:rPr>
          <w:rFonts w:ascii="Arial" w:eastAsia="Times New Roman" w:hAnsi="Arial" w:cs="Arial"/>
          <w:bCs/>
          <w:lang w:val="de-DE" w:eastAsia="ar-SA"/>
        </w:rPr>
        <w:t>ist</w:t>
      </w:r>
      <w:r w:rsidR="0078171E">
        <w:rPr>
          <w:rFonts w:ascii="Arial" w:eastAsia="Times New Roman" w:hAnsi="Arial" w:cs="Arial"/>
          <w:bCs/>
          <w:lang w:val="de-DE" w:eastAsia="ar-SA"/>
        </w:rPr>
        <w:t xml:space="preserve"> </w:t>
      </w:r>
      <w:r w:rsidRPr="00BE3990">
        <w:rPr>
          <w:rFonts w:ascii="Arial" w:eastAsia="Times New Roman" w:hAnsi="Arial" w:cs="Arial"/>
          <w:bCs/>
          <w:lang w:val="de-DE" w:eastAsia="ar-SA"/>
        </w:rPr>
        <w:t>optisch liebevoll den Flusskieseln der Isar nachempfunde</w:t>
      </w:r>
      <w:r w:rsidR="00133724">
        <w:rPr>
          <w:rFonts w:ascii="Arial" w:eastAsia="Times New Roman" w:hAnsi="Arial" w:cs="Arial"/>
          <w:bCs/>
          <w:lang w:val="de-DE" w:eastAsia="ar-SA"/>
        </w:rPr>
        <w:t>n</w:t>
      </w:r>
      <w:r w:rsidRPr="00BE3990">
        <w:rPr>
          <w:rFonts w:ascii="Arial" w:eastAsia="Times New Roman" w:hAnsi="Arial" w:cs="Arial"/>
          <w:bCs/>
          <w:lang w:val="de-DE" w:eastAsia="ar-SA"/>
        </w:rPr>
        <w:t xml:space="preserve">. Eine abschließende Nachtwanderung im </w:t>
      </w:r>
      <w:r w:rsidR="008A664E">
        <w:rPr>
          <w:rFonts w:ascii="Arial" w:eastAsia="Times New Roman" w:hAnsi="Arial" w:cs="Arial"/>
          <w:bCs/>
          <w:lang w:val="de-DE" w:eastAsia="ar-SA"/>
        </w:rPr>
        <w:t>tanzenden</w:t>
      </w:r>
      <w:r w:rsidRPr="00BE3990">
        <w:rPr>
          <w:rFonts w:ascii="Arial" w:eastAsia="Times New Roman" w:hAnsi="Arial" w:cs="Arial"/>
          <w:bCs/>
          <w:lang w:val="de-DE" w:eastAsia="ar-SA"/>
        </w:rPr>
        <w:t xml:space="preserve"> Schein von Fackeln </w:t>
      </w:r>
      <w:proofErr w:type="gramStart"/>
      <w:r w:rsidRPr="00BE3990">
        <w:rPr>
          <w:rFonts w:ascii="Arial" w:eastAsia="Times New Roman" w:hAnsi="Arial" w:cs="Arial"/>
          <w:bCs/>
          <w:lang w:val="de-DE" w:eastAsia="ar-SA"/>
        </w:rPr>
        <w:t xml:space="preserve">mit anschließendem </w:t>
      </w:r>
      <w:r w:rsidR="0078171E">
        <w:rPr>
          <w:rFonts w:ascii="Arial" w:eastAsia="Times New Roman" w:hAnsi="Arial" w:cs="Arial"/>
          <w:bCs/>
          <w:lang w:val="de-DE" w:eastAsia="ar-SA"/>
        </w:rPr>
        <w:t>b</w:t>
      </w:r>
      <w:r w:rsidRPr="00BE3990">
        <w:rPr>
          <w:rFonts w:ascii="Arial" w:eastAsia="Times New Roman" w:hAnsi="Arial" w:cs="Arial"/>
          <w:bCs/>
          <w:lang w:val="de-DE" w:eastAsia="ar-SA"/>
        </w:rPr>
        <w:t>ayerischen Buffet</w:t>
      </w:r>
      <w:proofErr w:type="gramEnd"/>
      <w:r w:rsidRPr="00BE3990">
        <w:rPr>
          <w:rFonts w:ascii="Arial" w:eastAsia="Times New Roman" w:hAnsi="Arial" w:cs="Arial"/>
          <w:bCs/>
          <w:lang w:val="de-DE" w:eastAsia="ar-SA"/>
        </w:rPr>
        <w:t xml:space="preserve"> ist garantiert ein Highlight dieses Winters.</w:t>
      </w:r>
      <w:r w:rsidR="007E396E">
        <w:rPr>
          <w:rFonts w:ascii="Arial" w:eastAsia="Times New Roman" w:hAnsi="Arial" w:cs="Arial"/>
          <w:bCs/>
          <w:lang w:val="de-DE" w:eastAsia="ar-SA"/>
        </w:rPr>
        <w:t xml:space="preserve"> </w:t>
      </w:r>
      <w:hyperlink r:id="rId7" w:history="1">
        <w:r w:rsidR="005676BF" w:rsidRPr="00106E6D">
          <w:rPr>
            <w:rStyle w:val="Hyperlink"/>
            <w:rFonts w:ascii="Arial" w:eastAsia="Times New Roman" w:hAnsi="Arial" w:cs="Arial"/>
            <w:bCs/>
            <w:lang w:val="de-DE" w:eastAsia="ar-SA"/>
          </w:rPr>
          <w:t>www.bad-toelz.de/winterangebote</w:t>
        </w:r>
      </w:hyperlink>
    </w:p>
    <w:p w14:paraId="6EF1A207" w14:textId="77777777" w:rsidR="007E396E" w:rsidRDefault="007E396E" w:rsidP="007E396E">
      <w:pPr>
        <w:suppressAutoHyphens/>
        <w:spacing w:after="0" w:line="240" w:lineRule="auto"/>
        <w:ind w:left="993" w:right="1212"/>
        <w:jc w:val="both"/>
        <w:rPr>
          <w:rFonts w:ascii="Arial" w:eastAsia="Times New Roman" w:hAnsi="Arial" w:cs="Arial"/>
          <w:bCs/>
          <w:lang w:val="de-DE" w:eastAsia="ar-SA"/>
        </w:rPr>
      </w:pPr>
    </w:p>
    <w:p w14:paraId="2333F28B" w14:textId="2A551CCA" w:rsidR="00F16CB3" w:rsidRDefault="003A7769" w:rsidP="009E7C7A">
      <w:pPr>
        <w:suppressAutoHyphens/>
        <w:spacing w:after="0" w:line="240" w:lineRule="auto"/>
        <w:ind w:left="993" w:right="1212"/>
        <w:jc w:val="both"/>
        <w:rPr>
          <w:rFonts w:ascii="Arial" w:eastAsia="Times New Roman" w:hAnsi="Arial" w:cs="Arial"/>
          <w:bCs/>
          <w:lang w:val="de-DE" w:eastAsia="ar-SA"/>
        </w:rPr>
      </w:pPr>
      <w:r>
        <w:rPr>
          <w:rFonts w:ascii="Arial" w:eastAsia="Times New Roman" w:hAnsi="Arial" w:cs="Arial"/>
          <w:bCs/>
          <w:lang w:val="de-DE" w:eastAsia="ar-SA"/>
        </w:rPr>
        <w:t xml:space="preserve">Auch </w:t>
      </w:r>
      <w:r w:rsidR="00F16CB3">
        <w:rPr>
          <w:rFonts w:ascii="Arial" w:eastAsia="Times New Roman" w:hAnsi="Arial" w:cs="Arial"/>
          <w:bCs/>
          <w:lang w:val="de-DE" w:eastAsia="ar-SA"/>
        </w:rPr>
        <w:t>Langläufer</w:t>
      </w:r>
      <w:r>
        <w:rPr>
          <w:rFonts w:ascii="Arial" w:eastAsia="Times New Roman" w:hAnsi="Arial" w:cs="Arial"/>
          <w:bCs/>
          <w:lang w:val="de-DE" w:eastAsia="ar-SA"/>
        </w:rPr>
        <w:t xml:space="preserve"> finden in Bad Tölz und Umgebung ideale Bedingungen </w:t>
      </w:r>
      <w:r w:rsidR="00F16CB3">
        <w:rPr>
          <w:rFonts w:ascii="Arial" w:eastAsia="Times New Roman" w:hAnsi="Arial" w:cs="Arial"/>
          <w:bCs/>
          <w:lang w:val="de-DE" w:eastAsia="ar-SA"/>
        </w:rPr>
        <w:t>– das 260 Kilometer lange Loipennetz hält Touren für Skater und klassische Fahrer in allen Varianten bereit. Darf es ein bisschen mehr Action sein? Dann ist auch hier der Blomberg Trumpf</w:t>
      </w:r>
      <w:r w:rsidR="0078171E">
        <w:rPr>
          <w:rFonts w:ascii="Arial" w:eastAsia="Times New Roman" w:hAnsi="Arial" w:cs="Arial"/>
          <w:bCs/>
          <w:lang w:val="de-DE" w:eastAsia="ar-SA"/>
        </w:rPr>
        <w:t>.</w:t>
      </w:r>
      <w:r w:rsidR="00924CF3">
        <w:rPr>
          <w:rFonts w:ascii="Arial" w:eastAsia="Times New Roman" w:hAnsi="Arial" w:cs="Arial"/>
          <w:bCs/>
          <w:lang w:val="de-DE" w:eastAsia="ar-SA"/>
        </w:rPr>
        <w:t xml:space="preserve"> </w:t>
      </w:r>
      <w:r w:rsidR="00977B0C">
        <w:rPr>
          <w:rFonts w:ascii="Arial" w:eastAsia="Times New Roman" w:hAnsi="Arial" w:cs="Arial"/>
          <w:bCs/>
          <w:lang w:val="de-DE" w:eastAsia="ar-SA"/>
        </w:rPr>
        <w:t xml:space="preserve">Mit </w:t>
      </w:r>
      <w:r w:rsidR="00924CF3">
        <w:rPr>
          <w:rFonts w:ascii="Arial" w:eastAsia="Times New Roman" w:hAnsi="Arial" w:cs="Arial"/>
          <w:bCs/>
          <w:lang w:val="de-DE" w:eastAsia="ar-SA"/>
        </w:rPr>
        <w:t>dem Sessellift</w:t>
      </w:r>
      <w:r w:rsidR="00597F22">
        <w:rPr>
          <w:rFonts w:ascii="Arial" w:eastAsia="Times New Roman" w:hAnsi="Arial" w:cs="Arial"/>
          <w:bCs/>
          <w:lang w:val="de-DE" w:eastAsia="ar-SA"/>
        </w:rPr>
        <w:t xml:space="preserve"> geht es </w:t>
      </w:r>
      <w:r w:rsidR="00977B0C">
        <w:rPr>
          <w:rFonts w:ascii="Arial" w:eastAsia="Times New Roman" w:hAnsi="Arial" w:cs="Arial"/>
          <w:bCs/>
          <w:lang w:val="de-DE" w:eastAsia="ar-SA"/>
        </w:rPr>
        <w:t xml:space="preserve">bequem bis zur Mittelstation, von hier führt die zwei Kilometer lange </w:t>
      </w:r>
      <w:r w:rsidR="00977B0C" w:rsidRPr="00EA0A30">
        <w:rPr>
          <w:rFonts w:ascii="Arial" w:eastAsia="Times New Roman" w:hAnsi="Arial" w:cs="Arial"/>
          <w:bCs/>
          <w:lang w:val="de-DE" w:eastAsia="ar-SA"/>
        </w:rPr>
        <w:t xml:space="preserve">Naturrodelbahn runter ins </w:t>
      </w:r>
      <w:r w:rsidR="00977B0C" w:rsidRPr="00EA0A30">
        <w:rPr>
          <w:rFonts w:ascii="Arial" w:eastAsia="Times New Roman" w:hAnsi="Arial" w:cs="Arial"/>
          <w:bCs/>
          <w:lang w:val="de-DE" w:eastAsia="ar-SA"/>
        </w:rPr>
        <w:lastRenderedPageBreak/>
        <w:t xml:space="preserve">Tal </w:t>
      </w:r>
      <w:r w:rsidR="00977B0C" w:rsidRPr="0078171E">
        <w:rPr>
          <w:rFonts w:ascii="Arial" w:eastAsia="Times New Roman" w:hAnsi="Arial" w:cs="Arial"/>
          <w:bCs/>
          <w:lang w:val="de-DE" w:eastAsia="ar-SA"/>
        </w:rPr>
        <w:t>(</w:t>
      </w:r>
      <w:r w:rsidR="003B762B">
        <w:rPr>
          <w:rFonts w:ascii="Arial" w:eastAsia="Times New Roman" w:hAnsi="Arial" w:cs="Arial"/>
          <w:bCs/>
          <w:lang w:val="de-DE" w:eastAsia="ar-SA"/>
        </w:rPr>
        <w:t>nur am Wochenende</w:t>
      </w:r>
      <w:r w:rsidR="0078171E" w:rsidRPr="0078171E">
        <w:rPr>
          <w:rFonts w:ascii="Arial" w:eastAsia="Times New Roman" w:hAnsi="Arial" w:cs="Arial"/>
          <w:bCs/>
          <w:lang w:val="de-DE" w:eastAsia="ar-SA"/>
        </w:rPr>
        <w:t xml:space="preserve"> </w:t>
      </w:r>
      <w:r w:rsidR="006E6AD6">
        <w:rPr>
          <w:rFonts w:ascii="Arial" w:eastAsia="Times New Roman" w:hAnsi="Arial" w:cs="Arial"/>
          <w:bCs/>
          <w:lang w:val="de-DE" w:eastAsia="ar-SA"/>
        </w:rPr>
        <w:t xml:space="preserve">und in den Ferien </w:t>
      </w:r>
      <w:r w:rsidR="0078171E" w:rsidRPr="0078171E">
        <w:rPr>
          <w:rFonts w:ascii="Arial" w:eastAsia="Times New Roman" w:hAnsi="Arial" w:cs="Arial"/>
          <w:bCs/>
          <w:lang w:val="de-DE" w:eastAsia="ar-SA"/>
        </w:rPr>
        <w:t>geöffnet</w:t>
      </w:r>
      <w:r w:rsidR="00977B0C" w:rsidRPr="0078171E">
        <w:rPr>
          <w:rFonts w:ascii="Arial" w:eastAsia="Times New Roman" w:hAnsi="Arial" w:cs="Arial"/>
          <w:bCs/>
          <w:lang w:val="de-DE" w:eastAsia="ar-SA"/>
        </w:rPr>
        <w:t>).</w:t>
      </w:r>
      <w:r w:rsidR="00977B0C" w:rsidRPr="00EA0A30">
        <w:rPr>
          <w:rFonts w:ascii="Arial" w:eastAsia="Times New Roman" w:hAnsi="Arial" w:cs="Arial"/>
          <w:bCs/>
          <w:lang w:val="de-DE" w:eastAsia="ar-SA"/>
        </w:rPr>
        <w:t xml:space="preserve"> </w:t>
      </w:r>
      <w:r w:rsidR="00977B0C" w:rsidRPr="003B762B">
        <w:rPr>
          <w:rFonts w:ascii="Arial" w:eastAsia="Times New Roman" w:hAnsi="Arial" w:cs="Arial"/>
          <w:bCs/>
          <w:lang w:val="de-DE" w:eastAsia="ar-SA"/>
        </w:rPr>
        <w:t xml:space="preserve">Wer keinen eigenen Schlitten hat: Im Tal stehen 300 Leihrodel zur Verfügung. </w:t>
      </w:r>
      <w:r w:rsidR="00494154" w:rsidRPr="003B762B">
        <w:rPr>
          <w:rFonts w:ascii="Arial" w:eastAsia="Times New Roman" w:hAnsi="Arial" w:cs="Arial"/>
          <w:bCs/>
          <w:lang w:val="de-DE" w:eastAsia="ar-SA"/>
        </w:rPr>
        <w:t xml:space="preserve">Besonderen Nervenkitzel verspricht eine Fahrt mit dem „Blomberg-Blitz“. Die </w:t>
      </w:r>
      <w:r w:rsidR="00B9421A">
        <w:rPr>
          <w:rFonts w:ascii="Arial" w:hAnsi="Arial" w:cs="Arial"/>
          <w:lang w:val="de-DE"/>
        </w:rPr>
        <w:t>s</w:t>
      </w:r>
      <w:r w:rsidR="00494154" w:rsidRPr="003B762B">
        <w:rPr>
          <w:rFonts w:ascii="Arial" w:hAnsi="Arial" w:cs="Arial"/>
          <w:lang w:val="de-DE"/>
        </w:rPr>
        <w:t>chienengeführte Alpenachterbahn ist ganz</w:t>
      </w:r>
      <w:r w:rsidR="003555FD">
        <w:rPr>
          <w:rFonts w:ascii="Arial" w:hAnsi="Arial" w:cs="Arial"/>
          <w:lang w:val="de-DE"/>
        </w:rPr>
        <w:t>j</w:t>
      </w:r>
      <w:r w:rsidR="00494154" w:rsidRPr="003B762B">
        <w:rPr>
          <w:rFonts w:ascii="Arial" w:hAnsi="Arial" w:cs="Arial"/>
          <w:lang w:val="de-DE"/>
        </w:rPr>
        <w:t>ährig in Betrieb, 1300 Meter lang und bietet mit ihren Wellen, S</w:t>
      </w:r>
      <w:r w:rsidR="00EA0A30" w:rsidRPr="003B762B">
        <w:rPr>
          <w:rFonts w:ascii="Arial" w:hAnsi="Arial" w:cs="Arial"/>
          <w:lang w:val="de-DE"/>
        </w:rPr>
        <w:t>t</w:t>
      </w:r>
      <w:r w:rsidR="00494154" w:rsidRPr="003B762B">
        <w:rPr>
          <w:rFonts w:ascii="Arial" w:hAnsi="Arial" w:cs="Arial"/>
          <w:lang w:val="de-DE"/>
        </w:rPr>
        <w:t>eilkurve</w:t>
      </w:r>
      <w:r w:rsidR="00EA0A30" w:rsidRPr="003B762B">
        <w:rPr>
          <w:rFonts w:ascii="Arial" w:hAnsi="Arial" w:cs="Arial"/>
          <w:lang w:val="de-DE"/>
        </w:rPr>
        <w:t>n</w:t>
      </w:r>
      <w:r w:rsidR="00494154" w:rsidRPr="003B762B">
        <w:rPr>
          <w:rFonts w:ascii="Arial" w:hAnsi="Arial" w:cs="Arial"/>
          <w:lang w:val="de-DE"/>
        </w:rPr>
        <w:t xml:space="preserve"> und eine</w:t>
      </w:r>
      <w:r w:rsidR="00EA0A30" w:rsidRPr="003B762B">
        <w:rPr>
          <w:rFonts w:ascii="Arial" w:hAnsi="Arial" w:cs="Arial"/>
          <w:lang w:val="de-DE"/>
        </w:rPr>
        <w:t>m</w:t>
      </w:r>
      <w:r w:rsidR="00494154" w:rsidRPr="003B762B">
        <w:rPr>
          <w:rFonts w:ascii="Arial" w:hAnsi="Arial" w:cs="Arial"/>
          <w:lang w:val="de-DE"/>
        </w:rPr>
        <w:t xml:space="preserve"> Kreisel rasanten Fahrspaß mit bis zu 40 Kilometer in der Stunde. </w:t>
      </w:r>
      <w:r w:rsidR="007502D6" w:rsidRPr="003B762B">
        <w:rPr>
          <w:rFonts w:ascii="Arial" w:hAnsi="Arial" w:cs="Arial"/>
          <w:lang w:val="de-DE"/>
        </w:rPr>
        <w:t xml:space="preserve">Egal für welche Art von Rodelspaß man sich entscheidet: </w:t>
      </w:r>
      <w:r w:rsidR="000158B3" w:rsidRPr="003B762B">
        <w:rPr>
          <w:rFonts w:ascii="Arial" w:hAnsi="Arial" w:cs="Arial"/>
          <w:lang w:val="de-DE"/>
        </w:rPr>
        <w:t xml:space="preserve">Zum Aufwärmen trifft man sich wieder im </w:t>
      </w:r>
      <w:proofErr w:type="spellStart"/>
      <w:r w:rsidR="007502D6" w:rsidRPr="003B762B">
        <w:rPr>
          <w:rFonts w:ascii="Arial" w:hAnsi="Arial" w:cs="Arial"/>
          <w:lang w:val="de-DE"/>
        </w:rPr>
        <w:t>Blomber</w:t>
      </w:r>
      <w:r w:rsidR="000158B3" w:rsidRPr="003B762B">
        <w:rPr>
          <w:rFonts w:ascii="Arial" w:hAnsi="Arial" w:cs="Arial"/>
          <w:lang w:val="de-DE"/>
        </w:rPr>
        <w:t>g</w:t>
      </w:r>
      <w:r w:rsidR="007502D6" w:rsidRPr="003B762B">
        <w:rPr>
          <w:rFonts w:ascii="Arial" w:hAnsi="Arial" w:cs="Arial"/>
          <w:lang w:val="de-DE"/>
        </w:rPr>
        <w:t>haus</w:t>
      </w:r>
      <w:proofErr w:type="spellEnd"/>
      <w:r w:rsidR="007502D6" w:rsidRPr="003B762B">
        <w:rPr>
          <w:rFonts w:ascii="Arial" w:hAnsi="Arial" w:cs="Arial"/>
          <w:lang w:val="de-DE"/>
        </w:rPr>
        <w:t xml:space="preserve"> </w:t>
      </w:r>
      <w:r w:rsidR="000158B3" w:rsidRPr="003B762B">
        <w:rPr>
          <w:rFonts w:ascii="Arial" w:hAnsi="Arial" w:cs="Arial"/>
          <w:lang w:val="de-DE"/>
        </w:rPr>
        <w:t>oder in der</w:t>
      </w:r>
      <w:r w:rsidR="007502D6" w:rsidRPr="003B762B">
        <w:rPr>
          <w:rFonts w:ascii="Arial" w:hAnsi="Arial" w:cs="Arial"/>
          <w:lang w:val="de-DE"/>
        </w:rPr>
        <w:t xml:space="preserve"> Blomberg Tenne</w:t>
      </w:r>
      <w:r w:rsidR="000158B3" w:rsidRPr="003B762B">
        <w:rPr>
          <w:rFonts w:ascii="Arial" w:hAnsi="Arial" w:cs="Arial"/>
          <w:lang w:val="de-DE"/>
        </w:rPr>
        <w:t>.</w:t>
      </w:r>
    </w:p>
    <w:p w14:paraId="30BBCF3F" w14:textId="77777777" w:rsidR="009E7C7A" w:rsidRDefault="009E7C7A" w:rsidP="009E7C7A">
      <w:pPr>
        <w:suppressAutoHyphens/>
        <w:spacing w:after="0" w:line="240" w:lineRule="auto"/>
        <w:ind w:left="993" w:right="1212"/>
        <w:jc w:val="both"/>
        <w:rPr>
          <w:rFonts w:ascii="Arial" w:eastAsia="Times New Roman" w:hAnsi="Arial" w:cs="Arial"/>
          <w:bCs/>
          <w:lang w:val="de-DE" w:eastAsia="ar-SA"/>
        </w:rPr>
      </w:pPr>
    </w:p>
    <w:p w14:paraId="732C1BCA" w14:textId="565AC940" w:rsidR="009677EF" w:rsidRDefault="009677EF" w:rsidP="00BE3990">
      <w:pPr>
        <w:suppressAutoHyphens/>
        <w:spacing w:after="0" w:line="240" w:lineRule="auto"/>
        <w:ind w:left="993" w:right="1212"/>
        <w:jc w:val="both"/>
        <w:rPr>
          <w:rFonts w:ascii="Arial" w:eastAsia="Times New Roman" w:hAnsi="Arial" w:cs="Arial"/>
          <w:bCs/>
          <w:lang w:val="de-DE" w:eastAsia="ar-SA"/>
        </w:rPr>
      </w:pPr>
      <w:r w:rsidRPr="003B762B">
        <w:rPr>
          <w:rFonts w:ascii="Arial" w:eastAsia="Times New Roman" w:hAnsi="Arial" w:cs="Arial"/>
          <w:bCs/>
          <w:lang w:val="de-DE" w:eastAsia="ar-SA"/>
        </w:rPr>
        <w:t xml:space="preserve">Sollte das Wetter einmal nicht mitspielen, lädt Bad Tölz mit zahlreichen authentischen Kunsthandwerks- und Trachtenläden sowie urigen Gaststuben zum Schmausen und Shoppen ein. </w:t>
      </w:r>
      <w:r w:rsidR="0012681A" w:rsidRPr="003B762B">
        <w:rPr>
          <w:rFonts w:ascii="Arial" w:eastAsia="Times New Roman" w:hAnsi="Arial" w:cs="Arial"/>
          <w:bCs/>
          <w:lang w:val="de-DE" w:eastAsia="ar-SA"/>
        </w:rPr>
        <w:t>Kulturliebhaber tauchen im Stadtmuseum in die Geschichte des Ortes ein</w:t>
      </w:r>
      <w:r w:rsidR="003A51F5" w:rsidRPr="003B762B">
        <w:rPr>
          <w:rFonts w:ascii="Arial" w:eastAsia="Times New Roman" w:hAnsi="Arial" w:cs="Arial"/>
          <w:bCs/>
          <w:lang w:val="de-DE" w:eastAsia="ar-SA"/>
        </w:rPr>
        <w:t xml:space="preserve">, bewundern </w:t>
      </w:r>
      <w:r w:rsidR="000F505D" w:rsidRPr="003B762B">
        <w:rPr>
          <w:rFonts w:ascii="Arial" w:hAnsi="Arial" w:cs="Arial"/>
        </w:rPr>
        <w:t xml:space="preserve">die </w:t>
      </w:r>
      <w:proofErr w:type="spellStart"/>
      <w:r w:rsidR="000F505D" w:rsidRPr="003B762B">
        <w:rPr>
          <w:rFonts w:ascii="Arial" w:hAnsi="Arial" w:cs="Arial"/>
        </w:rPr>
        <w:t>aus</w:t>
      </w:r>
      <w:proofErr w:type="spellEnd"/>
      <w:r w:rsidR="000F505D" w:rsidRPr="003B762B">
        <w:rPr>
          <w:rFonts w:ascii="Arial" w:hAnsi="Arial" w:cs="Arial"/>
        </w:rPr>
        <w:t xml:space="preserve"> dem 15. </w:t>
      </w:r>
      <w:proofErr w:type="spellStart"/>
      <w:r w:rsidR="000F505D" w:rsidRPr="003B762B">
        <w:rPr>
          <w:rFonts w:ascii="Arial" w:hAnsi="Arial" w:cs="Arial"/>
        </w:rPr>
        <w:t>Jhd</w:t>
      </w:r>
      <w:proofErr w:type="spellEnd"/>
      <w:r w:rsidR="000F505D" w:rsidRPr="003B762B">
        <w:rPr>
          <w:rFonts w:ascii="Arial" w:hAnsi="Arial" w:cs="Arial"/>
        </w:rPr>
        <w:t xml:space="preserve">. </w:t>
      </w:r>
      <w:proofErr w:type="spellStart"/>
      <w:r w:rsidR="000F505D" w:rsidRPr="003B762B">
        <w:rPr>
          <w:rFonts w:ascii="Arial" w:hAnsi="Arial" w:cs="Arial"/>
        </w:rPr>
        <w:t>stammende</w:t>
      </w:r>
      <w:proofErr w:type="spellEnd"/>
      <w:r w:rsidR="000F505D" w:rsidRPr="003B762B">
        <w:rPr>
          <w:rFonts w:ascii="Arial" w:hAnsi="Arial" w:cs="Arial"/>
        </w:rPr>
        <w:t xml:space="preserve"> </w:t>
      </w:r>
      <w:proofErr w:type="spellStart"/>
      <w:r w:rsidR="000F505D" w:rsidRPr="003B762B">
        <w:rPr>
          <w:rFonts w:ascii="Arial" w:hAnsi="Arial" w:cs="Arial"/>
        </w:rPr>
        <w:t>Stadtpfarrkirche</w:t>
      </w:r>
      <w:proofErr w:type="spellEnd"/>
      <w:r w:rsidR="000F505D" w:rsidRPr="003B762B">
        <w:rPr>
          <w:rFonts w:ascii="Arial" w:hAnsi="Arial" w:cs="Arial"/>
        </w:rPr>
        <w:t xml:space="preserve"> Maria </w:t>
      </w:r>
      <w:proofErr w:type="spellStart"/>
      <w:r w:rsidR="000F505D" w:rsidRPr="003B762B">
        <w:rPr>
          <w:rFonts w:ascii="Arial" w:hAnsi="Arial" w:cs="Arial"/>
        </w:rPr>
        <w:t>Himmelfahrt</w:t>
      </w:r>
      <w:proofErr w:type="spellEnd"/>
      <w:r w:rsidR="0012681A" w:rsidRPr="003B762B">
        <w:rPr>
          <w:rFonts w:ascii="Arial" w:eastAsia="Times New Roman" w:hAnsi="Arial" w:cs="Arial"/>
          <w:bCs/>
          <w:lang w:val="de-DE" w:eastAsia="ar-SA"/>
        </w:rPr>
        <w:t xml:space="preserve"> oder besuchen eine Vorstellung </w:t>
      </w:r>
      <w:r w:rsidR="003A51F5" w:rsidRPr="003B762B">
        <w:rPr>
          <w:rFonts w:ascii="Arial" w:eastAsia="Times New Roman" w:hAnsi="Arial" w:cs="Arial"/>
          <w:bCs/>
          <w:lang w:val="de-DE" w:eastAsia="ar-SA"/>
        </w:rPr>
        <w:t>des mehr als 100 Jahre alten Marionettentheaters</w:t>
      </w:r>
      <w:r w:rsidR="000F505D" w:rsidRPr="003B762B">
        <w:rPr>
          <w:rFonts w:ascii="Arial" w:eastAsia="Times New Roman" w:hAnsi="Arial" w:cs="Arial"/>
          <w:bCs/>
          <w:lang w:val="de-DE" w:eastAsia="ar-SA"/>
        </w:rPr>
        <w:t>. Die liebevoll gestalteten Figuren ziehen gleichermaßen Kinder wie Erwachsene in den Bann.</w:t>
      </w:r>
      <w:r w:rsidR="000F505D">
        <w:rPr>
          <w:rFonts w:ascii="Arial" w:eastAsia="Times New Roman" w:hAnsi="Arial" w:cs="Arial"/>
          <w:bCs/>
          <w:lang w:val="de-DE" w:eastAsia="ar-SA"/>
        </w:rPr>
        <w:t xml:space="preserve"> </w:t>
      </w:r>
    </w:p>
    <w:p w14:paraId="7181AF64" w14:textId="77777777" w:rsidR="003555FD" w:rsidRDefault="003555FD" w:rsidP="00DA474C">
      <w:pPr>
        <w:suppressAutoHyphens/>
        <w:spacing w:after="0" w:line="240" w:lineRule="auto"/>
        <w:ind w:left="993" w:right="1212"/>
        <w:jc w:val="both"/>
        <w:rPr>
          <w:rFonts w:ascii="Arial" w:eastAsia="Times New Roman" w:hAnsi="Arial" w:cs="Arial"/>
          <w:bCs/>
          <w:lang w:val="de-DE" w:eastAsia="ar-SA"/>
        </w:rPr>
      </w:pPr>
    </w:p>
    <w:p w14:paraId="22ADFB1C" w14:textId="55BB5133" w:rsidR="00DA421D" w:rsidRDefault="00FE5852" w:rsidP="00392E9D">
      <w:pPr>
        <w:suppressAutoHyphens/>
        <w:spacing w:after="0" w:line="240" w:lineRule="auto"/>
        <w:ind w:left="993" w:right="1212"/>
        <w:jc w:val="both"/>
        <w:rPr>
          <w:rFonts w:ascii="Arial" w:eastAsia="Times New Roman" w:hAnsi="Arial" w:cs="Arial"/>
          <w:b/>
          <w:lang w:val="de-DE" w:eastAsia="ar-SA"/>
        </w:rPr>
      </w:pPr>
      <w:r w:rsidRPr="00E43D7F">
        <w:rPr>
          <w:rFonts w:ascii="Arial" w:eastAsia="Times New Roman" w:hAnsi="Arial" w:cs="Arial"/>
          <w:b/>
          <w:lang w:val="de-DE" w:eastAsia="ar-SA"/>
        </w:rPr>
        <w:t>Weitere Infos</w:t>
      </w:r>
      <w:r w:rsidR="00DA421D">
        <w:rPr>
          <w:rFonts w:ascii="Arial" w:eastAsia="Times New Roman" w:hAnsi="Arial" w:cs="Arial"/>
          <w:b/>
          <w:lang w:val="de-DE" w:eastAsia="ar-SA"/>
        </w:rPr>
        <w:t>:</w:t>
      </w:r>
    </w:p>
    <w:p w14:paraId="4180109B" w14:textId="5E90B2A2" w:rsidR="006B2D88" w:rsidRPr="00874131" w:rsidRDefault="006B2D88" w:rsidP="006B2D88">
      <w:pPr>
        <w:suppressAutoHyphens/>
        <w:spacing w:after="0" w:line="240" w:lineRule="auto"/>
        <w:ind w:left="993" w:right="1212"/>
        <w:jc w:val="both"/>
        <w:rPr>
          <w:rFonts w:ascii="Arial" w:eastAsia="Times New Roman" w:hAnsi="Arial" w:cs="Arial"/>
          <w:color w:val="0000FF" w:themeColor="hyperlink"/>
          <w:u w:val="single"/>
          <w:lang w:val="de-DE" w:eastAsia="ar-SA"/>
        </w:rPr>
      </w:pPr>
      <w:r w:rsidRPr="00E43D7F">
        <w:rPr>
          <w:rFonts w:ascii="Arial" w:eastAsia="Times New Roman" w:hAnsi="Arial" w:cs="Arial"/>
          <w:lang w:val="de-DE" w:eastAsia="ar-SA"/>
        </w:rPr>
        <w:t xml:space="preserve">Tourist-Information Bad Tölz, Max-Höfler-Platz 1, 83646 Bad Tölz, Tel.: +49 (0)8041 / 78 67-0, </w:t>
      </w:r>
      <w:hyperlink r:id="rId8" w:history="1">
        <w:r w:rsidRPr="00E43D7F">
          <w:rPr>
            <w:rStyle w:val="Hyperlink"/>
            <w:rFonts w:ascii="Arial" w:eastAsia="Times New Roman" w:hAnsi="Arial" w:cs="Arial"/>
            <w:lang w:val="de-DE" w:eastAsia="ar-SA"/>
          </w:rPr>
          <w:t>info@bad-toelz.de</w:t>
        </w:r>
      </w:hyperlink>
      <w:r w:rsidRPr="00E43D7F">
        <w:rPr>
          <w:rFonts w:ascii="Arial" w:eastAsia="Times New Roman" w:hAnsi="Arial" w:cs="Arial"/>
          <w:lang w:val="de-DE" w:eastAsia="ar-SA"/>
        </w:rPr>
        <w:t xml:space="preserve">, </w:t>
      </w:r>
      <w:hyperlink r:id="rId9" w:history="1">
        <w:r w:rsidRPr="00E43D7F">
          <w:rPr>
            <w:rStyle w:val="Hyperlink"/>
            <w:rFonts w:ascii="Arial" w:eastAsia="Times New Roman" w:hAnsi="Arial" w:cs="Arial"/>
            <w:lang w:val="de-DE" w:eastAsia="ar-SA"/>
          </w:rPr>
          <w:t>www.bad-toelz.de</w:t>
        </w:r>
      </w:hyperlink>
    </w:p>
    <w:p w14:paraId="37EC284B" w14:textId="77777777" w:rsidR="006B2D88" w:rsidRDefault="006B2D88" w:rsidP="00392E9D">
      <w:pPr>
        <w:suppressAutoHyphens/>
        <w:spacing w:after="0" w:line="240" w:lineRule="auto"/>
        <w:ind w:left="993" w:right="1212"/>
        <w:jc w:val="both"/>
        <w:rPr>
          <w:rFonts w:ascii="Arial" w:eastAsia="Times New Roman" w:hAnsi="Arial" w:cs="Arial"/>
          <w:b/>
          <w:lang w:val="de-DE" w:eastAsia="ar-SA"/>
        </w:rPr>
      </w:pPr>
    </w:p>
    <w:p w14:paraId="0E26FC27" w14:textId="53C7ED6C" w:rsidR="00EA0A30" w:rsidRDefault="00EA0A30" w:rsidP="00392E9D">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Rund um den Blomberg</w:t>
      </w:r>
    </w:p>
    <w:p w14:paraId="730B0E32" w14:textId="59BF2DF4" w:rsidR="00847245" w:rsidRPr="00914925" w:rsidRDefault="00EA0A30" w:rsidP="00392E9D">
      <w:pPr>
        <w:suppressAutoHyphens/>
        <w:spacing w:after="0" w:line="240" w:lineRule="auto"/>
        <w:ind w:left="993" w:right="1212"/>
        <w:jc w:val="both"/>
        <w:rPr>
          <w:rFonts w:ascii="Arial" w:eastAsia="Times New Roman" w:hAnsi="Arial" w:cs="Arial"/>
          <w:bCs/>
          <w:color w:val="000000" w:themeColor="text1"/>
          <w:lang w:val="de-DE" w:eastAsia="ar-SA"/>
        </w:rPr>
      </w:pPr>
      <w:r w:rsidRPr="00914925">
        <w:rPr>
          <w:rFonts w:ascii="Arial" w:eastAsia="Times New Roman" w:hAnsi="Arial" w:cs="Arial"/>
          <w:bCs/>
          <w:color w:val="000000" w:themeColor="text1"/>
          <w:lang w:val="de-DE" w:eastAsia="ar-SA"/>
        </w:rPr>
        <w:t>Blomberg-Blitz</w:t>
      </w:r>
      <w:r w:rsidR="003B762B" w:rsidRPr="00914925">
        <w:rPr>
          <w:rFonts w:ascii="Arial" w:eastAsia="Times New Roman" w:hAnsi="Arial" w:cs="Arial"/>
          <w:bCs/>
          <w:color w:val="000000" w:themeColor="text1"/>
          <w:lang w:val="de-DE" w:eastAsia="ar-SA"/>
        </w:rPr>
        <w:t xml:space="preserve"> (Einzelfahrt</w:t>
      </w:r>
      <w:r w:rsidR="00914925">
        <w:rPr>
          <w:rFonts w:ascii="Arial" w:eastAsia="Times New Roman" w:hAnsi="Arial" w:cs="Arial"/>
          <w:bCs/>
          <w:color w:val="000000" w:themeColor="text1"/>
          <w:lang w:val="de-DE" w:eastAsia="ar-SA"/>
        </w:rPr>
        <w:t>:</w:t>
      </w:r>
      <w:r w:rsidR="003B762B" w:rsidRPr="00914925">
        <w:rPr>
          <w:rFonts w:ascii="Arial" w:eastAsia="Times New Roman" w:hAnsi="Arial" w:cs="Arial"/>
          <w:bCs/>
          <w:color w:val="000000" w:themeColor="text1"/>
          <w:lang w:val="de-DE" w:eastAsia="ar-SA"/>
        </w:rPr>
        <w:t xml:space="preserve"> Erwachsene 7,5</w:t>
      </w:r>
      <w:r w:rsidR="0074529D">
        <w:rPr>
          <w:rFonts w:ascii="Arial" w:eastAsia="Times New Roman" w:hAnsi="Arial" w:cs="Arial"/>
          <w:bCs/>
          <w:color w:val="000000" w:themeColor="text1"/>
          <w:lang w:val="de-DE" w:eastAsia="ar-SA"/>
        </w:rPr>
        <w:t>0</w:t>
      </w:r>
      <w:r w:rsidR="003B762B" w:rsidRPr="00914925">
        <w:rPr>
          <w:rFonts w:ascii="Arial" w:eastAsia="Times New Roman" w:hAnsi="Arial" w:cs="Arial"/>
          <w:bCs/>
          <w:color w:val="000000" w:themeColor="text1"/>
          <w:lang w:val="de-DE" w:eastAsia="ar-SA"/>
        </w:rPr>
        <w:t xml:space="preserve"> Euro/Kinder 5 Euro)</w:t>
      </w:r>
      <w:r w:rsidR="00847245" w:rsidRPr="00914925">
        <w:rPr>
          <w:rFonts w:ascii="Arial" w:eastAsia="Times New Roman" w:hAnsi="Arial" w:cs="Arial"/>
          <w:bCs/>
          <w:color w:val="000000" w:themeColor="text1"/>
          <w:lang w:val="de-DE" w:eastAsia="ar-SA"/>
        </w:rPr>
        <w:t xml:space="preserve"> </w:t>
      </w:r>
    </w:p>
    <w:p w14:paraId="6E4E5B4C" w14:textId="29E4FDB7" w:rsidR="003B762B" w:rsidRPr="00914925" w:rsidRDefault="00ED0848" w:rsidP="00392E9D">
      <w:pPr>
        <w:suppressAutoHyphens/>
        <w:spacing w:after="0" w:line="240" w:lineRule="auto"/>
        <w:ind w:left="993" w:right="1212"/>
        <w:jc w:val="both"/>
        <w:rPr>
          <w:rFonts w:ascii="Arial" w:eastAsia="Times New Roman" w:hAnsi="Arial" w:cs="Arial"/>
          <w:bCs/>
          <w:color w:val="000000" w:themeColor="text1"/>
          <w:lang w:val="de-DE" w:eastAsia="ar-SA"/>
        </w:rPr>
      </w:pPr>
      <w:hyperlink r:id="rId10" w:history="1">
        <w:r w:rsidR="006E6AD6" w:rsidRPr="009F4346">
          <w:rPr>
            <w:rStyle w:val="Hyperlink"/>
            <w:rFonts w:ascii="Arial" w:eastAsia="Times New Roman" w:hAnsi="Arial" w:cs="Arial"/>
            <w:bCs/>
            <w:lang w:val="de-DE" w:eastAsia="ar-SA"/>
          </w:rPr>
          <w:t>blombergbahn.com/de/</w:t>
        </w:r>
        <w:proofErr w:type="spellStart"/>
        <w:r w:rsidR="006E6AD6" w:rsidRPr="009F4346">
          <w:rPr>
            <w:rStyle w:val="Hyperlink"/>
            <w:rFonts w:ascii="Arial" w:eastAsia="Times New Roman" w:hAnsi="Arial" w:cs="Arial"/>
            <w:bCs/>
            <w:lang w:val="de-DE" w:eastAsia="ar-SA"/>
          </w:rPr>
          <w:t>attraktionen</w:t>
        </w:r>
        <w:proofErr w:type="spellEnd"/>
        <w:r w:rsidR="006E6AD6" w:rsidRPr="009F4346">
          <w:rPr>
            <w:rStyle w:val="Hyperlink"/>
            <w:rFonts w:ascii="Arial" w:eastAsia="Times New Roman" w:hAnsi="Arial" w:cs="Arial"/>
            <w:bCs/>
            <w:lang w:val="de-DE" w:eastAsia="ar-SA"/>
          </w:rPr>
          <w:t>/das-</w:t>
        </w:r>
        <w:proofErr w:type="spellStart"/>
        <w:r w:rsidR="006E6AD6" w:rsidRPr="009F4346">
          <w:rPr>
            <w:rStyle w:val="Hyperlink"/>
            <w:rFonts w:ascii="Arial" w:eastAsia="Times New Roman" w:hAnsi="Arial" w:cs="Arial"/>
            <w:bCs/>
            <w:lang w:val="de-DE" w:eastAsia="ar-SA"/>
          </w:rPr>
          <w:t>ganze</w:t>
        </w:r>
        <w:proofErr w:type="spellEnd"/>
        <w:r w:rsidR="006E6AD6" w:rsidRPr="009F4346">
          <w:rPr>
            <w:rStyle w:val="Hyperlink"/>
            <w:rFonts w:ascii="Arial" w:eastAsia="Times New Roman" w:hAnsi="Arial" w:cs="Arial"/>
            <w:bCs/>
            <w:lang w:val="de-DE" w:eastAsia="ar-SA"/>
          </w:rPr>
          <w:t>-jahr/</w:t>
        </w:r>
        <w:proofErr w:type="spellStart"/>
        <w:r w:rsidR="006E6AD6" w:rsidRPr="009F4346">
          <w:rPr>
            <w:rStyle w:val="Hyperlink"/>
            <w:rFonts w:ascii="Arial" w:eastAsia="Times New Roman" w:hAnsi="Arial" w:cs="Arial"/>
            <w:bCs/>
            <w:lang w:val="de-DE" w:eastAsia="ar-SA"/>
          </w:rPr>
          <w:t>blomberg</w:t>
        </w:r>
        <w:proofErr w:type="spellEnd"/>
        <w:r w:rsidR="006E6AD6" w:rsidRPr="009F4346">
          <w:rPr>
            <w:rStyle w:val="Hyperlink"/>
            <w:rFonts w:ascii="Arial" w:eastAsia="Times New Roman" w:hAnsi="Arial" w:cs="Arial"/>
            <w:bCs/>
            <w:lang w:val="de-DE" w:eastAsia="ar-SA"/>
          </w:rPr>
          <w:t>-blitz/</w:t>
        </w:r>
      </w:hyperlink>
    </w:p>
    <w:p w14:paraId="77E84BEB" w14:textId="6AA8E5DD" w:rsidR="00847245" w:rsidRPr="00914925" w:rsidRDefault="00EA0A30" w:rsidP="00392E9D">
      <w:pPr>
        <w:suppressAutoHyphens/>
        <w:spacing w:after="0" w:line="240" w:lineRule="auto"/>
        <w:ind w:left="993" w:right="1212"/>
        <w:jc w:val="both"/>
        <w:rPr>
          <w:rFonts w:ascii="Arial" w:eastAsia="Times New Roman" w:hAnsi="Arial" w:cs="Arial"/>
          <w:bCs/>
          <w:color w:val="000000" w:themeColor="text1"/>
          <w:lang w:val="de-DE" w:eastAsia="ar-SA"/>
        </w:rPr>
      </w:pPr>
      <w:r w:rsidRPr="00914925">
        <w:rPr>
          <w:rFonts w:ascii="Arial" w:eastAsia="Times New Roman" w:hAnsi="Arial" w:cs="Arial"/>
          <w:bCs/>
          <w:color w:val="000000" w:themeColor="text1"/>
          <w:lang w:val="de-DE" w:eastAsia="ar-SA"/>
        </w:rPr>
        <w:t>Sessellift</w:t>
      </w:r>
      <w:r w:rsidR="003B762B" w:rsidRPr="00914925">
        <w:rPr>
          <w:rFonts w:ascii="Arial" w:eastAsia="Times New Roman" w:hAnsi="Arial" w:cs="Arial"/>
          <w:bCs/>
          <w:color w:val="000000" w:themeColor="text1"/>
          <w:lang w:val="de-DE" w:eastAsia="ar-SA"/>
        </w:rPr>
        <w:t xml:space="preserve"> (Berg- und Talfahrt</w:t>
      </w:r>
      <w:r w:rsidR="00914925">
        <w:rPr>
          <w:rFonts w:ascii="Arial" w:eastAsia="Times New Roman" w:hAnsi="Arial" w:cs="Arial"/>
          <w:bCs/>
          <w:color w:val="000000" w:themeColor="text1"/>
          <w:lang w:val="de-DE" w:eastAsia="ar-SA"/>
        </w:rPr>
        <w:t>:</w:t>
      </w:r>
      <w:r w:rsidR="003B762B" w:rsidRPr="00914925">
        <w:rPr>
          <w:rFonts w:ascii="Arial" w:eastAsia="Times New Roman" w:hAnsi="Arial" w:cs="Arial"/>
          <w:bCs/>
          <w:color w:val="000000" w:themeColor="text1"/>
          <w:lang w:val="de-DE" w:eastAsia="ar-SA"/>
        </w:rPr>
        <w:t xml:space="preserve"> 13 Euro</w:t>
      </w:r>
      <w:r w:rsidR="00C571BF">
        <w:rPr>
          <w:rFonts w:ascii="Arial" w:eastAsia="Times New Roman" w:hAnsi="Arial" w:cs="Arial"/>
          <w:bCs/>
          <w:color w:val="000000" w:themeColor="text1"/>
          <w:lang w:val="de-DE" w:eastAsia="ar-SA"/>
        </w:rPr>
        <w:t>/Kinder 8 Euro</w:t>
      </w:r>
      <w:r w:rsidR="003B762B" w:rsidRPr="00914925">
        <w:rPr>
          <w:rFonts w:ascii="Arial" w:eastAsia="Times New Roman" w:hAnsi="Arial" w:cs="Arial"/>
          <w:bCs/>
          <w:color w:val="000000" w:themeColor="text1"/>
          <w:lang w:val="de-DE" w:eastAsia="ar-SA"/>
        </w:rPr>
        <w:t>)</w:t>
      </w:r>
    </w:p>
    <w:p w14:paraId="0EA2EECB" w14:textId="1079863C" w:rsidR="00772327" w:rsidRPr="005E721D" w:rsidRDefault="005E721D" w:rsidP="00772327">
      <w:pPr>
        <w:suppressAutoHyphens/>
        <w:spacing w:after="0" w:line="240" w:lineRule="auto"/>
        <w:ind w:left="993" w:right="1212"/>
        <w:jc w:val="both"/>
        <w:rPr>
          <w:rStyle w:val="Hyperlink"/>
          <w:rFonts w:ascii="Arial" w:eastAsia="Times New Roman" w:hAnsi="Arial" w:cs="Arial"/>
          <w:bCs/>
          <w:lang w:val="de-DE" w:eastAsia="ar-SA"/>
        </w:rPr>
      </w:pPr>
      <w:r>
        <w:rPr>
          <w:rFonts w:ascii="Arial" w:eastAsia="Times New Roman" w:hAnsi="Arial" w:cs="Arial"/>
          <w:bCs/>
          <w:lang w:val="de-DE" w:eastAsia="ar-SA"/>
        </w:rPr>
        <w:fldChar w:fldCharType="begin"/>
      </w:r>
      <w:r w:rsidR="00363543">
        <w:rPr>
          <w:rFonts w:ascii="Arial" w:eastAsia="Times New Roman" w:hAnsi="Arial" w:cs="Arial"/>
          <w:bCs/>
          <w:lang w:val="de-DE" w:eastAsia="ar-SA"/>
        </w:rPr>
        <w:instrText>HYPERLINK "http://blombergbahn.com/de/attraktionen/das-ganze-jahr/blombergbahn/"</w:instrText>
      </w:r>
      <w:r>
        <w:rPr>
          <w:rFonts w:ascii="Arial" w:eastAsia="Times New Roman" w:hAnsi="Arial" w:cs="Arial"/>
          <w:bCs/>
          <w:lang w:val="de-DE" w:eastAsia="ar-SA"/>
        </w:rPr>
        <w:fldChar w:fldCharType="separate"/>
      </w:r>
      <w:r w:rsidR="00772327" w:rsidRPr="005E721D">
        <w:rPr>
          <w:rStyle w:val="Hyperlink"/>
          <w:rFonts w:ascii="Arial" w:eastAsia="Times New Roman" w:hAnsi="Arial" w:cs="Arial"/>
          <w:bCs/>
          <w:lang w:val="de-DE" w:eastAsia="ar-SA"/>
        </w:rPr>
        <w:t>blombergbahn.com/de/</w:t>
      </w:r>
      <w:proofErr w:type="spellStart"/>
      <w:r w:rsidR="00772327" w:rsidRPr="005E721D">
        <w:rPr>
          <w:rStyle w:val="Hyperlink"/>
          <w:rFonts w:ascii="Arial" w:eastAsia="Times New Roman" w:hAnsi="Arial" w:cs="Arial"/>
          <w:bCs/>
          <w:lang w:val="de-DE" w:eastAsia="ar-SA"/>
        </w:rPr>
        <w:t>attraktionen</w:t>
      </w:r>
      <w:proofErr w:type="spellEnd"/>
      <w:r w:rsidR="00772327" w:rsidRPr="005E721D">
        <w:rPr>
          <w:rStyle w:val="Hyperlink"/>
          <w:rFonts w:ascii="Arial" w:eastAsia="Times New Roman" w:hAnsi="Arial" w:cs="Arial"/>
          <w:bCs/>
          <w:lang w:val="de-DE" w:eastAsia="ar-SA"/>
        </w:rPr>
        <w:t>/das-</w:t>
      </w:r>
      <w:proofErr w:type="spellStart"/>
      <w:r w:rsidR="00772327" w:rsidRPr="005E721D">
        <w:rPr>
          <w:rStyle w:val="Hyperlink"/>
          <w:rFonts w:ascii="Arial" w:eastAsia="Times New Roman" w:hAnsi="Arial" w:cs="Arial"/>
          <w:bCs/>
          <w:lang w:val="de-DE" w:eastAsia="ar-SA"/>
        </w:rPr>
        <w:t>ganze</w:t>
      </w:r>
      <w:proofErr w:type="spellEnd"/>
      <w:r w:rsidR="00772327" w:rsidRPr="005E721D">
        <w:rPr>
          <w:rStyle w:val="Hyperlink"/>
          <w:rFonts w:ascii="Arial" w:eastAsia="Times New Roman" w:hAnsi="Arial" w:cs="Arial"/>
          <w:bCs/>
          <w:lang w:val="de-DE" w:eastAsia="ar-SA"/>
        </w:rPr>
        <w:t>-jahr/</w:t>
      </w:r>
      <w:proofErr w:type="spellStart"/>
      <w:r w:rsidR="00772327" w:rsidRPr="005E721D">
        <w:rPr>
          <w:rStyle w:val="Hyperlink"/>
          <w:rFonts w:ascii="Arial" w:eastAsia="Times New Roman" w:hAnsi="Arial" w:cs="Arial"/>
          <w:bCs/>
          <w:lang w:val="de-DE" w:eastAsia="ar-SA"/>
        </w:rPr>
        <w:t>blombergbahn</w:t>
      </w:r>
      <w:proofErr w:type="spellEnd"/>
      <w:r w:rsidR="00772327" w:rsidRPr="005E721D">
        <w:rPr>
          <w:rStyle w:val="Hyperlink"/>
          <w:rFonts w:ascii="Arial" w:eastAsia="Times New Roman" w:hAnsi="Arial" w:cs="Arial"/>
          <w:bCs/>
          <w:lang w:val="de-DE" w:eastAsia="ar-SA"/>
        </w:rPr>
        <w:t>/</w:t>
      </w:r>
    </w:p>
    <w:p w14:paraId="749BB99E" w14:textId="16C727E3" w:rsidR="00EA0A30" w:rsidRPr="00914925" w:rsidRDefault="005E721D" w:rsidP="00392E9D">
      <w:pPr>
        <w:suppressAutoHyphens/>
        <w:spacing w:after="0" w:line="240" w:lineRule="auto"/>
        <w:ind w:left="993" w:right="1212"/>
        <w:jc w:val="both"/>
        <w:rPr>
          <w:rFonts w:ascii="Arial" w:eastAsia="Times New Roman" w:hAnsi="Arial" w:cs="Arial"/>
          <w:bCs/>
          <w:color w:val="000000" w:themeColor="text1"/>
          <w:lang w:val="de-DE" w:eastAsia="ar-SA"/>
        </w:rPr>
      </w:pPr>
      <w:r>
        <w:rPr>
          <w:rFonts w:ascii="Arial" w:eastAsia="Times New Roman" w:hAnsi="Arial" w:cs="Arial"/>
          <w:bCs/>
          <w:lang w:val="de-DE" w:eastAsia="ar-SA"/>
        </w:rPr>
        <w:fldChar w:fldCharType="end"/>
      </w:r>
      <w:r w:rsidR="00EA0A30" w:rsidRPr="00914925">
        <w:rPr>
          <w:rFonts w:ascii="Arial" w:eastAsia="Times New Roman" w:hAnsi="Arial" w:cs="Arial"/>
          <w:bCs/>
          <w:color w:val="000000" w:themeColor="text1"/>
          <w:lang w:val="de-DE" w:eastAsia="ar-SA"/>
        </w:rPr>
        <w:t>Rodelverleih</w:t>
      </w:r>
      <w:r w:rsidR="009E7C7A" w:rsidRPr="00914925">
        <w:rPr>
          <w:rFonts w:ascii="Arial" w:eastAsia="Times New Roman" w:hAnsi="Arial" w:cs="Arial"/>
          <w:bCs/>
          <w:color w:val="000000" w:themeColor="text1"/>
          <w:lang w:val="de-DE" w:eastAsia="ar-SA"/>
        </w:rPr>
        <w:t xml:space="preserve"> </w:t>
      </w:r>
      <w:r w:rsidR="003B762B" w:rsidRPr="00914925">
        <w:rPr>
          <w:rFonts w:ascii="Arial" w:eastAsia="Times New Roman" w:hAnsi="Arial" w:cs="Arial"/>
          <w:bCs/>
          <w:color w:val="000000" w:themeColor="text1"/>
          <w:lang w:val="de-DE" w:eastAsia="ar-SA"/>
        </w:rPr>
        <w:t>(</w:t>
      </w:r>
      <w:r w:rsidR="00914925">
        <w:rPr>
          <w:rFonts w:ascii="Arial" w:eastAsia="Times New Roman" w:hAnsi="Arial" w:cs="Arial"/>
          <w:bCs/>
          <w:color w:val="000000" w:themeColor="text1"/>
          <w:lang w:val="de-DE" w:eastAsia="ar-SA"/>
        </w:rPr>
        <w:t xml:space="preserve">Preis: </w:t>
      </w:r>
      <w:r w:rsidR="0073471E">
        <w:rPr>
          <w:rFonts w:ascii="Arial" w:eastAsia="Times New Roman" w:hAnsi="Arial" w:cs="Arial"/>
          <w:bCs/>
          <w:color w:val="000000" w:themeColor="text1"/>
          <w:lang w:val="de-DE" w:eastAsia="ar-SA"/>
        </w:rPr>
        <w:t>6</w:t>
      </w:r>
      <w:r w:rsidR="009E7C7A" w:rsidRPr="00914925">
        <w:rPr>
          <w:rFonts w:ascii="Arial" w:eastAsia="Times New Roman" w:hAnsi="Arial" w:cs="Arial"/>
          <w:bCs/>
          <w:color w:val="000000" w:themeColor="text1"/>
          <w:lang w:val="de-DE" w:eastAsia="ar-SA"/>
        </w:rPr>
        <w:t>,5</w:t>
      </w:r>
      <w:r w:rsidR="0074529D">
        <w:rPr>
          <w:rFonts w:ascii="Arial" w:eastAsia="Times New Roman" w:hAnsi="Arial" w:cs="Arial"/>
          <w:bCs/>
          <w:color w:val="000000" w:themeColor="text1"/>
          <w:lang w:val="de-DE" w:eastAsia="ar-SA"/>
        </w:rPr>
        <w:t>0</w:t>
      </w:r>
      <w:r w:rsidR="009E7C7A" w:rsidRPr="00914925">
        <w:rPr>
          <w:rFonts w:ascii="Arial" w:eastAsia="Times New Roman" w:hAnsi="Arial" w:cs="Arial"/>
          <w:bCs/>
          <w:color w:val="000000" w:themeColor="text1"/>
          <w:lang w:val="de-DE" w:eastAsia="ar-SA"/>
        </w:rPr>
        <w:t xml:space="preserve"> Euro</w:t>
      </w:r>
      <w:r w:rsidR="003B762B" w:rsidRPr="00914925">
        <w:rPr>
          <w:rFonts w:ascii="Arial" w:eastAsia="Times New Roman" w:hAnsi="Arial" w:cs="Arial"/>
          <w:bCs/>
          <w:color w:val="000000" w:themeColor="text1"/>
          <w:lang w:val="de-DE" w:eastAsia="ar-SA"/>
        </w:rPr>
        <w:t>)</w:t>
      </w:r>
    </w:p>
    <w:p w14:paraId="69FE8F45" w14:textId="06E335ED" w:rsidR="00772327" w:rsidRPr="00363543" w:rsidRDefault="00363543" w:rsidP="00772327">
      <w:pPr>
        <w:suppressAutoHyphens/>
        <w:spacing w:after="0" w:line="240" w:lineRule="auto"/>
        <w:ind w:left="993" w:right="1212"/>
        <w:jc w:val="both"/>
        <w:rPr>
          <w:rStyle w:val="Hyperlink"/>
          <w:rFonts w:ascii="Arial" w:eastAsia="Times New Roman" w:hAnsi="Arial" w:cs="Arial"/>
          <w:bCs/>
          <w:lang w:val="de-DE" w:eastAsia="ar-SA"/>
        </w:rPr>
      </w:pPr>
      <w:r>
        <w:rPr>
          <w:rFonts w:ascii="Arial" w:eastAsia="Times New Roman" w:hAnsi="Arial" w:cs="Arial"/>
          <w:bCs/>
          <w:lang w:val="de-DE" w:eastAsia="ar-SA"/>
        </w:rPr>
        <w:fldChar w:fldCharType="begin"/>
      </w:r>
      <w:r>
        <w:rPr>
          <w:rFonts w:ascii="Arial" w:eastAsia="Times New Roman" w:hAnsi="Arial" w:cs="Arial"/>
          <w:bCs/>
          <w:lang w:val="de-DE" w:eastAsia="ar-SA"/>
        </w:rPr>
        <w:instrText xml:space="preserve"> HYPERLINK "http://blombergbahn.com/de/attraktionen/winter/naturrodelbahnen/" </w:instrText>
      </w:r>
      <w:r>
        <w:rPr>
          <w:rFonts w:ascii="Arial" w:eastAsia="Times New Roman" w:hAnsi="Arial" w:cs="Arial"/>
          <w:bCs/>
          <w:lang w:val="de-DE" w:eastAsia="ar-SA"/>
        </w:rPr>
        <w:fldChar w:fldCharType="separate"/>
      </w:r>
      <w:r w:rsidR="00772327" w:rsidRPr="00363543">
        <w:rPr>
          <w:rStyle w:val="Hyperlink"/>
          <w:rFonts w:ascii="Arial" w:eastAsia="Times New Roman" w:hAnsi="Arial" w:cs="Arial"/>
          <w:bCs/>
          <w:lang w:val="de-DE" w:eastAsia="ar-SA"/>
        </w:rPr>
        <w:t>blombergbahn.com/de/</w:t>
      </w:r>
      <w:proofErr w:type="spellStart"/>
      <w:r w:rsidR="00772327" w:rsidRPr="00363543">
        <w:rPr>
          <w:rStyle w:val="Hyperlink"/>
          <w:rFonts w:ascii="Arial" w:eastAsia="Times New Roman" w:hAnsi="Arial" w:cs="Arial"/>
          <w:bCs/>
          <w:lang w:val="de-DE" w:eastAsia="ar-SA"/>
        </w:rPr>
        <w:t>attraktionen</w:t>
      </w:r>
      <w:proofErr w:type="spellEnd"/>
      <w:r w:rsidR="00772327" w:rsidRPr="00363543">
        <w:rPr>
          <w:rStyle w:val="Hyperlink"/>
          <w:rFonts w:ascii="Arial" w:eastAsia="Times New Roman" w:hAnsi="Arial" w:cs="Arial"/>
          <w:bCs/>
          <w:lang w:val="de-DE" w:eastAsia="ar-SA"/>
        </w:rPr>
        <w:t>/</w:t>
      </w:r>
      <w:proofErr w:type="spellStart"/>
      <w:r w:rsidR="00772327" w:rsidRPr="00363543">
        <w:rPr>
          <w:rStyle w:val="Hyperlink"/>
          <w:rFonts w:ascii="Arial" w:eastAsia="Times New Roman" w:hAnsi="Arial" w:cs="Arial"/>
          <w:bCs/>
          <w:lang w:val="de-DE" w:eastAsia="ar-SA"/>
        </w:rPr>
        <w:t>winter</w:t>
      </w:r>
      <w:proofErr w:type="spellEnd"/>
      <w:r w:rsidR="00772327" w:rsidRPr="00363543">
        <w:rPr>
          <w:rStyle w:val="Hyperlink"/>
          <w:rFonts w:ascii="Arial" w:eastAsia="Times New Roman" w:hAnsi="Arial" w:cs="Arial"/>
          <w:bCs/>
          <w:lang w:val="de-DE" w:eastAsia="ar-SA"/>
        </w:rPr>
        <w:t>/naturrodelbahnen/</w:t>
      </w:r>
    </w:p>
    <w:p w14:paraId="0D91765E" w14:textId="0A8CDBE4" w:rsidR="006E6AD6" w:rsidRDefault="00363543" w:rsidP="00392E9D">
      <w:pPr>
        <w:suppressAutoHyphens/>
        <w:spacing w:after="0" w:line="240" w:lineRule="auto"/>
        <w:ind w:left="993" w:right="1212"/>
        <w:jc w:val="both"/>
        <w:rPr>
          <w:rFonts w:ascii="Arial" w:eastAsia="Times New Roman" w:hAnsi="Arial" w:cs="Arial"/>
          <w:bCs/>
          <w:color w:val="000000" w:themeColor="text1"/>
          <w:lang w:val="de-DE" w:eastAsia="ar-SA"/>
        </w:rPr>
      </w:pPr>
      <w:r>
        <w:rPr>
          <w:rFonts w:ascii="Arial" w:eastAsia="Times New Roman" w:hAnsi="Arial" w:cs="Arial"/>
          <w:bCs/>
          <w:lang w:val="de-DE" w:eastAsia="ar-SA"/>
        </w:rPr>
        <w:fldChar w:fldCharType="end"/>
      </w:r>
    </w:p>
    <w:p w14:paraId="442B47D9" w14:textId="7E6897B8" w:rsidR="00847245" w:rsidRPr="00914925" w:rsidRDefault="000F505D" w:rsidP="00392E9D">
      <w:pPr>
        <w:suppressAutoHyphens/>
        <w:spacing w:after="0" w:line="240" w:lineRule="auto"/>
        <w:ind w:left="993" w:right="1212"/>
        <w:jc w:val="both"/>
        <w:rPr>
          <w:rFonts w:ascii="Arial" w:eastAsia="Times New Roman" w:hAnsi="Arial" w:cs="Arial"/>
          <w:bCs/>
          <w:color w:val="000000" w:themeColor="text1"/>
          <w:lang w:val="de-DE" w:eastAsia="ar-SA"/>
        </w:rPr>
      </w:pPr>
      <w:r w:rsidRPr="006E6AD6">
        <w:rPr>
          <w:rFonts w:ascii="Arial" w:eastAsia="Times New Roman" w:hAnsi="Arial" w:cs="Arial"/>
          <w:b/>
          <w:color w:val="000000" w:themeColor="text1"/>
          <w:lang w:val="de-DE" w:eastAsia="ar-SA"/>
        </w:rPr>
        <w:t xml:space="preserve">Marionettentheater </w:t>
      </w:r>
      <w:r w:rsidR="00847245" w:rsidRPr="00914925">
        <w:rPr>
          <w:rFonts w:ascii="Arial" w:eastAsia="Times New Roman" w:hAnsi="Arial" w:cs="Arial"/>
          <w:bCs/>
          <w:color w:val="000000" w:themeColor="text1"/>
          <w:lang w:val="de-DE" w:eastAsia="ar-SA"/>
        </w:rPr>
        <w:t>(Ticket</w:t>
      </w:r>
      <w:r w:rsidR="00914925">
        <w:rPr>
          <w:rFonts w:ascii="Arial" w:eastAsia="Times New Roman" w:hAnsi="Arial" w:cs="Arial"/>
          <w:bCs/>
          <w:color w:val="000000" w:themeColor="text1"/>
          <w:lang w:val="de-DE" w:eastAsia="ar-SA"/>
        </w:rPr>
        <w:t>:</w:t>
      </w:r>
      <w:r w:rsidR="00847245" w:rsidRPr="00914925">
        <w:rPr>
          <w:rFonts w:ascii="Arial" w:eastAsia="Times New Roman" w:hAnsi="Arial" w:cs="Arial"/>
          <w:bCs/>
          <w:color w:val="000000" w:themeColor="text1"/>
          <w:lang w:val="de-DE" w:eastAsia="ar-SA"/>
        </w:rPr>
        <w:t xml:space="preserve"> ab 7 Euro)</w:t>
      </w:r>
    </w:p>
    <w:p w14:paraId="02C479E8" w14:textId="6D0B9A26" w:rsidR="006E6AD6" w:rsidRPr="00363543" w:rsidRDefault="00363543" w:rsidP="004E3D7A">
      <w:pPr>
        <w:suppressAutoHyphens/>
        <w:spacing w:after="0" w:line="240" w:lineRule="auto"/>
        <w:ind w:left="993" w:right="1212"/>
        <w:jc w:val="both"/>
        <w:rPr>
          <w:rStyle w:val="Hyperlink"/>
          <w:rFonts w:ascii="Arial" w:eastAsia="Times New Roman" w:hAnsi="Arial" w:cs="Arial"/>
          <w:bCs/>
          <w:lang w:val="de-DE" w:eastAsia="ar-SA"/>
        </w:rPr>
      </w:pPr>
      <w:r>
        <w:rPr>
          <w:rFonts w:ascii="Arial" w:eastAsia="Times New Roman" w:hAnsi="Arial" w:cs="Arial"/>
          <w:bCs/>
          <w:lang w:val="de-DE" w:eastAsia="ar-SA"/>
        </w:rPr>
        <w:fldChar w:fldCharType="begin"/>
      </w:r>
      <w:r>
        <w:rPr>
          <w:rFonts w:ascii="Arial" w:eastAsia="Times New Roman" w:hAnsi="Arial" w:cs="Arial"/>
          <w:bCs/>
          <w:lang w:val="de-DE" w:eastAsia="ar-SA"/>
        </w:rPr>
        <w:instrText xml:space="preserve"> HYPERLINK "https://marionetten-toelz.de/" </w:instrText>
      </w:r>
      <w:r>
        <w:rPr>
          <w:rFonts w:ascii="Arial" w:eastAsia="Times New Roman" w:hAnsi="Arial" w:cs="Arial"/>
          <w:bCs/>
          <w:lang w:val="de-DE" w:eastAsia="ar-SA"/>
        </w:rPr>
        <w:fldChar w:fldCharType="separate"/>
      </w:r>
      <w:r w:rsidR="00772327" w:rsidRPr="00363543">
        <w:rPr>
          <w:rStyle w:val="Hyperlink"/>
          <w:rFonts w:ascii="Arial" w:eastAsia="Times New Roman" w:hAnsi="Arial" w:cs="Arial"/>
          <w:bCs/>
          <w:lang w:val="de-DE" w:eastAsia="ar-SA"/>
        </w:rPr>
        <w:t>marionetten-toelz.de/</w:t>
      </w:r>
    </w:p>
    <w:p w14:paraId="737A8867" w14:textId="0205154F" w:rsidR="004E3D7A" w:rsidRDefault="00363543" w:rsidP="004E3D7A">
      <w:pPr>
        <w:suppressAutoHyphens/>
        <w:spacing w:after="0" w:line="240" w:lineRule="auto"/>
        <w:ind w:left="993" w:right="1212"/>
        <w:jc w:val="both"/>
        <w:rPr>
          <w:rFonts w:ascii="Arial" w:eastAsia="Times New Roman" w:hAnsi="Arial" w:cs="Arial"/>
          <w:bCs/>
          <w:color w:val="000000" w:themeColor="text1"/>
          <w:lang w:val="de-DE" w:eastAsia="ar-SA"/>
        </w:rPr>
      </w:pPr>
      <w:r>
        <w:rPr>
          <w:rFonts w:ascii="Arial" w:eastAsia="Times New Roman" w:hAnsi="Arial" w:cs="Arial"/>
          <w:bCs/>
          <w:lang w:val="de-DE" w:eastAsia="ar-SA"/>
        </w:rPr>
        <w:fldChar w:fldCharType="end"/>
      </w:r>
    </w:p>
    <w:p w14:paraId="7462F21C" w14:textId="7161FDD5" w:rsidR="00EA0A30" w:rsidRPr="00914925" w:rsidRDefault="000F505D" w:rsidP="00392E9D">
      <w:pPr>
        <w:suppressAutoHyphens/>
        <w:spacing w:after="0" w:line="240" w:lineRule="auto"/>
        <w:ind w:left="993" w:right="1212"/>
        <w:jc w:val="both"/>
        <w:rPr>
          <w:rFonts w:ascii="Arial" w:eastAsia="Times New Roman" w:hAnsi="Arial" w:cs="Arial"/>
          <w:bCs/>
          <w:color w:val="000000" w:themeColor="text1"/>
          <w:lang w:val="de-DE" w:eastAsia="ar-SA"/>
        </w:rPr>
      </w:pPr>
      <w:r w:rsidRPr="006E6AD6">
        <w:rPr>
          <w:rFonts w:ascii="Arial" w:eastAsia="Times New Roman" w:hAnsi="Arial" w:cs="Arial"/>
          <w:b/>
          <w:color w:val="000000" w:themeColor="text1"/>
          <w:lang w:val="de-DE" w:eastAsia="ar-SA"/>
        </w:rPr>
        <w:t>Stadtmuseum</w:t>
      </w:r>
      <w:r w:rsidR="00847245" w:rsidRPr="00914925">
        <w:rPr>
          <w:rFonts w:ascii="Arial" w:eastAsia="Times New Roman" w:hAnsi="Arial" w:cs="Arial"/>
          <w:bCs/>
          <w:color w:val="000000" w:themeColor="text1"/>
          <w:lang w:val="de-DE" w:eastAsia="ar-SA"/>
        </w:rPr>
        <w:t xml:space="preserve"> </w:t>
      </w:r>
      <w:r w:rsidR="00914925" w:rsidRPr="00914925">
        <w:rPr>
          <w:rFonts w:ascii="Arial" w:eastAsia="Times New Roman" w:hAnsi="Arial" w:cs="Arial"/>
          <w:bCs/>
          <w:color w:val="000000" w:themeColor="text1"/>
          <w:lang w:val="de-DE" w:eastAsia="ar-SA"/>
        </w:rPr>
        <w:t>(Eintritt</w:t>
      </w:r>
      <w:r w:rsidR="00914925">
        <w:rPr>
          <w:rFonts w:ascii="Arial" w:eastAsia="Times New Roman" w:hAnsi="Arial" w:cs="Arial"/>
          <w:bCs/>
          <w:color w:val="000000" w:themeColor="text1"/>
          <w:lang w:val="de-DE" w:eastAsia="ar-SA"/>
        </w:rPr>
        <w:t>:</w:t>
      </w:r>
      <w:r w:rsidR="00914925" w:rsidRPr="00914925">
        <w:rPr>
          <w:rFonts w:ascii="Arial" w:eastAsia="Times New Roman" w:hAnsi="Arial" w:cs="Arial"/>
          <w:bCs/>
          <w:color w:val="000000" w:themeColor="text1"/>
          <w:lang w:val="de-DE" w:eastAsia="ar-SA"/>
        </w:rPr>
        <w:t xml:space="preserve"> Erwachsene 2 Euro/Kinder 1 Euro)</w:t>
      </w:r>
    </w:p>
    <w:p w14:paraId="75B2E702" w14:textId="184B13C9" w:rsidR="004E3D7A" w:rsidRPr="006B2D88" w:rsidRDefault="00ED0848" w:rsidP="006B2D88">
      <w:pPr>
        <w:suppressAutoHyphens/>
        <w:spacing w:after="0" w:line="240" w:lineRule="auto"/>
        <w:ind w:left="993" w:right="1212"/>
        <w:jc w:val="both"/>
        <w:rPr>
          <w:rFonts w:ascii="Arial" w:eastAsia="Times New Roman" w:hAnsi="Arial" w:cs="Arial"/>
          <w:bCs/>
          <w:color w:val="0000FF" w:themeColor="hyperlink"/>
          <w:u w:val="single"/>
          <w:lang w:val="de-DE" w:eastAsia="ar-SA"/>
        </w:rPr>
      </w:pPr>
      <w:hyperlink r:id="rId11" w:history="1">
        <w:r w:rsidR="00772327" w:rsidRPr="0069061D">
          <w:rPr>
            <w:rStyle w:val="Hyperlink"/>
            <w:rFonts w:ascii="Arial" w:eastAsia="Times New Roman" w:hAnsi="Arial" w:cs="Arial"/>
            <w:bCs/>
            <w:lang w:val="de-DE" w:eastAsia="ar-SA"/>
          </w:rPr>
          <w:t>bad-toelz.de/de/entdecken/toelzer-stadtmuseum.html</w:t>
        </w:r>
      </w:hyperlink>
    </w:p>
    <w:sectPr w:rsidR="004E3D7A" w:rsidRPr="006B2D88" w:rsidSect="001131ED">
      <w:footerReference w:type="default" r:id="rId12"/>
      <w:headerReference w:type="first" r:id="rId13"/>
      <w:footerReference w:type="first" r:id="rId14"/>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773D" w14:textId="77777777" w:rsidR="009770E2" w:rsidRDefault="009770E2" w:rsidP="00077716">
      <w:pPr>
        <w:spacing w:after="0" w:line="240" w:lineRule="auto"/>
      </w:pPr>
      <w:r>
        <w:separator/>
      </w:r>
    </w:p>
  </w:endnote>
  <w:endnote w:type="continuationSeparator" w:id="0">
    <w:p w14:paraId="0C5D16D3" w14:textId="77777777" w:rsidR="009770E2" w:rsidRDefault="009770E2"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C46D"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D4B4E16" w14:textId="2AEADEAB"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8106D1">
      <w:rPr>
        <w:b/>
        <w:color w:val="40A0C6"/>
        <w:sz w:val="18"/>
        <w:szCs w:val="18"/>
        <w:lang w:val="fr-FR"/>
      </w:rPr>
      <w:t>kunz</w:t>
    </w:r>
    <w:r w:rsidRPr="00077716">
      <w:rPr>
        <w:b/>
        <w:color w:val="40A0C6"/>
        <w:sz w:val="18"/>
        <w:szCs w:val="18"/>
        <w:lang w:val="fr-FR"/>
      </w:rPr>
      <w:t>@kunz-pr.com · www.kunz-pr.com</w:t>
    </w:r>
  </w:p>
  <w:p w14:paraId="6CFF5637"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C75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C10D22A" w14:textId="42F4064B"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5B55D7">
      <w:rPr>
        <w:b/>
        <w:color w:val="40A0C6"/>
        <w:sz w:val="18"/>
        <w:szCs w:val="18"/>
        <w:lang w:val="fr-FR"/>
      </w:rPr>
      <w:t>kunz</w:t>
    </w:r>
    <w:r w:rsidRPr="00077716">
      <w:rPr>
        <w:b/>
        <w:color w:val="40A0C6"/>
        <w:sz w:val="18"/>
        <w:szCs w:val="18"/>
        <w:lang w:val="fr-FR"/>
      </w:rPr>
      <w:t>@kunz-pr.com · www.kunz-pr.com</w:t>
    </w:r>
  </w:p>
  <w:p w14:paraId="1C5B628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84EC" w14:textId="77777777" w:rsidR="009770E2" w:rsidRDefault="009770E2" w:rsidP="00077716">
      <w:pPr>
        <w:spacing w:after="0" w:line="240" w:lineRule="auto"/>
      </w:pPr>
      <w:r>
        <w:separator/>
      </w:r>
    </w:p>
  </w:footnote>
  <w:footnote w:type="continuationSeparator" w:id="0">
    <w:p w14:paraId="63799D6E" w14:textId="77777777" w:rsidR="009770E2" w:rsidRDefault="009770E2"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6300"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66484D19" wp14:editId="7EC29AFC">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EBA0C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0AC0ACC3" wp14:editId="1CB06805">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33D9E"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C0ACC3"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CF&#10;39Nm4AAAAAs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36933D9E"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E1"/>
    <w:rsid w:val="000021B3"/>
    <w:rsid w:val="000158B3"/>
    <w:rsid w:val="00017957"/>
    <w:rsid w:val="00017B3F"/>
    <w:rsid w:val="00022A9F"/>
    <w:rsid w:val="00032AE9"/>
    <w:rsid w:val="000456B9"/>
    <w:rsid w:val="00050D00"/>
    <w:rsid w:val="000556F6"/>
    <w:rsid w:val="00060E9C"/>
    <w:rsid w:val="000645CC"/>
    <w:rsid w:val="00070266"/>
    <w:rsid w:val="00077716"/>
    <w:rsid w:val="00085FB1"/>
    <w:rsid w:val="000956A9"/>
    <w:rsid w:val="000B091A"/>
    <w:rsid w:val="000B240F"/>
    <w:rsid w:val="000C5605"/>
    <w:rsid w:val="000C7D24"/>
    <w:rsid w:val="000D1D78"/>
    <w:rsid w:val="000D3530"/>
    <w:rsid w:val="000D4339"/>
    <w:rsid w:val="000D5722"/>
    <w:rsid w:val="000F1EF7"/>
    <w:rsid w:val="000F505D"/>
    <w:rsid w:val="001056CF"/>
    <w:rsid w:val="001131ED"/>
    <w:rsid w:val="00123ABE"/>
    <w:rsid w:val="0012681A"/>
    <w:rsid w:val="00127422"/>
    <w:rsid w:val="00133724"/>
    <w:rsid w:val="001346DB"/>
    <w:rsid w:val="0016190E"/>
    <w:rsid w:val="00166A93"/>
    <w:rsid w:val="001707FD"/>
    <w:rsid w:val="00170BC8"/>
    <w:rsid w:val="00177E98"/>
    <w:rsid w:val="00177F03"/>
    <w:rsid w:val="00180897"/>
    <w:rsid w:val="00184682"/>
    <w:rsid w:val="00184AF2"/>
    <w:rsid w:val="001A573A"/>
    <w:rsid w:val="001A7AEC"/>
    <w:rsid w:val="001B02C7"/>
    <w:rsid w:val="001B401D"/>
    <w:rsid w:val="001B5E96"/>
    <w:rsid w:val="001C0468"/>
    <w:rsid w:val="001C7EC4"/>
    <w:rsid w:val="001D5F6E"/>
    <w:rsid w:val="001D6B5C"/>
    <w:rsid w:val="001F5C7E"/>
    <w:rsid w:val="001F6BC8"/>
    <w:rsid w:val="0020424A"/>
    <w:rsid w:val="00213C81"/>
    <w:rsid w:val="00221AC3"/>
    <w:rsid w:val="0023530F"/>
    <w:rsid w:val="00242129"/>
    <w:rsid w:val="00254D7D"/>
    <w:rsid w:val="00262A86"/>
    <w:rsid w:val="00267CBA"/>
    <w:rsid w:val="00270DFC"/>
    <w:rsid w:val="002711CE"/>
    <w:rsid w:val="002733E4"/>
    <w:rsid w:val="00273ED3"/>
    <w:rsid w:val="002831C5"/>
    <w:rsid w:val="00283532"/>
    <w:rsid w:val="002B31A1"/>
    <w:rsid w:val="002C3173"/>
    <w:rsid w:val="002C5420"/>
    <w:rsid w:val="002D0AF2"/>
    <w:rsid w:val="002D3B45"/>
    <w:rsid w:val="002E19EA"/>
    <w:rsid w:val="002E773A"/>
    <w:rsid w:val="002E77CD"/>
    <w:rsid w:val="002E7F05"/>
    <w:rsid w:val="00300AB9"/>
    <w:rsid w:val="00307C76"/>
    <w:rsid w:val="00316F74"/>
    <w:rsid w:val="00317EB2"/>
    <w:rsid w:val="00331F01"/>
    <w:rsid w:val="00337A89"/>
    <w:rsid w:val="00337EA8"/>
    <w:rsid w:val="00352CD3"/>
    <w:rsid w:val="003555FD"/>
    <w:rsid w:val="00363543"/>
    <w:rsid w:val="00367159"/>
    <w:rsid w:val="003719A3"/>
    <w:rsid w:val="00371B88"/>
    <w:rsid w:val="0037218D"/>
    <w:rsid w:val="00373BDE"/>
    <w:rsid w:val="00376C48"/>
    <w:rsid w:val="00377B2D"/>
    <w:rsid w:val="0038566D"/>
    <w:rsid w:val="00392E9D"/>
    <w:rsid w:val="00396090"/>
    <w:rsid w:val="0039752A"/>
    <w:rsid w:val="003A2E6D"/>
    <w:rsid w:val="003A51F5"/>
    <w:rsid w:val="003A7769"/>
    <w:rsid w:val="003B762B"/>
    <w:rsid w:val="003D373F"/>
    <w:rsid w:val="003D3DFD"/>
    <w:rsid w:val="003D548F"/>
    <w:rsid w:val="003D78A4"/>
    <w:rsid w:val="003F4FCE"/>
    <w:rsid w:val="004002C8"/>
    <w:rsid w:val="00402E1C"/>
    <w:rsid w:val="00420919"/>
    <w:rsid w:val="00420F51"/>
    <w:rsid w:val="004308C1"/>
    <w:rsid w:val="0044528D"/>
    <w:rsid w:val="004501DF"/>
    <w:rsid w:val="004627C0"/>
    <w:rsid w:val="00465A9F"/>
    <w:rsid w:val="00465FD7"/>
    <w:rsid w:val="00467247"/>
    <w:rsid w:val="00480815"/>
    <w:rsid w:val="004842F2"/>
    <w:rsid w:val="004921DC"/>
    <w:rsid w:val="004933A8"/>
    <w:rsid w:val="00493B32"/>
    <w:rsid w:val="00494154"/>
    <w:rsid w:val="004961F2"/>
    <w:rsid w:val="00497E37"/>
    <w:rsid w:val="004A4F34"/>
    <w:rsid w:val="004A7D5F"/>
    <w:rsid w:val="004C0DAB"/>
    <w:rsid w:val="004D2251"/>
    <w:rsid w:val="004E3D7A"/>
    <w:rsid w:val="004F4DF9"/>
    <w:rsid w:val="0050019F"/>
    <w:rsid w:val="00517B96"/>
    <w:rsid w:val="00530A1B"/>
    <w:rsid w:val="00531BF0"/>
    <w:rsid w:val="00531C2F"/>
    <w:rsid w:val="00531F22"/>
    <w:rsid w:val="00533A86"/>
    <w:rsid w:val="0055563A"/>
    <w:rsid w:val="005676BF"/>
    <w:rsid w:val="00597EDD"/>
    <w:rsid w:val="00597F22"/>
    <w:rsid w:val="005A20E6"/>
    <w:rsid w:val="005A43CE"/>
    <w:rsid w:val="005B138E"/>
    <w:rsid w:val="005B55D7"/>
    <w:rsid w:val="005C108F"/>
    <w:rsid w:val="005C245E"/>
    <w:rsid w:val="005C3C93"/>
    <w:rsid w:val="005D1A38"/>
    <w:rsid w:val="005D475C"/>
    <w:rsid w:val="005E5B71"/>
    <w:rsid w:val="005E6AA3"/>
    <w:rsid w:val="005E721D"/>
    <w:rsid w:val="006002F7"/>
    <w:rsid w:val="00623592"/>
    <w:rsid w:val="00624CA7"/>
    <w:rsid w:val="006459F3"/>
    <w:rsid w:val="00656B4C"/>
    <w:rsid w:val="00663DB9"/>
    <w:rsid w:val="00673DF3"/>
    <w:rsid w:val="00682FD8"/>
    <w:rsid w:val="0068421B"/>
    <w:rsid w:val="00696CD7"/>
    <w:rsid w:val="00697970"/>
    <w:rsid w:val="006A22E1"/>
    <w:rsid w:val="006B2D88"/>
    <w:rsid w:val="006B3085"/>
    <w:rsid w:val="006B3C27"/>
    <w:rsid w:val="006B451A"/>
    <w:rsid w:val="006C1A6E"/>
    <w:rsid w:val="006C3139"/>
    <w:rsid w:val="006D0C7C"/>
    <w:rsid w:val="006D0E91"/>
    <w:rsid w:val="006E6AD6"/>
    <w:rsid w:val="007006AA"/>
    <w:rsid w:val="00704071"/>
    <w:rsid w:val="00704DA2"/>
    <w:rsid w:val="00706CA5"/>
    <w:rsid w:val="007200B5"/>
    <w:rsid w:val="00732F7B"/>
    <w:rsid w:val="0073471E"/>
    <w:rsid w:val="00743064"/>
    <w:rsid w:val="0074529D"/>
    <w:rsid w:val="007458A0"/>
    <w:rsid w:val="007502D6"/>
    <w:rsid w:val="00750ADF"/>
    <w:rsid w:val="00751459"/>
    <w:rsid w:val="00764CFF"/>
    <w:rsid w:val="00772327"/>
    <w:rsid w:val="0078171E"/>
    <w:rsid w:val="007830A6"/>
    <w:rsid w:val="007876DA"/>
    <w:rsid w:val="00793F27"/>
    <w:rsid w:val="00794856"/>
    <w:rsid w:val="007A14FA"/>
    <w:rsid w:val="007A42B4"/>
    <w:rsid w:val="007A7C1A"/>
    <w:rsid w:val="007B29A4"/>
    <w:rsid w:val="007B484A"/>
    <w:rsid w:val="007C007F"/>
    <w:rsid w:val="007D2616"/>
    <w:rsid w:val="007D6C06"/>
    <w:rsid w:val="007E126F"/>
    <w:rsid w:val="007E1D5F"/>
    <w:rsid w:val="007E396E"/>
    <w:rsid w:val="007F19F5"/>
    <w:rsid w:val="008004B9"/>
    <w:rsid w:val="0080091C"/>
    <w:rsid w:val="00802D9B"/>
    <w:rsid w:val="008106D1"/>
    <w:rsid w:val="00826D8A"/>
    <w:rsid w:val="00830AF1"/>
    <w:rsid w:val="00830FF6"/>
    <w:rsid w:val="0083479A"/>
    <w:rsid w:val="0084017E"/>
    <w:rsid w:val="00843521"/>
    <w:rsid w:val="0084357D"/>
    <w:rsid w:val="00847026"/>
    <w:rsid w:val="00847245"/>
    <w:rsid w:val="0085096A"/>
    <w:rsid w:val="0085299C"/>
    <w:rsid w:val="00856FDB"/>
    <w:rsid w:val="00863D1C"/>
    <w:rsid w:val="00867863"/>
    <w:rsid w:val="00872278"/>
    <w:rsid w:val="00874131"/>
    <w:rsid w:val="00876031"/>
    <w:rsid w:val="00881250"/>
    <w:rsid w:val="00887B96"/>
    <w:rsid w:val="00896DB0"/>
    <w:rsid w:val="008A664E"/>
    <w:rsid w:val="008B3753"/>
    <w:rsid w:val="008B4292"/>
    <w:rsid w:val="008D402B"/>
    <w:rsid w:val="008E1BD1"/>
    <w:rsid w:val="008E24FF"/>
    <w:rsid w:val="008F6EC1"/>
    <w:rsid w:val="00914925"/>
    <w:rsid w:val="009235CA"/>
    <w:rsid w:val="009242F5"/>
    <w:rsid w:val="00924CF3"/>
    <w:rsid w:val="00926214"/>
    <w:rsid w:val="0093274B"/>
    <w:rsid w:val="00944CF7"/>
    <w:rsid w:val="009471B5"/>
    <w:rsid w:val="00955196"/>
    <w:rsid w:val="00957629"/>
    <w:rsid w:val="00957F62"/>
    <w:rsid w:val="009677EF"/>
    <w:rsid w:val="00973666"/>
    <w:rsid w:val="009770E2"/>
    <w:rsid w:val="00977B0C"/>
    <w:rsid w:val="00985E11"/>
    <w:rsid w:val="00995D52"/>
    <w:rsid w:val="009B1381"/>
    <w:rsid w:val="009B3792"/>
    <w:rsid w:val="009C41B8"/>
    <w:rsid w:val="009C53AD"/>
    <w:rsid w:val="009D63E3"/>
    <w:rsid w:val="009E1800"/>
    <w:rsid w:val="009E7C7A"/>
    <w:rsid w:val="009F6C3F"/>
    <w:rsid w:val="00A02F32"/>
    <w:rsid w:val="00A030FD"/>
    <w:rsid w:val="00A14DB7"/>
    <w:rsid w:val="00A223F5"/>
    <w:rsid w:val="00A27D48"/>
    <w:rsid w:val="00A47548"/>
    <w:rsid w:val="00A5369B"/>
    <w:rsid w:val="00A56101"/>
    <w:rsid w:val="00A646F5"/>
    <w:rsid w:val="00A64A97"/>
    <w:rsid w:val="00A72F11"/>
    <w:rsid w:val="00A73720"/>
    <w:rsid w:val="00A94296"/>
    <w:rsid w:val="00A9618D"/>
    <w:rsid w:val="00A971B3"/>
    <w:rsid w:val="00A97FE6"/>
    <w:rsid w:val="00AA5223"/>
    <w:rsid w:val="00AB124D"/>
    <w:rsid w:val="00AB1302"/>
    <w:rsid w:val="00AB42D0"/>
    <w:rsid w:val="00AB6E47"/>
    <w:rsid w:val="00AD7650"/>
    <w:rsid w:val="00AE5486"/>
    <w:rsid w:val="00AF0AAD"/>
    <w:rsid w:val="00AF5416"/>
    <w:rsid w:val="00B04B6B"/>
    <w:rsid w:val="00B06DBC"/>
    <w:rsid w:val="00B143C7"/>
    <w:rsid w:val="00B148E9"/>
    <w:rsid w:val="00B2191F"/>
    <w:rsid w:val="00B2343E"/>
    <w:rsid w:val="00B31B16"/>
    <w:rsid w:val="00B347A9"/>
    <w:rsid w:val="00B41103"/>
    <w:rsid w:val="00B46B14"/>
    <w:rsid w:val="00B65C6E"/>
    <w:rsid w:val="00B86203"/>
    <w:rsid w:val="00B9011A"/>
    <w:rsid w:val="00B9421A"/>
    <w:rsid w:val="00B97541"/>
    <w:rsid w:val="00BA03EE"/>
    <w:rsid w:val="00BA7826"/>
    <w:rsid w:val="00BB4C5F"/>
    <w:rsid w:val="00BC4689"/>
    <w:rsid w:val="00BD06E6"/>
    <w:rsid w:val="00BE3990"/>
    <w:rsid w:val="00BE6087"/>
    <w:rsid w:val="00BE6752"/>
    <w:rsid w:val="00BF62B0"/>
    <w:rsid w:val="00C017B5"/>
    <w:rsid w:val="00C1603C"/>
    <w:rsid w:val="00C20EDF"/>
    <w:rsid w:val="00C22737"/>
    <w:rsid w:val="00C30DB0"/>
    <w:rsid w:val="00C3157E"/>
    <w:rsid w:val="00C32943"/>
    <w:rsid w:val="00C336E4"/>
    <w:rsid w:val="00C50BEA"/>
    <w:rsid w:val="00C56C70"/>
    <w:rsid w:val="00C571BF"/>
    <w:rsid w:val="00C62B49"/>
    <w:rsid w:val="00C70AE1"/>
    <w:rsid w:val="00C74F08"/>
    <w:rsid w:val="00C8291F"/>
    <w:rsid w:val="00CB2A5D"/>
    <w:rsid w:val="00CC5459"/>
    <w:rsid w:val="00CE0604"/>
    <w:rsid w:val="00CE383F"/>
    <w:rsid w:val="00CE6F0B"/>
    <w:rsid w:val="00CF10DD"/>
    <w:rsid w:val="00D10079"/>
    <w:rsid w:val="00D53AC5"/>
    <w:rsid w:val="00D543FB"/>
    <w:rsid w:val="00D569E2"/>
    <w:rsid w:val="00D81363"/>
    <w:rsid w:val="00D86A80"/>
    <w:rsid w:val="00D86F1D"/>
    <w:rsid w:val="00D9172B"/>
    <w:rsid w:val="00D951F0"/>
    <w:rsid w:val="00DA131E"/>
    <w:rsid w:val="00DA1AA4"/>
    <w:rsid w:val="00DA3CE8"/>
    <w:rsid w:val="00DA421D"/>
    <w:rsid w:val="00DA474C"/>
    <w:rsid w:val="00DC0DD1"/>
    <w:rsid w:val="00DC6C29"/>
    <w:rsid w:val="00DE1E10"/>
    <w:rsid w:val="00DF20E9"/>
    <w:rsid w:val="00E11BE4"/>
    <w:rsid w:val="00E26DDA"/>
    <w:rsid w:val="00E26E22"/>
    <w:rsid w:val="00E308A5"/>
    <w:rsid w:val="00E34C6C"/>
    <w:rsid w:val="00E42776"/>
    <w:rsid w:val="00E43D7F"/>
    <w:rsid w:val="00E5060A"/>
    <w:rsid w:val="00E605ED"/>
    <w:rsid w:val="00E6180D"/>
    <w:rsid w:val="00E773A0"/>
    <w:rsid w:val="00E90B2E"/>
    <w:rsid w:val="00E90DAA"/>
    <w:rsid w:val="00E9303C"/>
    <w:rsid w:val="00E95D42"/>
    <w:rsid w:val="00E95EF1"/>
    <w:rsid w:val="00E962CD"/>
    <w:rsid w:val="00E978F0"/>
    <w:rsid w:val="00EA0A30"/>
    <w:rsid w:val="00EA312C"/>
    <w:rsid w:val="00EA79BB"/>
    <w:rsid w:val="00EC4345"/>
    <w:rsid w:val="00EC7495"/>
    <w:rsid w:val="00ED0848"/>
    <w:rsid w:val="00ED60E6"/>
    <w:rsid w:val="00EE06F6"/>
    <w:rsid w:val="00F16CB3"/>
    <w:rsid w:val="00F24227"/>
    <w:rsid w:val="00F32404"/>
    <w:rsid w:val="00F40D0B"/>
    <w:rsid w:val="00F46E17"/>
    <w:rsid w:val="00F542ED"/>
    <w:rsid w:val="00F70629"/>
    <w:rsid w:val="00F865A6"/>
    <w:rsid w:val="00F87B33"/>
    <w:rsid w:val="00F915E3"/>
    <w:rsid w:val="00FA0D49"/>
    <w:rsid w:val="00FB1240"/>
    <w:rsid w:val="00FC3F1C"/>
    <w:rsid w:val="00FC54E3"/>
    <w:rsid w:val="00FD48A5"/>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FBCF871"/>
  <w15:docId w15:val="{EA1A664F-CC69-497C-9187-1EC2D70C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NichtaufgelsteErwhnung2">
    <w:name w:val="Nicht aufgelöste Erwähnung2"/>
    <w:basedOn w:val="Absatz-Standardschriftart"/>
    <w:uiPriority w:val="99"/>
    <w:semiHidden/>
    <w:unhideWhenUsed/>
    <w:rsid w:val="001D6B5C"/>
    <w:rPr>
      <w:color w:val="808080"/>
      <w:shd w:val="clear" w:color="auto" w:fill="E6E6E6"/>
    </w:rPr>
  </w:style>
  <w:style w:type="character" w:customStyle="1" w:styleId="NichtaufgelsteErwhnung3">
    <w:name w:val="Nicht aufgelöste Erwähnung3"/>
    <w:basedOn w:val="Absatz-Standardschriftart"/>
    <w:uiPriority w:val="99"/>
    <w:semiHidden/>
    <w:unhideWhenUsed/>
    <w:rsid w:val="008004B9"/>
    <w:rPr>
      <w:color w:val="808080"/>
      <w:shd w:val="clear" w:color="auto" w:fill="E6E6E6"/>
    </w:rPr>
  </w:style>
  <w:style w:type="character" w:customStyle="1" w:styleId="NichtaufgelsteErwhnung4">
    <w:name w:val="Nicht aufgelöste Erwähnung4"/>
    <w:basedOn w:val="Absatz-Standardschriftart"/>
    <w:uiPriority w:val="99"/>
    <w:semiHidden/>
    <w:unhideWhenUsed/>
    <w:rsid w:val="00597ED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E06F6"/>
    <w:rPr>
      <w:color w:val="605E5C"/>
      <w:shd w:val="clear" w:color="auto" w:fill="E1DFDD"/>
    </w:rPr>
  </w:style>
  <w:style w:type="character" w:customStyle="1" w:styleId="acopre">
    <w:name w:val="acopre"/>
    <w:basedOn w:val="Absatz-Standardschriftart"/>
    <w:rsid w:val="004961F2"/>
  </w:style>
  <w:style w:type="character" w:styleId="Hervorhebung">
    <w:name w:val="Emphasis"/>
    <w:basedOn w:val="Absatz-Standardschriftart"/>
    <w:uiPriority w:val="20"/>
    <w:qFormat/>
    <w:rsid w:val="004961F2"/>
    <w:rPr>
      <w:i/>
      <w:iCs/>
    </w:rPr>
  </w:style>
  <w:style w:type="character" w:styleId="BesuchterLink">
    <w:name w:val="FollowedHyperlink"/>
    <w:basedOn w:val="Absatz-Standardschriftart"/>
    <w:uiPriority w:val="99"/>
    <w:semiHidden/>
    <w:unhideWhenUsed/>
    <w:rsid w:val="00DA421D"/>
    <w:rPr>
      <w:color w:val="800080" w:themeColor="followedHyperlink"/>
      <w:u w:val="single"/>
    </w:rPr>
  </w:style>
  <w:style w:type="character" w:styleId="NichtaufgelsteErwhnung">
    <w:name w:val="Unresolved Mention"/>
    <w:basedOn w:val="Absatz-Standardschriftart"/>
    <w:uiPriority w:val="99"/>
    <w:semiHidden/>
    <w:unhideWhenUsed/>
    <w:rsid w:val="00E90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0462">
      <w:bodyDiv w:val="1"/>
      <w:marLeft w:val="0"/>
      <w:marRight w:val="0"/>
      <w:marTop w:val="0"/>
      <w:marBottom w:val="0"/>
      <w:divBdr>
        <w:top w:val="none" w:sz="0" w:space="0" w:color="auto"/>
        <w:left w:val="none" w:sz="0" w:space="0" w:color="auto"/>
        <w:bottom w:val="none" w:sz="0" w:space="0" w:color="auto"/>
        <w:right w:val="none" w:sz="0" w:space="0" w:color="auto"/>
      </w:divBdr>
    </w:div>
    <w:div w:id="195310932">
      <w:bodyDiv w:val="1"/>
      <w:marLeft w:val="0"/>
      <w:marRight w:val="0"/>
      <w:marTop w:val="0"/>
      <w:marBottom w:val="0"/>
      <w:divBdr>
        <w:top w:val="none" w:sz="0" w:space="0" w:color="auto"/>
        <w:left w:val="none" w:sz="0" w:space="0" w:color="auto"/>
        <w:bottom w:val="none" w:sz="0" w:space="0" w:color="auto"/>
        <w:right w:val="none" w:sz="0" w:space="0" w:color="auto"/>
      </w:divBdr>
    </w:div>
    <w:div w:id="232812940">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47668145">
      <w:bodyDiv w:val="1"/>
      <w:marLeft w:val="0"/>
      <w:marRight w:val="0"/>
      <w:marTop w:val="0"/>
      <w:marBottom w:val="0"/>
      <w:divBdr>
        <w:top w:val="none" w:sz="0" w:space="0" w:color="auto"/>
        <w:left w:val="none" w:sz="0" w:space="0" w:color="auto"/>
        <w:bottom w:val="none" w:sz="0" w:space="0" w:color="auto"/>
        <w:right w:val="none" w:sz="0" w:space="0" w:color="auto"/>
      </w:divBdr>
    </w:div>
    <w:div w:id="1394934393">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595623664">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693190468">
      <w:bodyDiv w:val="1"/>
      <w:marLeft w:val="0"/>
      <w:marRight w:val="0"/>
      <w:marTop w:val="0"/>
      <w:marBottom w:val="0"/>
      <w:divBdr>
        <w:top w:val="none" w:sz="0" w:space="0" w:color="auto"/>
        <w:left w:val="none" w:sz="0" w:space="0" w:color="auto"/>
        <w:bottom w:val="none" w:sz="0" w:space="0" w:color="auto"/>
        <w:right w:val="none" w:sz="0" w:space="0" w:color="auto"/>
      </w:divBdr>
    </w:div>
    <w:div w:id="1788045667">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8897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d-toelz.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ad-toelz.de/winterangebote"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ad-toelz.de" TargetMode="External"/><Relationship Id="rId11" Type="http://schemas.openxmlformats.org/officeDocument/2006/relationships/hyperlink" Target="http://bad-toelz.de/de/entdecken/toelzer-stadtmuseum.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blombergbahn.com/de/attraktionen/das-ganze-jahr/blomberg-blitz/" TargetMode="External"/><Relationship Id="rId4" Type="http://schemas.openxmlformats.org/officeDocument/2006/relationships/footnotes" Target="footnotes.xml"/><Relationship Id="rId9" Type="http://schemas.openxmlformats.org/officeDocument/2006/relationships/hyperlink" Target="http://www.bad-toelz.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Kunz</dc:creator>
  <cp:lastModifiedBy>Judith Kunz</cp:lastModifiedBy>
  <cp:revision>50</cp:revision>
  <cp:lastPrinted>2021-12-14T10:02:00Z</cp:lastPrinted>
  <dcterms:created xsi:type="dcterms:W3CDTF">2021-05-04T14:08:00Z</dcterms:created>
  <dcterms:modified xsi:type="dcterms:W3CDTF">2021-12-14T10:22:00Z</dcterms:modified>
</cp:coreProperties>
</file>