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95195F"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95195F">
        <w:rPr>
          <w:rFonts w:ascii="Arial" w:eastAsia="Times New Roman" w:hAnsi="Arial"/>
          <w:color w:val="40A0C6"/>
          <w:sz w:val="24"/>
          <w:szCs w:val="24"/>
          <w:lang w:val="de-DE" w:eastAsia="de-DE"/>
        </w:rPr>
        <w:t xml:space="preserve">Presse-Info </w:t>
      </w:r>
      <w:r w:rsidR="000B46FD" w:rsidRPr="0095195F">
        <w:rPr>
          <w:rFonts w:ascii="Arial" w:eastAsia="Times New Roman" w:hAnsi="Arial"/>
          <w:color w:val="40A0C6"/>
          <w:sz w:val="24"/>
          <w:szCs w:val="24"/>
          <w:lang w:val="de-DE" w:eastAsia="de-DE"/>
        </w:rPr>
        <w:t>Wildschönau</w:t>
      </w:r>
    </w:p>
    <w:p w14:paraId="03EF684A" w14:textId="62800E10" w:rsidR="001D3C05" w:rsidRPr="0095195F" w:rsidRDefault="009B5237"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w:t>
      </w:r>
      <w:r w:rsidR="008B21F6" w:rsidRPr="0095195F">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Februar</w:t>
      </w:r>
      <w:r w:rsidR="008B21F6" w:rsidRPr="0095195F">
        <w:rPr>
          <w:rFonts w:ascii="Arial" w:eastAsia="Times New Roman" w:hAnsi="Arial"/>
          <w:color w:val="98CBE0"/>
          <w:sz w:val="20"/>
          <w:szCs w:val="20"/>
          <w:lang w:val="de-DE" w:eastAsia="de-DE"/>
        </w:rPr>
        <w:t xml:space="preserve"> 202</w:t>
      </w:r>
      <w:r>
        <w:rPr>
          <w:rFonts w:ascii="Arial" w:eastAsia="Times New Roman" w:hAnsi="Arial"/>
          <w:color w:val="98CBE0"/>
          <w:sz w:val="20"/>
          <w:szCs w:val="20"/>
          <w:lang w:val="de-DE" w:eastAsia="de-DE"/>
        </w:rPr>
        <w:t>2</w:t>
      </w:r>
    </w:p>
    <w:p w14:paraId="181F2243" w14:textId="77777777" w:rsidR="00605D5C" w:rsidRPr="0095195F" w:rsidRDefault="00605D5C" w:rsidP="00910C09">
      <w:pPr>
        <w:spacing w:after="0" w:line="240" w:lineRule="auto"/>
        <w:ind w:right="1212"/>
        <w:rPr>
          <w:rFonts w:ascii="Helvetica" w:eastAsia="Times New Roman" w:hAnsi="Helvetica"/>
          <w:sz w:val="24"/>
          <w:szCs w:val="20"/>
          <w:lang w:val="de-DE" w:eastAsia="de-DE"/>
        </w:rPr>
      </w:pPr>
    </w:p>
    <w:p w14:paraId="3D2B5147" w14:textId="77A991CC" w:rsidR="00824E69" w:rsidRDefault="00851075" w:rsidP="00B906CE">
      <w:pPr>
        <w:tabs>
          <w:tab w:val="left" w:pos="6585"/>
        </w:tabs>
        <w:suppressAutoHyphens/>
        <w:spacing w:after="0" w:line="240" w:lineRule="auto"/>
        <w:ind w:left="992" w:right="1213"/>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Die Weite suchen</w:t>
      </w:r>
      <w:r w:rsidR="00E23A74">
        <w:rPr>
          <w:rFonts w:ascii="Arial" w:eastAsia="Times New Roman" w:hAnsi="Arial" w:cs="Arial"/>
          <w:b/>
          <w:bCs/>
          <w:sz w:val="32"/>
          <w:szCs w:val="32"/>
          <w:lang w:val="de-DE" w:eastAsia="ar-SA"/>
        </w:rPr>
        <w:t xml:space="preserve">: </w:t>
      </w:r>
      <w:r w:rsidR="008B21F6">
        <w:rPr>
          <w:rFonts w:ascii="Arial" w:eastAsia="Times New Roman" w:hAnsi="Arial" w:cs="Arial"/>
          <w:b/>
          <w:bCs/>
          <w:sz w:val="32"/>
          <w:szCs w:val="32"/>
          <w:lang w:val="de-DE" w:eastAsia="ar-SA"/>
        </w:rPr>
        <w:t>Winter</w:t>
      </w:r>
      <w:r>
        <w:rPr>
          <w:rFonts w:ascii="Arial" w:eastAsia="Times New Roman" w:hAnsi="Arial" w:cs="Arial"/>
          <w:b/>
          <w:bCs/>
          <w:sz w:val="32"/>
          <w:szCs w:val="32"/>
          <w:lang w:val="de-DE" w:eastAsia="ar-SA"/>
        </w:rPr>
        <w:t>wandern in der Wildschönau</w:t>
      </w:r>
    </w:p>
    <w:p w14:paraId="3BC3F211" w14:textId="77777777" w:rsidR="00174A9A" w:rsidRPr="001027F6" w:rsidRDefault="00174A9A" w:rsidP="00B906CE">
      <w:pPr>
        <w:suppressAutoHyphens/>
        <w:spacing w:after="0" w:line="240" w:lineRule="auto"/>
        <w:ind w:left="992" w:right="1213"/>
        <w:rPr>
          <w:rFonts w:ascii="Arial" w:eastAsia="Times New Roman" w:hAnsi="Arial" w:cs="Arial"/>
          <w:b/>
          <w:lang w:val="de-DE" w:eastAsia="de-DE"/>
        </w:rPr>
      </w:pPr>
      <w:r w:rsidRPr="001027F6">
        <w:rPr>
          <w:rFonts w:ascii="Arial" w:eastAsia="Times New Roman" w:hAnsi="Arial" w:cs="Arial"/>
          <w:b/>
          <w:lang w:val="de-DE" w:eastAsia="de-DE"/>
        </w:rPr>
        <w:t xml:space="preserve">Im charmanten Hochtal in den Kitzbüheler Alpen haben Urlauber ausreichend Platz, </w:t>
      </w:r>
    </w:p>
    <w:p w14:paraId="5283DB21" w14:textId="6F0559B3" w:rsidR="00174A9A" w:rsidRPr="001027F6" w:rsidRDefault="00174A9A" w:rsidP="00B906CE">
      <w:pPr>
        <w:suppressAutoHyphens/>
        <w:spacing w:after="0" w:line="240" w:lineRule="auto"/>
        <w:ind w:left="992" w:right="1213"/>
        <w:rPr>
          <w:rFonts w:ascii="Arial" w:eastAsia="Times New Roman" w:hAnsi="Arial" w:cs="Arial"/>
          <w:b/>
          <w:lang w:val="de-DE" w:eastAsia="de-DE"/>
        </w:rPr>
      </w:pPr>
      <w:r w:rsidRPr="001027F6">
        <w:rPr>
          <w:rFonts w:ascii="Arial" w:eastAsia="Times New Roman" w:hAnsi="Arial" w:cs="Arial"/>
          <w:b/>
          <w:lang w:val="de-DE" w:eastAsia="de-DE"/>
        </w:rPr>
        <w:t>um beim Winterwandern einen großen Bogen um Alltag</w:t>
      </w:r>
      <w:r w:rsidR="00806E77">
        <w:rPr>
          <w:rFonts w:ascii="Arial" w:eastAsia="Times New Roman" w:hAnsi="Arial" w:cs="Arial"/>
          <w:b/>
          <w:lang w:val="de-DE" w:eastAsia="de-DE"/>
        </w:rPr>
        <w:t>, Hektik</w:t>
      </w:r>
      <w:r w:rsidRPr="001027F6">
        <w:rPr>
          <w:rFonts w:ascii="Arial" w:eastAsia="Times New Roman" w:hAnsi="Arial" w:cs="Arial"/>
          <w:b/>
          <w:lang w:val="de-DE" w:eastAsia="de-DE"/>
        </w:rPr>
        <w:t xml:space="preserve"> und Co. zu machen</w:t>
      </w:r>
      <w:r w:rsidR="00B65962">
        <w:rPr>
          <w:rFonts w:ascii="Arial" w:eastAsia="Times New Roman" w:hAnsi="Arial" w:cs="Arial"/>
          <w:b/>
          <w:lang w:val="de-DE" w:eastAsia="de-DE"/>
        </w:rPr>
        <w:t>.</w:t>
      </w:r>
    </w:p>
    <w:p w14:paraId="3D505D74" w14:textId="77777777" w:rsidR="00605D5C" w:rsidRDefault="00605D5C" w:rsidP="00B906CE">
      <w:pPr>
        <w:suppressAutoHyphens/>
        <w:spacing w:after="0" w:line="240" w:lineRule="auto"/>
        <w:ind w:left="992" w:right="1213"/>
        <w:jc w:val="both"/>
        <w:rPr>
          <w:rFonts w:ascii="Arial" w:eastAsia="Times New Roman" w:hAnsi="Arial" w:cs="Arial"/>
          <w:b/>
          <w:lang w:val="de-DE" w:eastAsia="de-DE"/>
        </w:rPr>
      </w:pPr>
    </w:p>
    <w:p w14:paraId="7B36EC62" w14:textId="4FAA5665" w:rsidR="00E23020" w:rsidRDefault="0010005F" w:rsidP="00AD4936">
      <w:pPr>
        <w:suppressAutoHyphens/>
        <w:spacing w:after="0" w:line="240" w:lineRule="auto"/>
        <w:ind w:left="992" w:right="1213"/>
        <w:jc w:val="both"/>
        <w:rPr>
          <w:rFonts w:ascii="Arial" w:eastAsia="Times New Roman" w:hAnsi="Arial" w:cs="Arial"/>
          <w:b/>
          <w:lang w:val="de-DE" w:eastAsia="de-DE"/>
        </w:rPr>
      </w:pPr>
      <w:r w:rsidRPr="0010005F">
        <w:rPr>
          <w:rFonts w:ascii="Arial" w:eastAsia="Times New Roman" w:hAnsi="Arial" w:cs="Arial"/>
          <w:b/>
          <w:bCs/>
          <w:lang w:val="de-DE" w:eastAsia="ar-SA"/>
        </w:rPr>
        <w:t xml:space="preserve">Auszeit in Traumlage: In der Wildschönau findet man den Schlüssel zur Entschleunigung nicht in ausgefeilten Workshops, sondern in der Natur selbst. Das Rezept? Einfach loslaufen, die frische Bergluft atmen und im bewussten Gehen den Alltag hinter sich lassen. Ein breites Netz an Winterwanderwegen steht im charmanten Hochtal in den Kitzbüheler Alpen, das zu „Österreichs Wanderdörfer“ gehört, zur Auswahl. Sie führen durch die verschneite Landschaft vorbei an urigen Bauernhöfen zu den Ruhepolen der Region. Besondere Highlights für Winterwanderer sind die Schönangeralm mit Rundwanderweg, das idyllische Dörfchen Thierbach mit dem Kogl-Rundwanderweg sowie Niederau mit dem Wildgehege Foisching, das man über einen malerischen Höhenweg erreicht. Auskunft über diese und weitere Ausflüge gibt die </w:t>
      </w:r>
      <w:hyperlink r:id="rId9" w:history="1">
        <w:r w:rsidRPr="00AC052E">
          <w:rPr>
            <w:rStyle w:val="Hyperlink"/>
            <w:rFonts w:ascii="Arial" w:eastAsia="Times New Roman" w:hAnsi="Arial" w:cs="Arial"/>
            <w:b/>
            <w:bCs/>
            <w:lang w:val="de-DE" w:eastAsia="ar-SA"/>
          </w:rPr>
          <w:t>interaktive Tourenkarte</w:t>
        </w:r>
      </w:hyperlink>
      <w:r w:rsidRPr="0010005F">
        <w:rPr>
          <w:rFonts w:ascii="Arial" w:eastAsia="Times New Roman" w:hAnsi="Arial" w:cs="Arial"/>
          <w:b/>
          <w:bCs/>
          <w:lang w:val="de-DE" w:eastAsia="ar-SA"/>
        </w:rPr>
        <w:t xml:space="preserve"> </w:t>
      </w:r>
      <w:r w:rsidR="00851075" w:rsidRPr="00851075">
        <w:rPr>
          <w:rFonts w:ascii="Arial" w:eastAsia="Times New Roman" w:hAnsi="Arial" w:cs="Arial"/>
          <w:b/>
          <w:bCs/>
          <w:lang w:val="de-DE" w:eastAsia="ar-SA"/>
        </w:rPr>
        <w:t>sowie das Team von Wildschönau Tourismus</w:t>
      </w:r>
      <w:r w:rsidR="00851075">
        <w:rPr>
          <w:rFonts w:ascii="Arial" w:eastAsia="Times New Roman" w:hAnsi="Arial" w:cs="Arial"/>
          <w:b/>
          <w:bCs/>
          <w:lang w:val="de-DE" w:eastAsia="ar-SA"/>
        </w:rPr>
        <w:t>.</w:t>
      </w:r>
      <w:r w:rsidR="005155C6">
        <w:rPr>
          <w:rFonts w:ascii="Arial" w:eastAsia="Times New Roman" w:hAnsi="Arial" w:cs="Arial"/>
          <w:b/>
          <w:bCs/>
          <w:lang w:val="de-DE" w:eastAsia="ar-SA"/>
        </w:rPr>
        <w:t xml:space="preserve"> </w:t>
      </w:r>
      <w:hyperlink r:id="rId10" w:history="1">
        <w:r w:rsidR="00E23020" w:rsidRPr="00E23020">
          <w:rPr>
            <w:rStyle w:val="Hyperlink"/>
            <w:rFonts w:ascii="Arial" w:eastAsia="Times New Roman" w:hAnsi="Arial" w:cs="Arial"/>
            <w:b/>
            <w:bCs/>
            <w:lang w:val="de-DE" w:eastAsia="ar-SA"/>
          </w:rPr>
          <w:t>www.wildschoenau.com</w:t>
        </w:r>
      </w:hyperlink>
      <w:r w:rsidR="00E23020" w:rsidRPr="00E23020">
        <w:rPr>
          <w:rFonts w:ascii="Arial" w:eastAsia="Times New Roman" w:hAnsi="Arial" w:cs="Arial"/>
          <w:b/>
          <w:bCs/>
          <w:lang w:val="de-DE" w:eastAsia="ar-SA"/>
        </w:rPr>
        <w:t xml:space="preserve"> </w:t>
      </w:r>
    </w:p>
    <w:p w14:paraId="4B4A2B59" w14:textId="77777777" w:rsidR="00AD4936" w:rsidRDefault="00AD4936" w:rsidP="00AD4936">
      <w:pPr>
        <w:suppressAutoHyphens/>
        <w:spacing w:after="0" w:line="240" w:lineRule="auto"/>
        <w:ind w:left="992" w:right="1213"/>
        <w:jc w:val="both"/>
        <w:rPr>
          <w:rFonts w:ascii="Arial" w:eastAsia="Times New Roman" w:hAnsi="Arial" w:cs="Arial"/>
          <w:b/>
          <w:lang w:val="de-DE" w:eastAsia="de-DE"/>
        </w:rPr>
      </w:pPr>
    </w:p>
    <w:p w14:paraId="33ED97B1" w14:textId="65A86203" w:rsidR="008924ED" w:rsidRPr="004549A1" w:rsidRDefault="005155C6" w:rsidP="000407A9">
      <w:pPr>
        <w:suppressAutoHyphens/>
        <w:spacing w:after="0" w:line="240" w:lineRule="auto"/>
        <w:ind w:left="992" w:right="1213"/>
        <w:jc w:val="both"/>
        <w:rPr>
          <w:rFonts w:ascii="Arial" w:eastAsia="Times New Roman" w:hAnsi="Arial" w:cs="Arial"/>
          <w:strike/>
          <w:lang w:val="de-DE" w:eastAsia="de-DE"/>
        </w:rPr>
      </w:pPr>
      <w:r>
        <w:rPr>
          <w:rFonts w:ascii="Arial" w:eastAsia="Times New Roman" w:hAnsi="Arial" w:cs="Arial"/>
          <w:lang w:val="de-DE" w:eastAsia="de-DE"/>
        </w:rPr>
        <w:t xml:space="preserve">„Die Wildschönau ist </w:t>
      </w:r>
      <w:r w:rsidR="001A676B">
        <w:rPr>
          <w:rFonts w:ascii="Arial" w:eastAsia="Times New Roman" w:hAnsi="Arial" w:cs="Arial"/>
          <w:lang w:val="de-DE" w:eastAsia="de-DE"/>
        </w:rPr>
        <w:t>prädestiniert für alle, die</w:t>
      </w:r>
      <w:r w:rsidR="001027F6">
        <w:rPr>
          <w:rFonts w:ascii="Arial" w:eastAsia="Times New Roman" w:hAnsi="Arial" w:cs="Arial"/>
          <w:lang w:val="de-DE" w:eastAsia="de-DE"/>
        </w:rPr>
        <w:t xml:space="preserve"> </w:t>
      </w:r>
      <w:r w:rsidR="001A676B">
        <w:rPr>
          <w:rFonts w:ascii="Arial" w:eastAsia="Times New Roman" w:hAnsi="Arial" w:cs="Arial"/>
          <w:lang w:val="de-DE" w:eastAsia="de-DE"/>
        </w:rPr>
        <w:t>sich nach Ruhe, Erholung und Freiraum sehnen“, sagt Michael Mairhofer, Geschäftsführer von Wildschönau Tourismus. „Bei uns gibt es keinen Durchgangsverkehr, keine überfüllten Zentren.</w:t>
      </w:r>
      <w:r w:rsidR="00D50C3C">
        <w:rPr>
          <w:rFonts w:ascii="Arial" w:eastAsia="Times New Roman" w:hAnsi="Arial" w:cs="Arial"/>
          <w:lang w:val="de-DE" w:eastAsia="de-DE"/>
        </w:rPr>
        <w:t>“</w:t>
      </w:r>
      <w:r w:rsidR="001A676B">
        <w:rPr>
          <w:rFonts w:ascii="Arial" w:eastAsia="Times New Roman" w:hAnsi="Arial" w:cs="Arial"/>
          <w:lang w:val="de-DE" w:eastAsia="de-DE"/>
        </w:rPr>
        <w:t xml:space="preserve"> Stattdessen findet der Gast </w:t>
      </w:r>
      <w:r w:rsidR="00301C92">
        <w:rPr>
          <w:rFonts w:ascii="Arial" w:eastAsia="Times New Roman" w:hAnsi="Arial" w:cs="Arial"/>
          <w:lang w:val="de-DE" w:eastAsia="de-DE"/>
        </w:rPr>
        <w:t>zwischen dem Markbachjoch (1500 m) am Taleingang und dem Schatzberg (</w:t>
      </w:r>
      <w:r w:rsidR="00301C92" w:rsidRPr="0010005F">
        <w:rPr>
          <w:rFonts w:ascii="Arial" w:eastAsia="Times New Roman" w:hAnsi="Arial" w:cs="Arial"/>
          <w:lang w:val="de-DE" w:eastAsia="de-DE"/>
        </w:rPr>
        <w:t xml:space="preserve">1898 m) am Talende jede Menge </w:t>
      </w:r>
      <w:r w:rsidR="001027F6" w:rsidRPr="0010005F">
        <w:rPr>
          <w:rFonts w:ascii="Arial" w:eastAsia="Times New Roman" w:hAnsi="Arial" w:cs="Arial"/>
          <w:lang w:val="de-DE" w:eastAsia="de-DE"/>
        </w:rPr>
        <w:t xml:space="preserve">Freizeitmöglichkeiten in </w:t>
      </w:r>
      <w:r w:rsidR="001A676B" w:rsidRPr="0010005F">
        <w:rPr>
          <w:rFonts w:ascii="Arial" w:eastAsia="Times New Roman" w:hAnsi="Arial" w:cs="Arial"/>
          <w:lang w:val="de-DE" w:eastAsia="de-DE"/>
        </w:rPr>
        <w:t>intakte</w:t>
      </w:r>
      <w:r w:rsidR="001027F6" w:rsidRPr="0010005F">
        <w:rPr>
          <w:rFonts w:ascii="Arial" w:eastAsia="Times New Roman" w:hAnsi="Arial" w:cs="Arial"/>
          <w:lang w:val="de-DE" w:eastAsia="de-DE"/>
        </w:rPr>
        <w:t>r</w:t>
      </w:r>
      <w:r w:rsidR="001A676B" w:rsidRPr="0010005F">
        <w:rPr>
          <w:rFonts w:ascii="Arial" w:eastAsia="Times New Roman" w:hAnsi="Arial" w:cs="Arial"/>
          <w:lang w:val="de-DE" w:eastAsia="de-DE"/>
        </w:rPr>
        <w:t xml:space="preserve"> Natur</w:t>
      </w:r>
      <w:r w:rsidR="004A3316" w:rsidRPr="0010005F">
        <w:rPr>
          <w:rFonts w:ascii="Arial" w:eastAsia="Times New Roman" w:hAnsi="Arial" w:cs="Arial"/>
          <w:lang w:val="de-DE" w:eastAsia="de-DE"/>
        </w:rPr>
        <w:t>. Sie bietet die perfekte Kulisse für die</w:t>
      </w:r>
      <w:r w:rsidR="00301C92" w:rsidRPr="0010005F">
        <w:rPr>
          <w:rFonts w:ascii="Arial" w:eastAsia="Times New Roman" w:hAnsi="Arial" w:cs="Arial"/>
          <w:lang w:val="de-DE" w:eastAsia="de-DE"/>
        </w:rPr>
        <w:t xml:space="preserve"> vier</w:t>
      </w:r>
      <w:r w:rsidR="00081F23" w:rsidRPr="0010005F">
        <w:rPr>
          <w:rFonts w:ascii="Arial" w:eastAsia="Times New Roman" w:hAnsi="Arial" w:cs="Arial"/>
          <w:lang w:val="de-DE" w:eastAsia="de-DE"/>
        </w:rPr>
        <w:t xml:space="preserve"> charmanten</w:t>
      </w:r>
      <w:r w:rsidR="00301C92" w:rsidRPr="0010005F">
        <w:rPr>
          <w:rFonts w:ascii="Arial" w:eastAsia="Times New Roman" w:hAnsi="Arial" w:cs="Arial"/>
          <w:lang w:val="de-DE" w:eastAsia="de-DE"/>
        </w:rPr>
        <w:t xml:space="preserve"> </w:t>
      </w:r>
      <w:r w:rsidR="00081F23" w:rsidRPr="0010005F">
        <w:rPr>
          <w:rFonts w:ascii="Arial" w:eastAsia="Times New Roman" w:hAnsi="Arial" w:cs="Arial"/>
          <w:lang w:val="de-DE" w:eastAsia="de-DE"/>
        </w:rPr>
        <w:t xml:space="preserve">Dörfer </w:t>
      </w:r>
      <w:r w:rsidR="00301C92" w:rsidRPr="0010005F">
        <w:rPr>
          <w:rFonts w:ascii="Arial" w:eastAsia="Times New Roman" w:hAnsi="Arial" w:cs="Arial"/>
          <w:lang w:val="de-DE" w:eastAsia="de-DE"/>
        </w:rPr>
        <w:t>Niederau, Oberau, Auffach und Thierbach</w:t>
      </w:r>
      <w:r w:rsidR="004549A1" w:rsidRPr="0010005F">
        <w:rPr>
          <w:rFonts w:ascii="Arial" w:eastAsia="Times New Roman" w:hAnsi="Arial" w:cs="Arial"/>
          <w:lang w:val="de-DE" w:eastAsia="de-DE"/>
        </w:rPr>
        <w:t>.</w:t>
      </w:r>
    </w:p>
    <w:p w14:paraId="2883FBCB" w14:textId="5A26E0AE" w:rsidR="008924ED" w:rsidRPr="0010005F" w:rsidRDefault="008924ED" w:rsidP="000407A9">
      <w:pPr>
        <w:suppressAutoHyphens/>
        <w:spacing w:after="0" w:line="240" w:lineRule="auto"/>
        <w:ind w:left="992" w:right="1213"/>
        <w:jc w:val="both"/>
        <w:rPr>
          <w:rFonts w:ascii="Arial" w:eastAsia="Times New Roman" w:hAnsi="Arial" w:cs="Arial"/>
          <w:color w:val="000000" w:themeColor="text1"/>
          <w:lang w:val="de-DE" w:eastAsia="de-DE"/>
        </w:rPr>
      </w:pPr>
    </w:p>
    <w:p w14:paraId="0856CA1E" w14:textId="36D82BFA" w:rsidR="00002125" w:rsidRDefault="008924ED" w:rsidP="003D2888">
      <w:pPr>
        <w:suppressAutoHyphens/>
        <w:spacing w:after="0" w:line="240" w:lineRule="auto"/>
        <w:ind w:left="992" w:right="1213"/>
        <w:jc w:val="both"/>
        <w:rPr>
          <w:rFonts w:ascii="Arial" w:eastAsia="Times New Roman" w:hAnsi="Arial" w:cs="Arial"/>
          <w:lang w:val="de-DE" w:eastAsia="de-DE"/>
        </w:rPr>
      </w:pPr>
      <w:r w:rsidRPr="0010005F">
        <w:rPr>
          <w:rFonts w:ascii="Arial" w:eastAsia="Times New Roman" w:hAnsi="Arial" w:cs="Arial"/>
          <w:color w:val="000000" w:themeColor="text1"/>
          <w:lang w:val="de-DE" w:eastAsia="de-DE"/>
        </w:rPr>
        <w:t xml:space="preserve">Dem </w:t>
      </w:r>
      <w:r w:rsidR="00A93E2A" w:rsidRPr="0010005F">
        <w:rPr>
          <w:rFonts w:ascii="Arial" w:eastAsia="Times New Roman" w:hAnsi="Arial" w:cs="Arial"/>
          <w:color w:val="000000" w:themeColor="text1"/>
          <w:lang w:val="de-DE" w:eastAsia="de-DE"/>
        </w:rPr>
        <w:t xml:space="preserve">Zauber </w:t>
      </w:r>
      <w:r w:rsidRPr="0010005F">
        <w:rPr>
          <w:rFonts w:ascii="Arial" w:eastAsia="Times New Roman" w:hAnsi="Arial" w:cs="Arial"/>
          <w:color w:val="000000" w:themeColor="text1"/>
          <w:lang w:val="de-DE" w:eastAsia="de-DE"/>
        </w:rPr>
        <w:t xml:space="preserve">von Thierbach </w:t>
      </w:r>
      <w:r>
        <w:rPr>
          <w:rFonts w:ascii="Arial" w:eastAsia="Times New Roman" w:hAnsi="Arial" w:cs="Arial"/>
          <w:lang w:val="de-DE" w:eastAsia="de-DE"/>
        </w:rPr>
        <w:t xml:space="preserve">sind </w:t>
      </w:r>
      <w:r w:rsidRPr="0010005F">
        <w:rPr>
          <w:rFonts w:ascii="Arial" w:eastAsia="Times New Roman" w:hAnsi="Arial" w:cs="Arial"/>
          <w:lang w:val="de-DE" w:eastAsia="de-DE"/>
        </w:rPr>
        <w:t xml:space="preserve">schon zahlreiche Gäste erlegen. Thierbach ist das höchstgelegene </w:t>
      </w:r>
      <w:r w:rsidR="004549A1" w:rsidRPr="0010005F">
        <w:rPr>
          <w:rFonts w:ascii="Arial" w:eastAsia="Times New Roman" w:hAnsi="Arial" w:cs="Arial"/>
          <w:lang w:val="de-DE" w:eastAsia="de-DE"/>
        </w:rPr>
        <w:t>Dorf</w:t>
      </w:r>
      <w:r w:rsidRPr="0010005F">
        <w:rPr>
          <w:rFonts w:ascii="Arial" w:eastAsia="Times New Roman" w:hAnsi="Arial" w:cs="Arial"/>
          <w:lang w:val="de-DE" w:eastAsia="de-DE"/>
        </w:rPr>
        <w:t xml:space="preserve"> der Kitzbüheler Alpen und </w:t>
      </w:r>
      <w:r w:rsidR="004549A1" w:rsidRPr="0010005F">
        <w:rPr>
          <w:rFonts w:ascii="Arial" w:eastAsia="Times New Roman" w:hAnsi="Arial" w:cs="Arial"/>
          <w:lang w:val="de-DE" w:eastAsia="de-DE"/>
        </w:rPr>
        <w:t>liegt beschaulich</w:t>
      </w:r>
      <w:r w:rsidRPr="0010005F">
        <w:rPr>
          <w:rFonts w:ascii="Arial" w:eastAsia="Times New Roman" w:hAnsi="Arial" w:cs="Arial"/>
          <w:lang w:val="de-DE" w:eastAsia="de-DE"/>
        </w:rPr>
        <w:t xml:space="preserve"> auf 1200 Meter Höhe </w:t>
      </w:r>
      <w:r w:rsidR="004549A1" w:rsidRPr="0010005F">
        <w:rPr>
          <w:rFonts w:ascii="Arial" w:eastAsia="Times New Roman" w:hAnsi="Arial" w:cs="Arial"/>
          <w:lang w:val="de-DE" w:eastAsia="de-DE"/>
        </w:rPr>
        <w:t>am Fuße des Schatzberges</w:t>
      </w:r>
      <w:r w:rsidR="00A93E2A" w:rsidRPr="0010005F">
        <w:rPr>
          <w:rFonts w:ascii="Arial" w:eastAsia="Times New Roman" w:hAnsi="Arial" w:cs="Arial"/>
          <w:lang w:val="de-DE" w:eastAsia="de-DE"/>
        </w:rPr>
        <w:t>.</w:t>
      </w:r>
      <w:r w:rsidRPr="0010005F">
        <w:rPr>
          <w:rFonts w:ascii="Arial" w:eastAsia="Times New Roman" w:hAnsi="Arial" w:cs="Arial"/>
          <w:lang w:val="de-DE" w:eastAsia="de-DE"/>
        </w:rPr>
        <w:t xml:space="preserve"> </w:t>
      </w:r>
      <w:r w:rsidR="004549A1" w:rsidRPr="0010005F">
        <w:rPr>
          <w:rFonts w:ascii="Arial" w:eastAsia="Times New Roman" w:hAnsi="Arial" w:cs="Arial"/>
          <w:lang w:val="de-DE" w:eastAsia="de-DE"/>
        </w:rPr>
        <w:t xml:space="preserve">Eine schmale </w:t>
      </w:r>
      <w:r w:rsidRPr="0010005F">
        <w:rPr>
          <w:rFonts w:ascii="Arial" w:eastAsia="Times New Roman" w:hAnsi="Arial" w:cs="Arial"/>
          <w:lang w:val="de-DE" w:eastAsia="de-DE"/>
        </w:rPr>
        <w:t>Straße</w:t>
      </w:r>
      <w:r>
        <w:rPr>
          <w:rFonts w:ascii="Arial" w:eastAsia="Times New Roman" w:hAnsi="Arial" w:cs="Arial"/>
          <w:lang w:val="de-DE" w:eastAsia="de-DE"/>
        </w:rPr>
        <w:t xml:space="preserve"> führt hinauf ins Dorf, in dem es eine der kleinsten Schulen Österreichs, eine Kirche, zwei Traditionsgasthäuser sowie eine Handvoll Bauernh</w:t>
      </w:r>
      <w:r w:rsidR="00901E09">
        <w:rPr>
          <w:rFonts w:ascii="Arial" w:eastAsia="Times New Roman" w:hAnsi="Arial" w:cs="Arial"/>
          <w:lang w:val="de-DE" w:eastAsia="de-DE"/>
        </w:rPr>
        <w:t>öfe</w:t>
      </w:r>
      <w:r>
        <w:rPr>
          <w:rFonts w:ascii="Arial" w:eastAsia="Times New Roman" w:hAnsi="Arial" w:cs="Arial"/>
          <w:lang w:val="de-DE" w:eastAsia="de-DE"/>
        </w:rPr>
        <w:t xml:space="preserve"> gibt. </w:t>
      </w:r>
      <w:r w:rsidR="00B36BCF">
        <w:rPr>
          <w:rFonts w:ascii="Arial" w:eastAsia="Times New Roman" w:hAnsi="Arial" w:cs="Arial"/>
          <w:lang w:val="de-DE" w:eastAsia="de-DE"/>
        </w:rPr>
        <w:t xml:space="preserve">Liftanlagen oder </w:t>
      </w:r>
      <w:r w:rsidR="00EC5792">
        <w:rPr>
          <w:rFonts w:ascii="Arial" w:eastAsia="Times New Roman" w:hAnsi="Arial" w:cs="Arial"/>
          <w:lang w:val="de-DE" w:eastAsia="de-DE"/>
        </w:rPr>
        <w:t xml:space="preserve">große Hotels? Fehlanzeige. Stattdessen findet man sich in einer Idylle wie aus dem Bilderbuch wieder: </w:t>
      </w:r>
      <w:r w:rsidR="00F53C58">
        <w:rPr>
          <w:rFonts w:ascii="Arial" w:eastAsia="Times New Roman" w:hAnsi="Arial" w:cs="Arial"/>
          <w:lang w:val="de-DE" w:eastAsia="de-DE"/>
        </w:rPr>
        <w:t>Bauernhäuser</w:t>
      </w:r>
      <w:r w:rsidR="00AC052E">
        <w:rPr>
          <w:rFonts w:ascii="Arial" w:eastAsia="Times New Roman" w:hAnsi="Arial" w:cs="Arial"/>
          <w:lang w:val="de-DE" w:eastAsia="de-DE"/>
        </w:rPr>
        <w:t xml:space="preserve"> schmiegen</w:t>
      </w:r>
      <w:r w:rsidR="00F53C58">
        <w:rPr>
          <w:rFonts w:ascii="Arial" w:eastAsia="Times New Roman" w:hAnsi="Arial" w:cs="Arial"/>
          <w:lang w:val="de-DE" w:eastAsia="de-DE"/>
        </w:rPr>
        <w:t xml:space="preserve"> sich an die weiß-glitzernden schneebedeckten Hänge, aus ihren Schornsteinen hauchen sie warme</w:t>
      </w:r>
      <w:r w:rsidR="00451AA1">
        <w:rPr>
          <w:rFonts w:ascii="Arial" w:eastAsia="Times New Roman" w:hAnsi="Arial" w:cs="Arial"/>
          <w:lang w:val="de-DE" w:eastAsia="de-DE"/>
        </w:rPr>
        <w:t xml:space="preserve"> Kaminluft, während </w:t>
      </w:r>
      <w:r w:rsidR="00720761">
        <w:rPr>
          <w:rFonts w:ascii="Arial" w:eastAsia="Times New Roman" w:hAnsi="Arial" w:cs="Arial"/>
          <w:lang w:val="de-DE" w:eastAsia="de-DE"/>
        </w:rPr>
        <w:t>die Sonne alles gibt, um den Wintertraum perfekt zu machen</w:t>
      </w:r>
      <w:r w:rsidR="00896ADF">
        <w:rPr>
          <w:rFonts w:ascii="Arial" w:eastAsia="Times New Roman" w:hAnsi="Arial" w:cs="Arial"/>
          <w:lang w:val="de-DE" w:eastAsia="de-DE"/>
        </w:rPr>
        <w:t xml:space="preserve">. </w:t>
      </w:r>
      <w:r w:rsidR="00720761">
        <w:rPr>
          <w:rFonts w:ascii="Arial" w:eastAsia="Times New Roman" w:hAnsi="Arial" w:cs="Arial"/>
          <w:lang w:val="de-DE" w:eastAsia="de-DE"/>
        </w:rPr>
        <w:t xml:space="preserve">Die Pfarrkirche Thierbachs ist das Zentrum des Örtchens und Ausgangspunkt der Winterwanderung rund um den Thierbacher Kogel. </w:t>
      </w:r>
      <w:r w:rsidR="003D2888">
        <w:rPr>
          <w:rFonts w:ascii="Arial" w:eastAsia="Times New Roman" w:hAnsi="Arial" w:cs="Arial"/>
          <w:lang w:val="de-DE" w:eastAsia="de-DE"/>
        </w:rPr>
        <w:t>Für die sechs Kilometer lange Strecke, die sich am Han</w:t>
      </w:r>
      <w:r w:rsidR="00A93E2A">
        <w:rPr>
          <w:rFonts w:ascii="Arial" w:eastAsia="Times New Roman" w:hAnsi="Arial" w:cs="Arial"/>
          <w:lang w:val="de-DE" w:eastAsia="de-DE"/>
        </w:rPr>
        <w:t>g</w:t>
      </w:r>
      <w:r w:rsidR="003D2888">
        <w:rPr>
          <w:rFonts w:ascii="Arial" w:eastAsia="Times New Roman" w:hAnsi="Arial" w:cs="Arial"/>
          <w:lang w:val="de-DE" w:eastAsia="de-DE"/>
        </w:rPr>
        <w:t xml:space="preserve"> entlang und durch ein Waldstück schlängelt, benötigt man rund zwei Stunden. Auf die innere Einkehr folgt die kulinarische</w:t>
      </w:r>
      <w:r w:rsidR="008F022B">
        <w:rPr>
          <w:rFonts w:ascii="Arial" w:eastAsia="Times New Roman" w:hAnsi="Arial" w:cs="Arial"/>
          <w:lang w:val="de-DE" w:eastAsia="de-DE"/>
        </w:rPr>
        <w:t>, und zwar</w:t>
      </w:r>
      <w:r w:rsidR="003D2888">
        <w:rPr>
          <w:rFonts w:ascii="Arial" w:eastAsia="Times New Roman" w:hAnsi="Arial" w:cs="Arial"/>
          <w:lang w:val="de-DE" w:eastAsia="de-DE"/>
        </w:rPr>
        <w:t xml:space="preserve"> in einem der beiden Traditionsgasthäuser Thierbachs, die mit Wildschönauer und Tiroler Spezialitäten verwöhnen.</w:t>
      </w:r>
    </w:p>
    <w:p w14:paraId="2E9C18DF" w14:textId="3F7341EA" w:rsidR="005D5BA8" w:rsidRDefault="005D5BA8" w:rsidP="000407A9">
      <w:pPr>
        <w:suppressAutoHyphens/>
        <w:spacing w:after="0" w:line="240" w:lineRule="auto"/>
        <w:ind w:left="992" w:right="1213"/>
        <w:jc w:val="both"/>
        <w:rPr>
          <w:rFonts w:ascii="Arial" w:eastAsia="Times New Roman" w:hAnsi="Arial" w:cs="Arial"/>
          <w:lang w:val="de-DE" w:eastAsia="de-DE"/>
        </w:rPr>
      </w:pPr>
    </w:p>
    <w:p w14:paraId="1760C89C" w14:textId="12F54C74" w:rsidR="005D5BA8" w:rsidRDefault="008F022B" w:rsidP="00CB1D64">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Für Genuss steht auch die Schönangeralm</w:t>
      </w:r>
      <w:r w:rsidR="00A216B1">
        <w:rPr>
          <w:rFonts w:ascii="Arial" w:eastAsia="Times New Roman" w:hAnsi="Arial" w:cs="Arial"/>
          <w:lang w:val="de-DE" w:eastAsia="de-DE"/>
        </w:rPr>
        <w:t xml:space="preserve">. Sie liegt </w:t>
      </w:r>
      <w:r w:rsidR="004A3316">
        <w:rPr>
          <w:rFonts w:ascii="Arial" w:eastAsia="Times New Roman" w:hAnsi="Arial" w:cs="Arial"/>
          <w:lang w:val="de-DE" w:eastAsia="de-DE"/>
        </w:rPr>
        <w:t>weit</w:t>
      </w:r>
      <w:r w:rsidR="005D5BA8">
        <w:rPr>
          <w:rFonts w:ascii="Arial" w:eastAsia="Times New Roman" w:hAnsi="Arial" w:cs="Arial"/>
          <w:lang w:val="de-DE" w:eastAsia="de-DE"/>
        </w:rPr>
        <w:t xml:space="preserve"> hinter </w:t>
      </w:r>
      <w:r w:rsidR="00A216B1">
        <w:rPr>
          <w:rFonts w:ascii="Arial" w:eastAsia="Times New Roman" w:hAnsi="Arial" w:cs="Arial"/>
          <w:lang w:val="de-DE" w:eastAsia="de-DE"/>
        </w:rPr>
        <w:t xml:space="preserve">dem Kirchdorf </w:t>
      </w:r>
      <w:r w:rsidR="005D5BA8">
        <w:rPr>
          <w:rFonts w:ascii="Arial" w:eastAsia="Times New Roman" w:hAnsi="Arial" w:cs="Arial"/>
          <w:lang w:val="de-DE" w:eastAsia="de-DE"/>
        </w:rPr>
        <w:t xml:space="preserve">Auffach </w:t>
      </w:r>
      <w:r w:rsidR="00A216B1">
        <w:rPr>
          <w:rFonts w:ascii="Arial" w:eastAsia="Times New Roman" w:hAnsi="Arial" w:cs="Arial"/>
          <w:lang w:val="de-DE" w:eastAsia="de-DE"/>
        </w:rPr>
        <w:t xml:space="preserve">und ist </w:t>
      </w:r>
      <w:r w:rsidR="004A3316">
        <w:rPr>
          <w:rFonts w:ascii="Arial" w:eastAsia="Times New Roman" w:hAnsi="Arial" w:cs="Arial"/>
          <w:lang w:val="de-DE" w:eastAsia="de-DE"/>
        </w:rPr>
        <w:t>ein</w:t>
      </w:r>
      <w:r w:rsidR="002C16E4">
        <w:rPr>
          <w:rFonts w:ascii="Arial" w:eastAsia="Times New Roman" w:hAnsi="Arial" w:cs="Arial"/>
          <w:lang w:val="de-DE" w:eastAsia="de-DE"/>
        </w:rPr>
        <w:t xml:space="preserve"> idealer Ausgangspunkt für Skitouren</w:t>
      </w:r>
      <w:r w:rsidR="004A3316">
        <w:rPr>
          <w:rFonts w:ascii="Arial" w:eastAsia="Times New Roman" w:hAnsi="Arial" w:cs="Arial"/>
          <w:lang w:val="de-DE" w:eastAsia="de-DE"/>
        </w:rPr>
        <w:t xml:space="preserve"> und Winterwanderungen</w:t>
      </w:r>
      <w:r w:rsidR="002C16E4">
        <w:rPr>
          <w:rFonts w:ascii="Arial" w:eastAsia="Times New Roman" w:hAnsi="Arial" w:cs="Arial"/>
          <w:lang w:val="de-DE" w:eastAsia="de-DE"/>
        </w:rPr>
        <w:t xml:space="preserve">. </w:t>
      </w:r>
      <w:r w:rsidR="00F748F9">
        <w:rPr>
          <w:rFonts w:ascii="Arial" w:eastAsia="Times New Roman" w:hAnsi="Arial" w:cs="Arial"/>
          <w:lang w:val="de-DE" w:eastAsia="de-DE"/>
        </w:rPr>
        <w:t xml:space="preserve">Die Schönangerrunde </w:t>
      </w:r>
      <w:r w:rsidR="004A3316">
        <w:rPr>
          <w:rFonts w:ascii="Arial" w:eastAsia="Times New Roman" w:hAnsi="Arial" w:cs="Arial"/>
          <w:lang w:val="de-DE" w:eastAsia="de-DE"/>
        </w:rPr>
        <w:t xml:space="preserve">etwa </w:t>
      </w:r>
      <w:r w:rsidR="00F748F9">
        <w:rPr>
          <w:rFonts w:ascii="Arial" w:eastAsia="Times New Roman" w:hAnsi="Arial" w:cs="Arial"/>
          <w:lang w:val="de-DE" w:eastAsia="de-DE"/>
        </w:rPr>
        <w:t>ist</w:t>
      </w:r>
      <w:r w:rsidR="00662AAD">
        <w:rPr>
          <w:rFonts w:ascii="Arial" w:eastAsia="Times New Roman" w:hAnsi="Arial" w:cs="Arial"/>
          <w:lang w:val="de-DE" w:eastAsia="de-DE"/>
        </w:rPr>
        <w:t xml:space="preserve"> mit knapp sieben Kilometern und 140 Höhenmetern eigentlich</w:t>
      </w:r>
      <w:r w:rsidR="00F748F9">
        <w:rPr>
          <w:rFonts w:ascii="Arial" w:eastAsia="Times New Roman" w:hAnsi="Arial" w:cs="Arial"/>
          <w:lang w:val="de-DE" w:eastAsia="de-DE"/>
        </w:rPr>
        <w:t xml:space="preserve"> für jeden machbar. Zu Füßen von Lämpersberg</w:t>
      </w:r>
      <w:r w:rsidR="00662AAD">
        <w:rPr>
          <w:rFonts w:ascii="Arial" w:eastAsia="Times New Roman" w:hAnsi="Arial" w:cs="Arial"/>
          <w:lang w:val="de-DE" w:eastAsia="de-DE"/>
        </w:rPr>
        <w:t xml:space="preserve"> (2202 m)</w:t>
      </w:r>
      <w:r w:rsidR="00F748F9">
        <w:rPr>
          <w:rFonts w:ascii="Arial" w:eastAsia="Times New Roman" w:hAnsi="Arial" w:cs="Arial"/>
          <w:lang w:val="de-DE" w:eastAsia="de-DE"/>
        </w:rPr>
        <w:t xml:space="preserve"> </w:t>
      </w:r>
      <w:r w:rsidR="00662AAD">
        <w:rPr>
          <w:rFonts w:ascii="Arial" w:eastAsia="Times New Roman" w:hAnsi="Arial" w:cs="Arial"/>
          <w:lang w:val="de-DE" w:eastAsia="de-DE"/>
        </w:rPr>
        <w:t>und Kleinem Beil (2197 m) führt die Route</w:t>
      </w:r>
      <w:r w:rsidR="00CB1D64">
        <w:rPr>
          <w:rFonts w:ascii="Arial" w:eastAsia="Times New Roman" w:hAnsi="Arial" w:cs="Arial"/>
          <w:lang w:val="de-DE" w:eastAsia="de-DE"/>
        </w:rPr>
        <w:t xml:space="preserve"> vorbei an der kleinen Zirbenkapelle</w:t>
      </w:r>
      <w:r w:rsidR="00662AAD">
        <w:rPr>
          <w:rFonts w:ascii="Arial" w:eastAsia="Times New Roman" w:hAnsi="Arial" w:cs="Arial"/>
          <w:lang w:val="de-DE" w:eastAsia="de-DE"/>
        </w:rPr>
        <w:t xml:space="preserve"> in Richtung Süden und gegen Talende, wo der Große Beil (2309 m) als höchster Berg der Wildschönau ein wachsames Auge auf das Geschehen </w:t>
      </w:r>
      <w:r w:rsidR="00806E77">
        <w:rPr>
          <w:rFonts w:ascii="Arial" w:eastAsia="Times New Roman" w:hAnsi="Arial" w:cs="Arial"/>
          <w:lang w:val="de-DE" w:eastAsia="de-DE"/>
        </w:rPr>
        <w:t>hat</w:t>
      </w:r>
      <w:r w:rsidR="00662AAD">
        <w:rPr>
          <w:rFonts w:ascii="Arial" w:eastAsia="Times New Roman" w:hAnsi="Arial" w:cs="Arial"/>
          <w:lang w:val="de-DE" w:eastAsia="de-DE"/>
        </w:rPr>
        <w:t>.</w:t>
      </w:r>
      <w:r w:rsidR="00CB1D64">
        <w:rPr>
          <w:rFonts w:ascii="Arial" w:eastAsia="Times New Roman" w:hAnsi="Arial" w:cs="Arial"/>
          <w:lang w:val="de-DE" w:eastAsia="de-DE"/>
        </w:rPr>
        <w:t xml:space="preserve"> Zurück am Ausgangspunkt angekommen wartet das Alpengasthaus Schönangeralm mit durchgehend warmer Küche und </w:t>
      </w:r>
      <w:r w:rsidR="00CB1D64">
        <w:rPr>
          <w:rFonts w:ascii="Arial" w:eastAsia="Times New Roman" w:hAnsi="Arial" w:cs="Arial"/>
          <w:lang w:val="de-DE" w:eastAsia="de-DE"/>
        </w:rPr>
        <w:lastRenderedPageBreak/>
        <w:t xml:space="preserve">hausgemachten Kuchen. </w:t>
      </w:r>
      <w:r w:rsidR="00D04E76">
        <w:rPr>
          <w:rFonts w:ascii="Arial" w:eastAsia="Times New Roman" w:hAnsi="Arial" w:cs="Arial"/>
          <w:lang w:val="de-DE" w:eastAsia="de-DE"/>
        </w:rPr>
        <w:t>Tipp: Von der Schaukäserei Schönangeralm stammt übrigens der mehrfach prämierte Käse, der hier im Sommer produziert wird.</w:t>
      </w:r>
    </w:p>
    <w:p w14:paraId="6CB6F8DC" w14:textId="42760DF4" w:rsidR="005D5BA8" w:rsidRDefault="005D5BA8" w:rsidP="000407A9">
      <w:pPr>
        <w:suppressAutoHyphens/>
        <w:spacing w:after="0" w:line="240" w:lineRule="auto"/>
        <w:ind w:left="992" w:right="1213"/>
        <w:jc w:val="both"/>
        <w:rPr>
          <w:rFonts w:ascii="Arial" w:eastAsia="Times New Roman" w:hAnsi="Arial" w:cs="Arial"/>
          <w:lang w:val="de-DE" w:eastAsia="de-DE"/>
        </w:rPr>
      </w:pPr>
    </w:p>
    <w:p w14:paraId="3D588463" w14:textId="62361151" w:rsidR="00961D06" w:rsidRDefault="00C86717" w:rsidP="000407A9">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 xml:space="preserve">Wer gerne in </w:t>
      </w:r>
      <w:r w:rsidRPr="0010005F">
        <w:rPr>
          <w:rFonts w:ascii="Arial" w:eastAsia="Times New Roman" w:hAnsi="Arial" w:cs="Arial"/>
          <w:lang w:val="de-DE" w:eastAsia="de-DE"/>
        </w:rPr>
        <w:t>Begleitung unterwegs ist, hat in der Wildschönau die freie Auswahl: Das Winterwanderprogramm bietet für jeden Tag einen anderen Ausflug in die weißen Weiten.</w:t>
      </w:r>
      <w:r w:rsidR="00961D06" w:rsidRPr="0010005F">
        <w:rPr>
          <w:rFonts w:ascii="Arial" w:eastAsia="Times New Roman" w:hAnsi="Arial" w:cs="Arial"/>
          <w:lang w:val="de-DE" w:eastAsia="de-DE"/>
        </w:rPr>
        <w:t xml:space="preserve"> Von der „Kennenlerntour“ über nächtliche Schneeschuhwanderungen bis hin zum Besuch </w:t>
      </w:r>
      <w:r w:rsidR="00CF30A3" w:rsidRPr="0010005F">
        <w:rPr>
          <w:rFonts w:ascii="Arial" w:eastAsia="Times New Roman" w:hAnsi="Arial" w:cs="Arial"/>
          <w:lang w:val="de-DE" w:eastAsia="de-DE"/>
        </w:rPr>
        <w:t xml:space="preserve">des Dammwildes </w:t>
      </w:r>
      <w:r w:rsidR="00961D06" w:rsidRPr="0010005F">
        <w:rPr>
          <w:rFonts w:ascii="Arial" w:eastAsia="Times New Roman" w:hAnsi="Arial" w:cs="Arial"/>
          <w:lang w:val="de-DE" w:eastAsia="de-DE"/>
        </w:rPr>
        <w:t xml:space="preserve">im Wildgehege findet sich für jeden bestimmt das Passende. Urlauber melden sich bei Wildschönau Tourismus an. Die geführten Touren sind </w:t>
      </w:r>
      <w:r w:rsidR="000C7E68">
        <w:rPr>
          <w:rFonts w:ascii="Arial" w:eastAsia="Times New Roman" w:hAnsi="Arial" w:cs="Arial"/>
          <w:lang w:val="de-DE" w:eastAsia="de-DE"/>
        </w:rPr>
        <w:t>in der</w:t>
      </w:r>
      <w:r w:rsidR="00961D06" w:rsidRPr="0010005F">
        <w:rPr>
          <w:rFonts w:ascii="Arial" w:eastAsia="Times New Roman" w:hAnsi="Arial" w:cs="Arial"/>
          <w:lang w:val="de-DE" w:eastAsia="de-DE"/>
        </w:rPr>
        <w:t xml:space="preserve"> Wildschönau Card, die jeder Übernachtungsgast bei seiner Anreise </w:t>
      </w:r>
      <w:r w:rsidR="00CF30A3" w:rsidRPr="0010005F">
        <w:rPr>
          <w:rFonts w:ascii="Arial" w:eastAsia="Times New Roman" w:hAnsi="Arial" w:cs="Arial"/>
          <w:lang w:val="de-DE" w:eastAsia="de-DE"/>
        </w:rPr>
        <w:t xml:space="preserve">bei allen Gastgebern </w:t>
      </w:r>
      <w:r w:rsidR="00961D06" w:rsidRPr="0010005F">
        <w:rPr>
          <w:rFonts w:ascii="Arial" w:eastAsia="Times New Roman" w:hAnsi="Arial" w:cs="Arial"/>
          <w:lang w:val="de-DE" w:eastAsia="de-DE"/>
        </w:rPr>
        <w:t>erhält,</w:t>
      </w:r>
      <w:r w:rsidR="000C7E68">
        <w:rPr>
          <w:rFonts w:ascii="Arial" w:eastAsia="Times New Roman" w:hAnsi="Arial" w:cs="Arial"/>
          <w:lang w:val="de-DE" w:eastAsia="de-DE"/>
        </w:rPr>
        <w:t xml:space="preserve"> inkludiert</w:t>
      </w:r>
      <w:r w:rsidR="00CF30A3" w:rsidRPr="0010005F">
        <w:rPr>
          <w:rFonts w:ascii="Arial" w:eastAsia="Times New Roman" w:hAnsi="Arial" w:cs="Arial"/>
          <w:lang w:val="de-DE" w:eastAsia="de-DE"/>
        </w:rPr>
        <w:t>.</w:t>
      </w:r>
    </w:p>
    <w:p w14:paraId="11A4C656" w14:textId="5DCCA9D4" w:rsidR="00961D06" w:rsidRDefault="00961D06" w:rsidP="000407A9">
      <w:pPr>
        <w:suppressAutoHyphens/>
        <w:spacing w:after="0" w:line="240" w:lineRule="auto"/>
        <w:ind w:left="992" w:right="1213"/>
        <w:jc w:val="both"/>
        <w:rPr>
          <w:rFonts w:ascii="Arial" w:eastAsia="Times New Roman" w:hAnsi="Arial" w:cs="Arial"/>
          <w:lang w:val="de-DE" w:eastAsia="de-DE"/>
        </w:rPr>
      </w:pPr>
    </w:p>
    <w:p w14:paraId="4BF50A2D" w14:textId="4F433CEC" w:rsidR="002C79C4" w:rsidRDefault="003D3DCB" w:rsidP="00B906CE">
      <w:pPr>
        <w:tabs>
          <w:tab w:val="center" w:pos="4111"/>
          <w:tab w:val="left" w:pos="7920"/>
          <w:tab w:val="left" w:pos="8505"/>
          <w:tab w:val="left" w:pos="8647"/>
        </w:tabs>
        <w:suppressAutoHyphens/>
        <w:spacing w:after="0" w:line="240" w:lineRule="auto"/>
        <w:ind w:left="992" w:right="1213"/>
        <w:jc w:val="both"/>
        <w:rPr>
          <w:rFonts w:ascii="Arial" w:hAnsi="Arial" w:cs="Arial"/>
          <w:b/>
          <w:lang w:eastAsia="ar-SA"/>
        </w:rPr>
      </w:pPr>
      <w:r w:rsidRPr="00DD3231">
        <w:rPr>
          <w:rFonts w:ascii="Arial" w:hAnsi="Arial" w:cs="Arial"/>
          <w:b/>
          <w:lang w:eastAsia="ar-SA"/>
        </w:rPr>
        <w:t>Weitere Infos</w:t>
      </w:r>
      <w:r w:rsidR="00385EFB">
        <w:rPr>
          <w:rFonts w:ascii="Arial" w:hAnsi="Arial" w:cs="Arial"/>
          <w:b/>
          <w:lang w:eastAsia="ar-SA"/>
        </w:rPr>
        <w:t>:</w:t>
      </w:r>
    </w:p>
    <w:p w14:paraId="44AD79E1" w14:textId="44F0262B" w:rsidR="0027700E" w:rsidRPr="00910C09" w:rsidRDefault="003D3DCB" w:rsidP="00B906CE">
      <w:pPr>
        <w:tabs>
          <w:tab w:val="center" w:pos="4111"/>
          <w:tab w:val="left" w:pos="7920"/>
          <w:tab w:val="left" w:pos="8505"/>
          <w:tab w:val="left" w:pos="8647"/>
        </w:tabs>
        <w:suppressAutoHyphens/>
        <w:spacing w:after="0" w:line="240" w:lineRule="auto"/>
        <w:ind w:left="992" w:right="1213"/>
        <w:jc w:val="both"/>
        <w:rPr>
          <w:rStyle w:val="Hyperlink"/>
          <w:rFonts w:ascii="Arial" w:hAnsi="Arial" w:cs="Arial"/>
          <w:lang w:eastAsia="ar-SA"/>
        </w:rPr>
      </w:pPr>
      <w:r w:rsidRPr="0056368A">
        <w:rPr>
          <w:rFonts w:ascii="Arial" w:hAnsi="Arial" w:cs="Arial"/>
          <w:lang w:eastAsia="ar-SA"/>
        </w:rPr>
        <w:t xml:space="preserve">Wildschönau Tourismus, Hauserweg, Oberau 337, A-6311 Wildschönau, Tel. 0043/(0)5339 8255-0, </w:t>
      </w:r>
      <w:hyperlink r:id="rId11"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2" w:history="1">
        <w:r w:rsidRPr="004C6C04">
          <w:rPr>
            <w:rStyle w:val="Hyperlink"/>
            <w:rFonts w:ascii="Arial" w:hAnsi="Arial" w:cs="Arial"/>
            <w:lang w:eastAsia="ar-SA"/>
          </w:rPr>
          <w:t>www.wildschoenau.com</w:t>
        </w:r>
      </w:hyperlink>
    </w:p>
    <w:sectPr w:rsidR="0027700E" w:rsidRPr="00910C09"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B3C3" w14:textId="77777777" w:rsidR="009B0A36" w:rsidRDefault="009B0A36" w:rsidP="00077716">
      <w:pPr>
        <w:spacing w:after="0" w:line="240" w:lineRule="auto"/>
      </w:pPr>
      <w:r>
        <w:separator/>
      </w:r>
    </w:p>
  </w:endnote>
  <w:endnote w:type="continuationSeparator" w:id="0">
    <w:p w14:paraId="57C2DBC4" w14:textId="77777777" w:rsidR="009B0A36" w:rsidRDefault="009B0A3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6859" w14:textId="77777777" w:rsidR="009B0A36" w:rsidRDefault="009B0A36" w:rsidP="00077716">
      <w:pPr>
        <w:spacing w:after="0" w:line="240" w:lineRule="auto"/>
      </w:pPr>
      <w:r>
        <w:separator/>
      </w:r>
    </w:p>
  </w:footnote>
  <w:footnote w:type="continuationSeparator" w:id="0">
    <w:p w14:paraId="09FE84E0" w14:textId="77777777" w:rsidR="009B0A36" w:rsidRDefault="009B0A36"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2125"/>
    <w:rsid w:val="00014216"/>
    <w:rsid w:val="00014A2D"/>
    <w:rsid w:val="000160DB"/>
    <w:rsid w:val="00023CF5"/>
    <w:rsid w:val="0003099E"/>
    <w:rsid w:val="00033D59"/>
    <w:rsid w:val="000358EB"/>
    <w:rsid w:val="00036956"/>
    <w:rsid w:val="000378C4"/>
    <w:rsid w:val="00037A59"/>
    <w:rsid w:val="000407A9"/>
    <w:rsid w:val="000558F3"/>
    <w:rsid w:val="00057AE4"/>
    <w:rsid w:val="00060E9C"/>
    <w:rsid w:val="00064362"/>
    <w:rsid w:val="00067F9F"/>
    <w:rsid w:val="000730E7"/>
    <w:rsid w:val="00075700"/>
    <w:rsid w:val="00077716"/>
    <w:rsid w:val="00081F23"/>
    <w:rsid w:val="000857FD"/>
    <w:rsid w:val="00085ECE"/>
    <w:rsid w:val="00086FB0"/>
    <w:rsid w:val="000955F0"/>
    <w:rsid w:val="00095845"/>
    <w:rsid w:val="00095B93"/>
    <w:rsid w:val="000A54C3"/>
    <w:rsid w:val="000B3529"/>
    <w:rsid w:val="000B3614"/>
    <w:rsid w:val="000B46FD"/>
    <w:rsid w:val="000B50FF"/>
    <w:rsid w:val="000C016F"/>
    <w:rsid w:val="000C0C15"/>
    <w:rsid w:val="000C1806"/>
    <w:rsid w:val="000C2BC1"/>
    <w:rsid w:val="000C4B45"/>
    <w:rsid w:val="000C4E49"/>
    <w:rsid w:val="000C7E68"/>
    <w:rsid w:val="000D130D"/>
    <w:rsid w:val="000D2947"/>
    <w:rsid w:val="000E3112"/>
    <w:rsid w:val="000E67BB"/>
    <w:rsid w:val="000E7316"/>
    <w:rsid w:val="000F18AC"/>
    <w:rsid w:val="000F31A2"/>
    <w:rsid w:val="000F34BF"/>
    <w:rsid w:val="000F42CC"/>
    <w:rsid w:val="000F66E2"/>
    <w:rsid w:val="0010005F"/>
    <w:rsid w:val="00101E81"/>
    <w:rsid w:val="001027F6"/>
    <w:rsid w:val="00102F5E"/>
    <w:rsid w:val="0010656E"/>
    <w:rsid w:val="00111719"/>
    <w:rsid w:val="001131A0"/>
    <w:rsid w:val="00115AC0"/>
    <w:rsid w:val="001219BD"/>
    <w:rsid w:val="001304F7"/>
    <w:rsid w:val="00141F39"/>
    <w:rsid w:val="00144F01"/>
    <w:rsid w:val="0015204C"/>
    <w:rsid w:val="00152E5C"/>
    <w:rsid w:val="00153648"/>
    <w:rsid w:val="00155221"/>
    <w:rsid w:val="00155641"/>
    <w:rsid w:val="00156E7C"/>
    <w:rsid w:val="0016052C"/>
    <w:rsid w:val="00164AEA"/>
    <w:rsid w:val="00166209"/>
    <w:rsid w:val="001672ED"/>
    <w:rsid w:val="00172096"/>
    <w:rsid w:val="00174A9A"/>
    <w:rsid w:val="00176989"/>
    <w:rsid w:val="00181837"/>
    <w:rsid w:val="00182E09"/>
    <w:rsid w:val="0018487A"/>
    <w:rsid w:val="00187015"/>
    <w:rsid w:val="00191A46"/>
    <w:rsid w:val="001A676B"/>
    <w:rsid w:val="001B0611"/>
    <w:rsid w:val="001B2DF6"/>
    <w:rsid w:val="001B6682"/>
    <w:rsid w:val="001B7D0F"/>
    <w:rsid w:val="001C2173"/>
    <w:rsid w:val="001C660C"/>
    <w:rsid w:val="001D1090"/>
    <w:rsid w:val="001D3C05"/>
    <w:rsid w:val="001E40CB"/>
    <w:rsid w:val="001F09B1"/>
    <w:rsid w:val="001F23A5"/>
    <w:rsid w:val="00200495"/>
    <w:rsid w:val="00204DE1"/>
    <w:rsid w:val="0020654D"/>
    <w:rsid w:val="0020700A"/>
    <w:rsid w:val="002108CA"/>
    <w:rsid w:val="002131A9"/>
    <w:rsid w:val="00222B93"/>
    <w:rsid w:val="00224197"/>
    <w:rsid w:val="002248FD"/>
    <w:rsid w:val="00226995"/>
    <w:rsid w:val="00231AC8"/>
    <w:rsid w:val="00232E1F"/>
    <w:rsid w:val="0023710F"/>
    <w:rsid w:val="00237EC4"/>
    <w:rsid w:val="00241595"/>
    <w:rsid w:val="00241EBD"/>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016"/>
    <w:rsid w:val="00297611"/>
    <w:rsid w:val="002A0E42"/>
    <w:rsid w:val="002A74FC"/>
    <w:rsid w:val="002B15DB"/>
    <w:rsid w:val="002B4923"/>
    <w:rsid w:val="002C16E4"/>
    <w:rsid w:val="002C3181"/>
    <w:rsid w:val="002C33D6"/>
    <w:rsid w:val="002C79C4"/>
    <w:rsid w:val="002D7D13"/>
    <w:rsid w:val="002E060C"/>
    <w:rsid w:val="002E51BC"/>
    <w:rsid w:val="002F2646"/>
    <w:rsid w:val="002F64C5"/>
    <w:rsid w:val="00301C92"/>
    <w:rsid w:val="00307613"/>
    <w:rsid w:val="00307A93"/>
    <w:rsid w:val="00307F59"/>
    <w:rsid w:val="003245AA"/>
    <w:rsid w:val="00331139"/>
    <w:rsid w:val="003320E2"/>
    <w:rsid w:val="003367CD"/>
    <w:rsid w:val="00337A89"/>
    <w:rsid w:val="00340DEB"/>
    <w:rsid w:val="00341E1B"/>
    <w:rsid w:val="00344DFA"/>
    <w:rsid w:val="00347E95"/>
    <w:rsid w:val="00354794"/>
    <w:rsid w:val="003549B1"/>
    <w:rsid w:val="00357D19"/>
    <w:rsid w:val="00364FD7"/>
    <w:rsid w:val="00370AA8"/>
    <w:rsid w:val="003764A9"/>
    <w:rsid w:val="00376733"/>
    <w:rsid w:val="00377520"/>
    <w:rsid w:val="00377A8C"/>
    <w:rsid w:val="00383C2C"/>
    <w:rsid w:val="00385EFB"/>
    <w:rsid w:val="00387B4A"/>
    <w:rsid w:val="003956BE"/>
    <w:rsid w:val="003A6FED"/>
    <w:rsid w:val="003B0B26"/>
    <w:rsid w:val="003B1EE4"/>
    <w:rsid w:val="003B342A"/>
    <w:rsid w:val="003B3DAD"/>
    <w:rsid w:val="003B414C"/>
    <w:rsid w:val="003B4772"/>
    <w:rsid w:val="003C010A"/>
    <w:rsid w:val="003D2888"/>
    <w:rsid w:val="003D3DCB"/>
    <w:rsid w:val="003D4492"/>
    <w:rsid w:val="003E1924"/>
    <w:rsid w:val="003E36C8"/>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6C64"/>
    <w:rsid w:val="00447202"/>
    <w:rsid w:val="0045162C"/>
    <w:rsid w:val="00451AA1"/>
    <w:rsid w:val="00451B2E"/>
    <w:rsid w:val="00453BB1"/>
    <w:rsid w:val="004549A1"/>
    <w:rsid w:val="004616F2"/>
    <w:rsid w:val="0046338E"/>
    <w:rsid w:val="004661FC"/>
    <w:rsid w:val="00466531"/>
    <w:rsid w:val="004703F9"/>
    <w:rsid w:val="00472861"/>
    <w:rsid w:val="00474B95"/>
    <w:rsid w:val="00480302"/>
    <w:rsid w:val="00481D63"/>
    <w:rsid w:val="0048399B"/>
    <w:rsid w:val="00484E8B"/>
    <w:rsid w:val="00485E50"/>
    <w:rsid w:val="00486C2B"/>
    <w:rsid w:val="00490CA8"/>
    <w:rsid w:val="00495284"/>
    <w:rsid w:val="00495494"/>
    <w:rsid w:val="004A0432"/>
    <w:rsid w:val="004A3316"/>
    <w:rsid w:val="004B4430"/>
    <w:rsid w:val="004B6900"/>
    <w:rsid w:val="004B785D"/>
    <w:rsid w:val="004D37DE"/>
    <w:rsid w:val="004D3E8A"/>
    <w:rsid w:val="004E5D24"/>
    <w:rsid w:val="004F0AE3"/>
    <w:rsid w:val="004F1B60"/>
    <w:rsid w:val="004F2BD6"/>
    <w:rsid w:val="004F2D22"/>
    <w:rsid w:val="00505724"/>
    <w:rsid w:val="00506BE6"/>
    <w:rsid w:val="00513716"/>
    <w:rsid w:val="00515575"/>
    <w:rsid w:val="005155C6"/>
    <w:rsid w:val="00517B96"/>
    <w:rsid w:val="005315AB"/>
    <w:rsid w:val="00536D1F"/>
    <w:rsid w:val="00541A7E"/>
    <w:rsid w:val="0054210F"/>
    <w:rsid w:val="005430D6"/>
    <w:rsid w:val="00555BC2"/>
    <w:rsid w:val="00563699"/>
    <w:rsid w:val="00566919"/>
    <w:rsid w:val="00572F26"/>
    <w:rsid w:val="0057454E"/>
    <w:rsid w:val="0058478A"/>
    <w:rsid w:val="00584BEF"/>
    <w:rsid w:val="005856AE"/>
    <w:rsid w:val="00592F75"/>
    <w:rsid w:val="005A101A"/>
    <w:rsid w:val="005A1C24"/>
    <w:rsid w:val="005C38B0"/>
    <w:rsid w:val="005D14B6"/>
    <w:rsid w:val="005D18B8"/>
    <w:rsid w:val="005D37BF"/>
    <w:rsid w:val="005D4030"/>
    <w:rsid w:val="005D5BA8"/>
    <w:rsid w:val="005D673B"/>
    <w:rsid w:val="005F05AF"/>
    <w:rsid w:val="00602398"/>
    <w:rsid w:val="00605B46"/>
    <w:rsid w:val="00605D5C"/>
    <w:rsid w:val="006136C2"/>
    <w:rsid w:val="006155A5"/>
    <w:rsid w:val="006224AC"/>
    <w:rsid w:val="006259AA"/>
    <w:rsid w:val="0063580E"/>
    <w:rsid w:val="0064417B"/>
    <w:rsid w:val="00645C67"/>
    <w:rsid w:val="00645D70"/>
    <w:rsid w:val="00647D98"/>
    <w:rsid w:val="00650429"/>
    <w:rsid w:val="00653F79"/>
    <w:rsid w:val="00662AAD"/>
    <w:rsid w:val="00665B21"/>
    <w:rsid w:val="00667C6D"/>
    <w:rsid w:val="00681E0B"/>
    <w:rsid w:val="0068743C"/>
    <w:rsid w:val="006915F6"/>
    <w:rsid w:val="006A006D"/>
    <w:rsid w:val="006A12A5"/>
    <w:rsid w:val="006A2AE4"/>
    <w:rsid w:val="006C2B30"/>
    <w:rsid w:val="006C3858"/>
    <w:rsid w:val="006E1E0C"/>
    <w:rsid w:val="006E3F70"/>
    <w:rsid w:val="006F7003"/>
    <w:rsid w:val="00700992"/>
    <w:rsid w:val="00705BA2"/>
    <w:rsid w:val="00706D65"/>
    <w:rsid w:val="007166E8"/>
    <w:rsid w:val="00720761"/>
    <w:rsid w:val="00723212"/>
    <w:rsid w:val="007255CD"/>
    <w:rsid w:val="00737EF5"/>
    <w:rsid w:val="00741083"/>
    <w:rsid w:val="0074127E"/>
    <w:rsid w:val="00746515"/>
    <w:rsid w:val="00755697"/>
    <w:rsid w:val="007562DD"/>
    <w:rsid w:val="00770AFA"/>
    <w:rsid w:val="00770D38"/>
    <w:rsid w:val="00774E37"/>
    <w:rsid w:val="00790F24"/>
    <w:rsid w:val="00791CC2"/>
    <w:rsid w:val="007A4799"/>
    <w:rsid w:val="007A69F0"/>
    <w:rsid w:val="007B169B"/>
    <w:rsid w:val="007B420C"/>
    <w:rsid w:val="007B4D12"/>
    <w:rsid w:val="007C0A0E"/>
    <w:rsid w:val="007C2AD8"/>
    <w:rsid w:val="007C6693"/>
    <w:rsid w:val="007C6F84"/>
    <w:rsid w:val="007D14D2"/>
    <w:rsid w:val="007D3875"/>
    <w:rsid w:val="007D69AC"/>
    <w:rsid w:val="007E1E81"/>
    <w:rsid w:val="007E7A76"/>
    <w:rsid w:val="007F0DE8"/>
    <w:rsid w:val="007F47B7"/>
    <w:rsid w:val="008000CE"/>
    <w:rsid w:val="00801851"/>
    <w:rsid w:val="00801E36"/>
    <w:rsid w:val="00803A7E"/>
    <w:rsid w:val="00806E77"/>
    <w:rsid w:val="00810949"/>
    <w:rsid w:val="00813979"/>
    <w:rsid w:val="00824323"/>
    <w:rsid w:val="00824E69"/>
    <w:rsid w:val="0083479A"/>
    <w:rsid w:val="00837143"/>
    <w:rsid w:val="008434F8"/>
    <w:rsid w:val="00845FCF"/>
    <w:rsid w:val="00851075"/>
    <w:rsid w:val="0085121A"/>
    <w:rsid w:val="0085268E"/>
    <w:rsid w:val="0085593C"/>
    <w:rsid w:val="0085777F"/>
    <w:rsid w:val="00863AFA"/>
    <w:rsid w:val="00863DF0"/>
    <w:rsid w:val="00870623"/>
    <w:rsid w:val="008761FB"/>
    <w:rsid w:val="0088121C"/>
    <w:rsid w:val="00881CEA"/>
    <w:rsid w:val="008924ED"/>
    <w:rsid w:val="00894A81"/>
    <w:rsid w:val="00896ADF"/>
    <w:rsid w:val="00896DB0"/>
    <w:rsid w:val="008A151A"/>
    <w:rsid w:val="008A186B"/>
    <w:rsid w:val="008B21F6"/>
    <w:rsid w:val="008B5A22"/>
    <w:rsid w:val="008D0F32"/>
    <w:rsid w:val="008D398F"/>
    <w:rsid w:val="008D6B25"/>
    <w:rsid w:val="008E1BD1"/>
    <w:rsid w:val="008E3CB6"/>
    <w:rsid w:val="008F022B"/>
    <w:rsid w:val="00901E09"/>
    <w:rsid w:val="00904CB0"/>
    <w:rsid w:val="00907115"/>
    <w:rsid w:val="00910C09"/>
    <w:rsid w:val="009140C0"/>
    <w:rsid w:val="0091614F"/>
    <w:rsid w:val="0092181E"/>
    <w:rsid w:val="00922252"/>
    <w:rsid w:val="009274EF"/>
    <w:rsid w:val="00927C41"/>
    <w:rsid w:val="009360E6"/>
    <w:rsid w:val="00944AEC"/>
    <w:rsid w:val="009456FD"/>
    <w:rsid w:val="009469AC"/>
    <w:rsid w:val="0095195F"/>
    <w:rsid w:val="009545D7"/>
    <w:rsid w:val="00955196"/>
    <w:rsid w:val="009556B1"/>
    <w:rsid w:val="00957093"/>
    <w:rsid w:val="00961D06"/>
    <w:rsid w:val="00961DD6"/>
    <w:rsid w:val="00966EFA"/>
    <w:rsid w:val="009702EE"/>
    <w:rsid w:val="00973658"/>
    <w:rsid w:val="00977008"/>
    <w:rsid w:val="0098047B"/>
    <w:rsid w:val="00981337"/>
    <w:rsid w:val="00985455"/>
    <w:rsid w:val="00986671"/>
    <w:rsid w:val="00987D6B"/>
    <w:rsid w:val="00997F70"/>
    <w:rsid w:val="009A03AF"/>
    <w:rsid w:val="009A149E"/>
    <w:rsid w:val="009A51D0"/>
    <w:rsid w:val="009B0A36"/>
    <w:rsid w:val="009B21E3"/>
    <w:rsid w:val="009B2366"/>
    <w:rsid w:val="009B2545"/>
    <w:rsid w:val="009B30F1"/>
    <w:rsid w:val="009B5237"/>
    <w:rsid w:val="009B52AB"/>
    <w:rsid w:val="009B6E23"/>
    <w:rsid w:val="009C59A2"/>
    <w:rsid w:val="009C6933"/>
    <w:rsid w:val="009C7B65"/>
    <w:rsid w:val="009D6082"/>
    <w:rsid w:val="009D6F58"/>
    <w:rsid w:val="009E1800"/>
    <w:rsid w:val="009E4DBC"/>
    <w:rsid w:val="009F1228"/>
    <w:rsid w:val="00A04667"/>
    <w:rsid w:val="00A06F47"/>
    <w:rsid w:val="00A11EA9"/>
    <w:rsid w:val="00A20AD9"/>
    <w:rsid w:val="00A216B1"/>
    <w:rsid w:val="00A24899"/>
    <w:rsid w:val="00A2601D"/>
    <w:rsid w:val="00A263DE"/>
    <w:rsid w:val="00A26C7B"/>
    <w:rsid w:val="00A31E1B"/>
    <w:rsid w:val="00A321D7"/>
    <w:rsid w:val="00A40498"/>
    <w:rsid w:val="00A41E86"/>
    <w:rsid w:val="00A420C0"/>
    <w:rsid w:val="00A441EE"/>
    <w:rsid w:val="00A461DB"/>
    <w:rsid w:val="00A52591"/>
    <w:rsid w:val="00A540C0"/>
    <w:rsid w:val="00A56D23"/>
    <w:rsid w:val="00A577FA"/>
    <w:rsid w:val="00A60451"/>
    <w:rsid w:val="00A61B19"/>
    <w:rsid w:val="00A63EC4"/>
    <w:rsid w:val="00A65C59"/>
    <w:rsid w:val="00A82E02"/>
    <w:rsid w:val="00A86DC3"/>
    <w:rsid w:val="00A915DC"/>
    <w:rsid w:val="00A91E44"/>
    <w:rsid w:val="00A93E2A"/>
    <w:rsid w:val="00A96231"/>
    <w:rsid w:val="00A971B3"/>
    <w:rsid w:val="00AA2BC9"/>
    <w:rsid w:val="00AA5223"/>
    <w:rsid w:val="00AA791F"/>
    <w:rsid w:val="00AB4BD1"/>
    <w:rsid w:val="00AB7001"/>
    <w:rsid w:val="00AB7324"/>
    <w:rsid w:val="00AC052E"/>
    <w:rsid w:val="00AC68B9"/>
    <w:rsid w:val="00AD35EE"/>
    <w:rsid w:val="00AD4936"/>
    <w:rsid w:val="00AD55EE"/>
    <w:rsid w:val="00AD7650"/>
    <w:rsid w:val="00AE1C92"/>
    <w:rsid w:val="00AE21B3"/>
    <w:rsid w:val="00AF0D90"/>
    <w:rsid w:val="00AF3E7D"/>
    <w:rsid w:val="00AF417C"/>
    <w:rsid w:val="00AF41A0"/>
    <w:rsid w:val="00AF4598"/>
    <w:rsid w:val="00B01C06"/>
    <w:rsid w:val="00B01E71"/>
    <w:rsid w:val="00B02578"/>
    <w:rsid w:val="00B0749C"/>
    <w:rsid w:val="00B103B8"/>
    <w:rsid w:val="00B126AE"/>
    <w:rsid w:val="00B154E0"/>
    <w:rsid w:val="00B17C3F"/>
    <w:rsid w:val="00B21934"/>
    <w:rsid w:val="00B26426"/>
    <w:rsid w:val="00B26638"/>
    <w:rsid w:val="00B339A3"/>
    <w:rsid w:val="00B347A9"/>
    <w:rsid w:val="00B35CAB"/>
    <w:rsid w:val="00B36BCF"/>
    <w:rsid w:val="00B40008"/>
    <w:rsid w:val="00B40742"/>
    <w:rsid w:val="00B41D0B"/>
    <w:rsid w:val="00B4302A"/>
    <w:rsid w:val="00B5153B"/>
    <w:rsid w:val="00B63775"/>
    <w:rsid w:val="00B65962"/>
    <w:rsid w:val="00B72FDB"/>
    <w:rsid w:val="00B7620C"/>
    <w:rsid w:val="00B82151"/>
    <w:rsid w:val="00B850B2"/>
    <w:rsid w:val="00B900D3"/>
    <w:rsid w:val="00B9011A"/>
    <w:rsid w:val="00B906CE"/>
    <w:rsid w:val="00B90F93"/>
    <w:rsid w:val="00B93EF8"/>
    <w:rsid w:val="00B94FF8"/>
    <w:rsid w:val="00B9531A"/>
    <w:rsid w:val="00B956EB"/>
    <w:rsid w:val="00BA0796"/>
    <w:rsid w:val="00BB1867"/>
    <w:rsid w:val="00BB370D"/>
    <w:rsid w:val="00BB3F44"/>
    <w:rsid w:val="00BC4689"/>
    <w:rsid w:val="00BC476C"/>
    <w:rsid w:val="00BD56A0"/>
    <w:rsid w:val="00BD60B0"/>
    <w:rsid w:val="00BD7FE0"/>
    <w:rsid w:val="00BE51F4"/>
    <w:rsid w:val="00BE6087"/>
    <w:rsid w:val="00BF0B10"/>
    <w:rsid w:val="00C037A6"/>
    <w:rsid w:val="00C04542"/>
    <w:rsid w:val="00C04B89"/>
    <w:rsid w:val="00C10759"/>
    <w:rsid w:val="00C12EF7"/>
    <w:rsid w:val="00C144CF"/>
    <w:rsid w:val="00C14916"/>
    <w:rsid w:val="00C17C16"/>
    <w:rsid w:val="00C17FB2"/>
    <w:rsid w:val="00C20CC7"/>
    <w:rsid w:val="00C23D7E"/>
    <w:rsid w:val="00C31B19"/>
    <w:rsid w:val="00C3393C"/>
    <w:rsid w:val="00C36D4F"/>
    <w:rsid w:val="00C478C3"/>
    <w:rsid w:val="00C52D18"/>
    <w:rsid w:val="00C56108"/>
    <w:rsid w:val="00C574E1"/>
    <w:rsid w:val="00C57AAD"/>
    <w:rsid w:val="00C604A1"/>
    <w:rsid w:val="00C63692"/>
    <w:rsid w:val="00C64CE4"/>
    <w:rsid w:val="00C6737B"/>
    <w:rsid w:val="00C7551D"/>
    <w:rsid w:val="00C777E1"/>
    <w:rsid w:val="00C81662"/>
    <w:rsid w:val="00C8191C"/>
    <w:rsid w:val="00C82F2F"/>
    <w:rsid w:val="00C85F79"/>
    <w:rsid w:val="00C86717"/>
    <w:rsid w:val="00C92512"/>
    <w:rsid w:val="00C94C0E"/>
    <w:rsid w:val="00C9690B"/>
    <w:rsid w:val="00C97376"/>
    <w:rsid w:val="00CA40A8"/>
    <w:rsid w:val="00CA4558"/>
    <w:rsid w:val="00CA4AD4"/>
    <w:rsid w:val="00CA4C78"/>
    <w:rsid w:val="00CA6B23"/>
    <w:rsid w:val="00CA75FC"/>
    <w:rsid w:val="00CB1D64"/>
    <w:rsid w:val="00CB492C"/>
    <w:rsid w:val="00CB5E0B"/>
    <w:rsid w:val="00CC063A"/>
    <w:rsid w:val="00CC3562"/>
    <w:rsid w:val="00CC4F1F"/>
    <w:rsid w:val="00CD45D8"/>
    <w:rsid w:val="00CD51FB"/>
    <w:rsid w:val="00CD7BB8"/>
    <w:rsid w:val="00CF21B8"/>
    <w:rsid w:val="00CF2F92"/>
    <w:rsid w:val="00CF30A3"/>
    <w:rsid w:val="00CF7672"/>
    <w:rsid w:val="00D009C0"/>
    <w:rsid w:val="00D03E53"/>
    <w:rsid w:val="00D04E76"/>
    <w:rsid w:val="00D05F59"/>
    <w:rsid w:val="00D0690F"/>
    <w:rsid w:val="00D14B13"/>
    <w:rsid w:val="00D23CFA"/>
    <w:rsid w:val="00D26E31"/>
    <w:rsid w:val="00D34158"/>
    <w:rsid w:val="00D35E51"/>
    <w:rsid w:val="00D46AA3"/>
    <w:rsid w:val="00D46F18"/>
    <w:rsid w:val="00D50C3C"/>
    <w:rsid w:val="00D62125"/>
    <w:rsid w:val="00D642D2"/>
    <w:rsid w:val="00D75DC0"/>
    <w:rsid w:val="00D86E93"/>
    <w:rsid w:val="00D86F1D"/>
    <w:rsid w:val="00D91BFD"/>
    <w:rsid w:val="00D92924"/>
    <w:rsid w:val="00D940D8"/>
    <w:rsid w:val="00D952B2"/>
    <w:rsid w:val="00DB30CA"/>
    <w:rsid w:val="00DB3AEE"/>
    <w:rsid w:val="00DB4B50"/>
    <w:rsid w:val="00DD0A64"/>
    <w:rsid w:val="00DD30A2"/>
    <w:rsid w:val="00DE5696"/>
    <w:rsid w:val="00DF70CA"/>
    <w:rsid w:val="00DF779A"/>
    <w:rsid w:val="00DF78AA"/>
    <w:rsid w:val="00E016F3"/>
    <w:rsid w:val="00E06C8B"/>
    <w:rsid w:val="00E156D0"/>
    <w:rsid w:val="00E15E06"/>
    <w:rsid w:val="00E2087B"/>
    <w:rsid w:val="00E209A6"/>
    <w:rsid w:val="00E22956"/>
    <w:rsid w:val="00E23020"/>
    <w:rsid w:val="00E23A74"/>
    <w:rsid w:val="00E24779"/>
    <w:rsid w:val="00E24F84"/>
    <w:rsid w:val="00E27EA3"/>
    <w:rsid w:val="00E326C0"/>
    <w:rsid w:val="00E331B9"/>
    <w:rsid w:val="00E35B76"/>
    <w:rsid w:val="00E45BA2"/>
    <w:rsid w:val="00E4645D"/>
    <w:rsid w:val="00E510CA"/>
    <w:rsid w:val="00E55247"/>
    <w:rsid w:val="00E652DA"/>
    <w:rsid w:val="00E761D9"/>
    <w:rsid w:val="00E80ED8"/>
    <w:rsid w:val="00E87577"/>
    <w:rsid w:val="00E9133E"/>
    <w:rsid w:val="00E96B99"/>
    <w:rsid w:val="00E978DE"/>
    <w:rsid w:val="00EB24AF"/>
    <w:rsid w:val="00EB3931"/>
    <w:rsid w:val="00EB4122"/>
    <w:rsid w:val="00EB5F76"/>
    <w:rsid w:val="00EB6DB9"/>
    <w:rsid w:val="00EC0B74"/>
    <w:rsid w:val="00EC3258"/>
    <w:rsid w:val="00EC3B29"/>
    <w:rsid w:val="00EC4A0B"/>
    <w:rsid w:val="00EC5792"/>
    <w:rsid w:val="00ED029F"/>
    <w:rsid w:val="00ED2B57"/>
    <w:rsid w:val="00ED750D"/>
    <w:rsid w:val="00EE35B3"/>
    <w:rsid w:val="00EE75E9"/>
    <w:rsid w:val="00EF499D"/>
    <w:rsid w:val="00EF703E"/>
    <w:rsid w:val="00F012F5"/>
    <w:rsid w:val="00F05542"/>
    <w:rsid w:val="00F055DF"/>
    <w:rsid w:val="00F150C0"/>
    <w:rsid w:val="00F153A6"/>
    <w:rsid w:val="00F22490"/>
    <w:rsid w:val="00F33A19"/>
    <w:rsid w:val="00F442CE"/>
    <w:rsid w:val="00F45BBF"/>
    <w:rsid w:val="00F51FC8"/>
    <w:rsid w:val="00F531CF"/>
    <w:rsid w:val="00F53256"/>
    <w:rsid w:val="00F53C58"/>
    <w:rsid w:val="00F5544A"/>
    <w:rsid w:val="00F56D4A"/>
    <w:rsid w:val="00F635FE"/>
    <w:rsid w:val="00F702CE"/>
    <w:rsid w:val="00F729B1"/>
    <w:rsid w:val="00F74723"/>
    <w:rsid w:val="00F748F9"/>
    <w:rsid w:val="00F77399"/>
    <w:rsid w:val="00F81E67"/>
    <w:rsid w:val="00F85C0E"/>
    <w:rsid w:val="00F8647A"/>
    <w:rsid w:val="00F87210"/>
    <w:rsid w:val="00F92585"/>
    <w:rsid w:val="00FA2B55"/>
    <w:rsid w:val="00FB28C0"/>
    <w:rsid w:val="00FB379A"/>
    <w:rsid w:val="00FC03C4"/>
    <w:rsid w:val="00FC1C03"/>
    <w:rsid w:val="00FC4018"/>
    <w:rsid w:val="00FD6958"/>
    <w:rsid w:val="00FD6A46"/>
    <w:rsid w:val="00FE1ADB"/>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schoena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ildschoena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dschoenau.com" TargetMode="External"/><Relationship Id="rId4" Type="http://schemas.openxmlformats.org/officeDocument/2006/relationships/settings" Target="settings.xml"/><Relationship Id="rId9" Type="http://schemas.openxmlformats.org/officeDocument/2006/relationships/hyperlink" Target="https://www.wildschoenau.com/de/winter/interaktive-kart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cp:revision>
  <cp:lastPrinted>2022-02-02T09:15:00Z</cp:lastPrinted>
  <dcterms:created xsi:type="dcterms:W3CDTF">2022-02-02T08:52:00Z</dcterms:created>
  <dcterms:modified xsi:type="dcterms:W3CDTF">2022-02-02T10:12:00Z</dcterms:modified>
</cp:coreProperties>
</file>