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D3A" w14:textId="77777777"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641F5">
        <w:rPr>
          <w:rFonts w:ascii="Arial" w:eastAsia="Times New Roman" w:hAnsi="Arial"/>
          <w:color w:val="40A0C6"/>
          <w:sz w:val="24"/>
          <w:szCs w:val="24"/>
          <w:lang w:eastAsia="de-DE"/>
        </w:rPr>
        <w:t>Nürnberger Land</w:t>
      </w:r>
    </w:p>
    <w:p w14:paraId="0B9AB899" w14:textId="3BEB910A" w:rsidR="00A85BF8" w:rsidRPr="003E0772" w:rsidRDefault="00F13E7B"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 xml:space="preserve">3. Mai </w:t>
      </w:r>
      <w:r w:rsidR="00456EC2">
        <w:rPr>
          <w:rFonts w:ascii="Arial" w:eastAsia="Times New Roman" w:hAnsi="Arial"/>
          <w:color w:val="98CBE0"/>
          <w:sz w:val="20"/>
          <w:szCs w:val="20"/>
          <w:lang w:eastAsia="de-DE"/>
        </w:rPr>
        <w:t>202</w:t>
      </w:r>
      <w:r>
        <w:rPr>
          <w:rFonts w:ascii="Arial" w:eastAsia="Times New Roman" w:hAnsi="Arial"/>
          <w:color w:val="98CBE0"/>
          <w:sz w:val="20"/>
          <w:szCs w:val="20"/>
          <w:lang w:eastAsia="de-DE"/>
        </w:rPr>
        <w:t>2</w:t>
      </w:r>
    </w:p>
    <w:p w14:paraId="6149EE5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6174DEF9" w14:textId="77777777" w:rsidR="00F13E7B" w:rsidRDefault="00F13E7B" w:rsidP="00F13E7B">
      <w:pPr>
        <w:tabs>
          <w:tab w:val="left" w:pos="6585"/>
        </w:tabs>
        <w:spacing w:after="0" w:line="240" w:lineRule="auto"/>
        <w:ind w:left="993" w:right="1212"/>
        <w:rPr>
          <w:rFonts w:ascii="Arial" w:eastAsia="Times New Roman" w:hAnsi="Arial" w:cs="Arial"/>
          <w:b/>
          <w:bCs/>
          <w:sz w:val="32"/>
          <w:szCs w:val="32"/>
          <w:lang w:eastAsia="ar-SA"/>
        </w:rPr>
      </w:pPr>
      <w:bookmarkStart w:id="0" w:name="_Hlk69915517"/>
      <w:r w:rsidRPr="00F13E7B">
        <w:rPr>
          <w:rFonts w:ascii="Arial" w:eastAsia="Times New Roman" w:hAnsi="Arial" w:cs="Arial"/>
          <w:b/>
          <w:bCs/>
          <w:sz w:val="32"/>
          <w:szCs w:val="32"/>
          <w:lang w:eastAsia="ar-SA"/>
        </w:rPr>
        <w:t xml:space="preserve">Eindringlicher Kunstwettbewerb: </w:t>
      </w:r>
    </w:p>
    <w:p w14:paraId="13867224" w14:textId="1D766106" w:rsidR="00F13E7B" w:rsidRPr="00F13E7B" w:rsidRDefault="00F13E7B" w:rsidP="00F13E7B">
      <w:pPr>
        <w:tabs>
          <w:tab w:val="left" w:pos="6585"/>
        </w:tabs>
        <w:spacing w:after="0" w:line="240" w:lineRule="auto"/>
        <w:ind w:left="993" w:right="1212"/>
        <w:rPr>
          <w:rFonts w:ascii="Arial" w:eastAsia="Times New Roman" w:hAnsi="Arial" w:cs="Arial"/>
          <w:b/>
          <w:bCs/>
          <w:sz w:val="32"/>
          <w:szCs w:val="32"/>
          <w:lang w:eastAsia="ar-SA"/>
        </w:rPr>
      </w:pPr>
      <w:r w:rsidRPr="00F13E7B">
        <w:rPr>
          <w:rFonts w:ascii="Arial" w:eastAsia="Times New Roman" w:hAnsi="Arial" w:cs="Arial"/>
          <w:b/>
          <w:bCs/>
          <w:sz w:val="32"/>
          <w:szCs w:val="32"/>
          <w:lang w:eastAsia="ar-SA"/>
        </w:rPr>
        <w:t>„ErinnerungsRÄUME“ im Nürnberger Land</w:t>
      </w:r>
    </w:p>
    <w:bookmarkEnd w:id="0"/>
    <w:p w14:paraId="3F41F634" w14:textId="3060A463" w:rsidR="00B854C6" w:rsidRPr="00DE2A6D" w:rsidRDefault="0047707C" w:rsidP="00052D2C">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Mit den verschiedensten Werken soll die Erinnerung an die NS-Zeit rund um Hersbruck, Happurg und Pommelsbrunn bewahrt und den Ansprüchen der Neuzeit gerecht werden</w:t>
      </w:r>
      <w:r w:rsidR="00B07C0B">
        <w:rPr>
          <w:rFonts w:ascii="Arial" w:eastAsia="Times New Roman" w:hAnsi="Arial" w:cs="Arial"/>
          <w:b/>
          <w:bCs/>
          <w:lang w:eastAsia="ar-SA"/>
        </w:rPr>
        <w:t>.</w:t>
      </w:r>
    </w:p>
    <w:p w14:paraId="608EF8D6" w14:textId="77777777" w:rsidR="00EE7270" w:rsidRPr="00DE2A6D" w:rsidRDefault="00EE7270" w:rsidP="003A6125">
      <w:pPr>
        <w:spacing w:after="0" w:line="240" w:lineRule="auto"/>
        <w:ind w:left="993" w:right="1212"/>
        <w:rPr>
          <w:rFonts w:ascii="Arial" w:eastAsia="Times New Roman" w:hAnsi="Arial" w:cs="Arial"/>
          <w:b/>
          <w:bCs/>
          <w:lang w:eastAsia="ar-SA"/>
        </w:rPr>
      </w:pPr>
    </w:p>
    <w:p w14:paraId="2F73013C" w14:textId="067123A6" w:rsidR="00F13E7B" w:rsidRPr="00F13E7B" w:rsidRDefault="00F13E7B" w:rsidP="00B15CB8">
      <w:pPr>
        <w:tabs>
          <w:tab w:val="left" w:pos="1418"/>
        </w:tabs>
        <w:spacing w:after="0" w:line="240" w:lineRule="auto"/>
        <w:ind w:left="993" w:right="1212"/>
        <w:jc w:val="both"/>
        <w:rPr>
          <w:rFonts w:ascii="Arial" w:eastAsia="Times New Roman" w:hAnsi="Arial" w:cs="Arial"/>
          <w:b/>
          <w:bCs/>
          <w:lang w:eastAsia="ar-SA"/>
        </w:rPr>
      </w:pPr>
      <w:r w:rsidRPr="000D1559">
        <w:rPr>
          <w:rFonts w:ascii="Arial" w:eastAsia="Times New Roman" w:hAnsi="Arial" w:cs="Arial"/>
          <w:b/>
          <w:bCs/>
          <w:lang w:eastAsia="ar-SA"/>
        </w:rPr>
        <w:t xml:space="preserve">Wie wird Gedenkarbeit mit der Zukunft verknüpft? Und wie kann Menschlichkeit spürbar gemacht werden? Mit diesen Fragen setzt sich der Kunstwettbewerb „ErinnerungsRÄUME. Orte des Leidens und der Verbrechen – Verpflichtung zur Menschlichkeit“ auseinander. Er stellt das KZ-Außenlager Hersbruck, den Doggerstollen bei Happurg, Verbrennungsstätten und die Wege, die die </w:t>
      </w:r>
      <w:r w:rsidRPr="00F13E7B">
        <w:rPr>
          <w:rFonts w:ascii="Arial" w:eastAsia="Times New Roman" w:hAnsi="Arial" w:cs="Arial"/>
          <w:b/>
          <w:bCs/>
          <w:lang w:eastAsia="ar-SA"/>
        </w:rPr>
        <w:t>KZ-</w:t>
      </w:r>
      <w:r w:rsidRPr="000D1559">
        <w:rPr>
          <w:rFonts w:ascii="Arial" w:eastAsia="Times New Roman" w:hAnsi="Arial" w:cs="Arial"/>
          <w:b/>
          <w:bCs/>
          <w:lang w:eastAsia="ar-SA"/>
        </w:rPr>
        <w:t>Häftlinge zurückgelegt haben – sei es auf dem Weg zur Zwangsarbeit oder auf den Todesmärschen – in den Fokus.</w:t>
      </w:r>
      <w:r w:rsidR="00555376">
        <w:rPr>
          <w:rFonts w:ascii="Arial" w:eastAsia="Times New Roman" w:hAnsi="Arial" w:cs="Arial"/>
          <w:b/>
          <w:bCs/>
          <w:lang w:eastAsia="ar-SA"/>
        </w:rPr>
        <w:t xml:space="preserve"> </w:t>
      </w:r>
      <w:hyperlink r:id="rId8" w:history="1">
        <w:r w:rsidR="00555376" w:rsidRPr="00287711">
          <w:rPr>
            <w:rStyle w:val="Hyperlink"/>
            <w:rFonts w:ascii="Arial" w:eastAsia="Times New Roman" w:hAnsi="Arial" w:cs="Arial"/>
            <w:b/>
            <w:bCs/>
            <w:lang w:eastAsia="ar-SA"/>
          </w:rPr>
          <w:t>urlaub.nuernberger-land.de</w:t>
        </w:r>
      </w:hyperlink>
    </w:p>
    <w:p w14:paraId="141BF006" w14:textId="77777777" w:rsidR="00F13E7B" w:rsidRDefault="00F13E7B" w:rsidP="00B15CB8">
      <w:pPr>
        <w:tabs>
          <w:tab w:val="left" w:pos="1418"/>
        </w:tabs>
        <w:spacing w:after="0" w:line="240" w:lineRule="auto"/>
        <w:ind w:left="993" w:right="1212"/>
        <w:jc w:val="both"/>
        <w:rPr>
          <w:rFonts w:ascii="Arial" w:eastAsia="Times New Roman" w:hAnsi="Arial" w:cs="Arial"/>
          <w:lang w:eastAsia="ar-SA"/>
        </w:rPr>
      </w:pPr>
    </w:p>
    <w:p w14:paraId="6459E702" w14:textId="163C1229" w:rsidR="004D6A84" w:rsidRDefault="00F13E7B" w:rsidP="00164B7C">
      <w:pPr>
        <w:tabs>
          <w:tab w:val="left" w:pos="1418"/>
        </w:tabs>
        <w:spacing w:after="0" w:line="240" w:lineRule="auto"/>
        <w:ind w:left="993" w:right="1212"/>
        <w:jc w:val="both"/>
        <w:rPr>
          <w:rFonts w:ascii="Arial" w:hAnsi="Arial" w:cs="Arial"/>
        </w:rPr>
      </w:pPr>
      <w:r w:rsidRPr="00F13E7B">
        <w:rPr>
          <w:rFonts w:ascii="Arial" w:eastAsia="Times New Roman" w:hAnsi="Arial" w:cs="Arial"/>
          <w:lang w:eastAsia="ar-SA"/>
        </w:rPr>
        <w:t xml:space="preserve">Mehr als 40 Projektideen wurden eingereicht: von Künstlern, Architekten und Landschaftsplanern, aber auch von örtlichen Vereinen und Schulen. Dementsprechend breit spannt sich der Bogen über die verschiedenen Genres auf: </w:t>
      </w:r>
      <w:r w:rsidR="00FD0D66">
        <w:rPr>
          <w:rFonts w:ascii="Arial" w:eastAsia="Times New Roman" w:hAnsi="Arial" w:cs="Arial"/>
          <w:lang w:eastAsia="ar-SA"/>
        </w:rPr>
        <w:t>Neben</w:t>
      </w:r>
      <w:r w:rsidR="00FD0D66" w:rsidRPr="00F13E7B">
        <w:rPr>
          <w:rFonts w:ascii="Arial" w:eastAsia="Times New Roman" w:hAnsi="Arial" w:cs="Arial"/>
          <w:lang w:eastAsia="ar-SA"/>
        </w:rPr>
        <w:t xml:space="preserve"> </w:t>
      </w:r>
      <w:r w:rsidRPr="00F13E7B">
        <w:rPr>
          <w:rFonts w:ascii="Arial" w:eastAsia="Times New Roman" w:hAnsi="Arial" w:cs="Arial"/>
          <w:lang w:eastAsia="ar-SA"/>
        </w:rPr>
        <w:t xml:space="preserve">der Bildenden Kunst gibt es Beiträge aus den Bereichen Poesie, Film, Video, Literatur, Ausdruckstanz und vieles mehr. </w:t>
      </w:r>
      <w:r w:rsidR="00B80223">
        <w:rPr>
          <w:rFonts w:ascii="Arial" w:hAnsi="Arial" w:cs="Arial"/>
        </w:rPr>
        <w:t xml:space="preserve">Der </w:t>
      </w:r>
      <w:r w:rsidR="00B80223" w:rsidRPr="004D6A84">
        <w:rPr>
          <w:rFonts w:ascii="Arial" w:hAnsi="Arial" w:cs="Arial"/>
        </w:rPr>
        <w:t xml:space="preserve">Fränkische Albverein etwa wird eine Strecke der so genannten Todesmärsche markieren, </w:t>
      </w:r>
      <w:r w:rsidR="00A42F4B">
        <w:rPr>
          <w:rFonts w:ascii="Arial" w:hAnsi="Arial" w:cs="Arial"/>
        </w:rPr>
        <w:t xml:space="preserve">auf der </w:t>
      </w:r>
      <w:r w:rsidR="00B80223" w:rsidRPr="004D6A84">
        <w:rPr>
          <w:rFonts w:ascii="Arial" w:hAnsi="Arial" w:cs="Arial"/>
        </w:rPr>
        <w:t xml:space="preserve">regionale Künstler </w:t>
      </w:r>
      <w:r w:rsidR="00A42F4B">
        <w:rPr>
          <w:rFonts w:ascii="Arial" w:hAnsi="Arial" w:cs="Arial"/>
        </w:rPr>
        <w:t xml:space="preserve">ihre </w:t>
      </w:r>
      <w:r w:rsidR="00B80223" w:rsidRPr="004D6A84">
        <w:rPr>
          <w:rFonts w:ascii="Arial" w:hAnsi="Arial" w:cs="Arial"/>
        </w:rPr>
        <w:t>Werke am Wegesrand ausstellen. Die Markierung wird am Dokumentationsort in Happurg starten und über Förrenbach, Thalheim und Pollanden nach Alfeld führen.</w:t>
      </w:r>
    </w:p>
    <w:p w14:paraId="688318C1" w14:textId="77777777" w:rsidR="004D6A84" w:rsidRDefault="004D6A84" w:rsidP="00164B7C">
      <w:pPr>
        <w:tabs>
          <w:tab w:val="left" w:pos="1418"/>
        </w:tabs>
        <w:spacing w:after="0" w:line="240" w:lineRule="auto"/>
        <w:ind w:left="993" w:right="1212"/>
        <w:jc w:val="both"/>
        <w:rPr>
          <w:rFonts w:ascii="Arial" w:hAnsi="Arial" w:cs="Arial"/>
        </w:rPr>
      </w:pPr>
    </w:p>
    <w:p w14:paraId="6A5F6957" w14:textId="50C8272B" w:rsidR="00405E5D" w:rsidRPr="002C6157" w:rsidRDefault="002C6157" w:rsidP="00405E5D">
      <w:pPr>
        <w:tabs>
          <w:tab w:val="left" w:pos="1418"/>
        </w:tabs>
        <w:spacing w:after="0" w:line="240" w:lineRule="auto"/>
        <w:ind w:left="993" w:right="1212"/>
        <w:jc w:val="both"/>
        <w:rPr>
          <w:rFonts w:ascii="Arial" w:eastAsia="Times New Roman" w:hAnsi="Arial" w:cs="Arial"/>
          <w:lang w:eastAsia="de-DE"/>
        </w:rPr>
      </w:pPr>
      <w:r w:rsidRPr="004D6A84">
        <w:rPr>
          <w:rFonts w:ascii="Arial" w:hAnsi="Arial" w:cs="Arial"/>
        </w:rPr>
        <w:t>I</w:t>
      </w:r>
      <w:r w:rsidR="004D6A84">
        <w:rPr>
          <w:rFonts w:ascii="Arial" w:hAnsi="Arial" w:cs="Arial"/>
        </w:rPr>
        <w:t>n</w:t>
      </w:r>
      <w:r w:rsidRPr="004D6A84">
        <w:rPr>
          <w:rFonts w:ascii="Arial" w:hAnsi="Arial" w:cs="Arial"/>
        </w:rPr>
        <w:t xml:space="preserve"> Happurg begannen 1944 die Arbeiten an </w:t>
      </w:r>
      <w:r w:rsidR="00F14F64" w:rsidRPr="004D6A84">
        <w:rPr>
          <w:rFonts w:ascii="Arial" w:hAnsi="Arial" w:cs="Arial"/>
        </w:rPr>
        <w:t xml:space="preserve">einem Stollensystem in der Houbirg. Dort sollten </w:t>
      </w:r>
      <w:r w:rsidR="00044453">
        <w:rPr>
          <w:rFonts w:ascii="Arial" w:hAnsi="Arial" w:cs="Arial"/>
        </w:rPr>
        <w:t>BMW-</w:t>
      </w:r>
      <w:r w:rsidR="00F14F64" w:rsidRPr="004D6A84">
        <w:rPr>
          <w:rFonts w:ascii="Arial" w:hAnsi="Arial" w:cs="Arial"/>
        </w:rPr>
        <w:t xml:space="preserve">Flugzeugmotoren hergestellt werden. Der Bergstock eignete sich wegen seiner sehr weichen Sandsteinschicht, Dogger genannt, gut </w:t>
      </w:r>
      <w:r w:rsidR="00164B7C" w:rsidRPr="004D6A84">
        <w:rPr>
          <w:rFonts w:ascii="Arial" w:hAnsi="Arial" w:cs="Arial"/>
        </w:rPr>
        <w:t>für das Vorhaben. Bei den Arbeiten mussten die</w:t>
      </w:r>
      <w:r w:rsidR="00164B7C" w:rsidRPr="002C6157">
        <w:rPr>
          <w:rFonts w:ascii="Arial" w:hAnsi="Arial" w:cs="Arial"/>
        </w:rPr>
        <w:t xml:space="preserve"> Häftlinge im Schichtbetrieb rund um die Uhr schuften</w:t>
      </w:r>
      <w:r w:rsidR="00164B7C" w:rsidRPr="00A42F4B">
        <w:rPr>
          <w:rFonts w:ascii="Arial" w:hAnsi="Arial" w:cs="Arial"/>
        </w:rPr>
        <w:t xml:space="preserve"> und j</w:t>
      </w:r>
      <w:r w:rsidR="00164B7C" w:rsidRPr="002C6157">
        <w:rPr>
          <w:rFonts w:ascii="Arial" w:hAnsi="Arial" w:cs="Arial"/>
        </w:rPr>
        <w:t xml:space="preserve">eden </w:t>
      </w:r>
      <w:r w:rsidR="00164B7C" w:rsidRPr="00A42F4B">
        <w:rPr>
          <w:rFonts w:ascii="Arial" w:hAnsi="Arial" w:cs="Arial"/>
        </w:rPr>
        <w:t xml:space="preserve">Tag </w:t>
      </w:r>
      <w:r w:rsidR="00164B7C" w:rsidRPr="002C6157">
        <w:rPr>
          <w:rFonts w:ascii="Arial" w:hAnsi="Arial" w:cs="Arial"/>
        </w:rPr>
        <w:t xml:space="preserve">fünf Kilometer vom Lager Hersbruck nach Happurg bis zur Baustelle </w:t>
      </w:r>
      <w:r w:rsidR="00164B7C" w:rsidRPr="00A42F4B">
        <w:rPr>
          <w:rFonts w:ascii="Arial" w:hAnsi="Arial" w:cs="Arial"/>
        </w:rPr>
        <w:t>und zurück</w:t>
      </w:r>
      <w:r w:rsidR="00036507">
        <w:rPr>
          <w:rFonts w:ascii="Arial" w:hAnsi="Arial" w:cs="Arial"/>
        </w:rPr>
        <w:t xml:space="preserve"> </w:t>
      </w:r>
      <w:r w:rsidR="00164B7C" w:rsidRPr="00A42F4B">
        <w:rPr>
          <w:rFonts w:ascii="Arial" w:hAnsi="Arial" w:cs="Arial"/>
        </w:rPr>
        <w:t>laufen</w:t>
      </w:r>
      <w:r w:rsidR="00164B7C" w:rsidRPr="002C6157">
        <w:rPr>
          <w:rFonts w:ascii="Arial" w:hAnsi="Arial" w:cs="Arial"/>
        </w:rPr>
        <w:t>.</w:t>
      </w:r>
      <w:r w:rsidR="00164B7C" w:rsidRPr="00A42F4B">
        <w:rPr>
          <w:rFonts w:ascii="Arial" w:hAnsi="Arial" w:cs="Arial"/>
        </w:rPr>
        <w:t xml:space="preserve"> Daher wird auch dieser Weg</w:t>
      </w:r>
      <w:r w:rsidR="00FD0D66">
        <w:rPr>
          <w:rFonts w:ascii="Arial" w:hAnsi="Arial" w:cs="Arial"/>
        </w:rPr>
        <w:t xml:space="preserve"> durch mehrere Beiträge</w:t>
      </w:r>
      <w:r w:rsidR="00164B7C" w:rsidRPr="00A42F4B">
        <w:rPr>
          <w:rFonts w:ascii="Arial" w:hAnsi="Arial" w:cs="Arial"/>
        </w:rPr>
        <w:t xml:space="preserve"> künstlerisch beleuchtet.</w:t>
      </w:r>
      <w:r w:rsidR="00671D45">
        <w:rPr>
          <w:rFonts w:ascii="Arial" w:hAnsi="Arial" w:cs="Arial"/>
        </w:rPr>
        <w:t xml:space="preserve"> Woldemar Fuhrmann wird mit der</w:t>
      </w:r>
      <w:r w:rsidR="00671D45" w:rsidRPr="00A42F4B">
        <w:rPr>
          <w:rFonts w:ascii="Arial" w:hAnsi="Arial" w:cs="Arial"/>
        </w:rPr>
        <w:t xml:space="preserve"> </w:t>
      </w:r>
      <w:r w:rsidR="004D6A84" w:rsidRPr="004D6A84">
        <w:rPr>
          <w:rFonts w:ascii="Arial" w:hAnsi="Arial" w:cs="Arial"/>
        </w:rPr>
        <w:t>Hersbrucker Bücherwerkstätte ein Buch mit Liedern aus den Konzentrationslagern herausbringen</w:t>
      </w:r>
      <w:r w:rsidR="00BA2041">
        <w:rPr>
          <w:rFonts w:ascii="Arial" w:hAnsi="Arial" w:cs="Arial"/>
        </w:rPr>
        <w:t>, während das Projekt „</w:t>
      </w:r>
      <w:r w:rsidR="00405E5D" w:rsidRPr="00A42F4B">
        <w:rPr>
          <w:rFonts w:ascii="Arial" w:hAnsi="Arial" w:cs="Arial"/>
        </w:rPr>
        <w:t>Du. Ich. Menschlich</w:t>
      </w:r>
      <w:r w:rsidR="00BA2041" w:rsidRPr="00A42F4B">
        <w:rPr>
          <w:rFonts w:ascii="Arial" w:hAnsi="Arial" w:cs="Arial"/>
        </w:rPr>
        <w:t xml:space="preserve">“ sich mit der Frage beschäftigt, wie der Alltag menschlicher gestaltet werden kann. Mit ihren Bänken wollen die </w:t>
      </w:r>
      <w:r w:rsidR="00405E5D" w:rsidRPr="00A42F4B">
        <w:rPr>
          <w:rFonts w:ascii="Arial" w:hAnsi="Arial" w:cs="Arial"/>
        </w:rPr>
        <w:t>Gestalterinnen Johanna Meier und</w:t>
      </w:r>
      <w:r w:rsidR="00BA2041" w:rsidRPr="00A42F4B">
        <w:rPr>
          <w:rFonts w:ascii="Arial" w:hAnsi="Arial" w:cs="Arial"/>
        </w:rPr>
        <w:t xml:space="preserve"> </w:t>
      </w:r>
      <w:r w:rsidR="00405E5D" w:rsidRPr="00A42F4B">
        <w:rPr>
          <w:rFonts w:ascii="Arial" w:hAnsi="Arial" w:cs="Arial"/>
        </w:rPr>
        <w:t>Julia Hendrysiak einen Raum</w:t>
      </w:r>
      <w:r w:rsidR="00A42F4B" w:rsidRPr="00A42F4B">
        <w:rPr>
          <w:rFonts w:ascii="Arial" w:hAnsi="Arial" w:cs="Arial"/>
        </w:rPr>
        <w:t xml:space="preserve"> eröffnen</w:t>
      </w:r>
      <w:r w:rsidR="00405E5D" w:rsidRPr="00A42F4B">
        <w:rPr>
          <w:rFonts w:ascii="Arial" w:hAnsi="Arial" w:cs="Arial"/>
        </w:rPr>
        <w:t>, um innezuhalten und zu</w:t>
      </w:r>
      <w:r w:rsidR="00A42F4B" w:rsidRPr="00A42F4B">
        <w:rPr>
          <w:rFonts w:ascii="Arial" w:hAnsi="Arial" w:cs="Arial"/>
        </w:rPr>
        <w:t xml:space="preserve"> </w:t>
      </w:r>
      <w:r w:rsidR="00405E5D" w:rsidRPr="00A42F4B">
        <w:rPr>
          <w:rFonts w:ascii="Arial" w:hAnsi="Arial" w:cs="Arial"/>
        </w:rPr>
        <w:t xml:space="preserve">reflektieren, was es </w:t>
      </w:r>
      <w:r w:rsidR="00A42F4B" w:rsidRPr="00A42F4B">
        <w:rPr>
          <w:rFonts w:ascii="Arial" w:hAnsi="Arial" w:cs="Arial"/>
        </w:rPr>
        <w:t xml:space="preserve">damals bedeutete und </w:t>
      </w:r>
      <w:r w:rsidR="00405E5D" w:rsidRPr="00A42F4B">
        <w:rPr>
          <w:rFonts w:ascii="Arial" w:hAnsi="Arial" w:cs="Arial"/>
        </w:rPr>
        <w:t>heute</w:t>
      </w:r>
      <w:r w:rsidR="00A42F4B" w:rsidRPr="00A42F4B">
        <w:rPr>
          <w:rFonts w:ascii="Arial" w:hAnsi="Arial" w:cs="Arial"/>
        </w:rPr>
        <w:t xml:space="preserve"> bedeutet</w:t>
      </w:r>
      <w:r w:rsidR="00405E5D" w:rsidRPr="00A42F4B">
        <w:rPr>
          <w:rFonts w:ascii="Arial" w:hAnsi="Arial" w:cs="Arial"/>
        </w:rPr>
        <w:t>, Menschlichkeit zu zeigen.</w:t>
      </w:r>
    </w:p>
    <w:p w14:paraId="2B3811B0" w14:textId="1AA913A8" w:rsidR="00F14F64" w:rsidRDefault="00F14F64" w:rsidP="00B80223">
      <w:pPr>
        <w:tabs>
          <w:tab w:val="left" w:pos="1418"/>
        </w:tabs>
        <w:spacing w:after="0" w:line="240" w:lineRule="auto"/>
        <w:ind w:left="993" w:right="1212"/>
        <w:jc w:val="both"/>
        <w:rPr>
          <w:rFonts w:ascii="Arial" w:hAnsi="Arial" w:cs="Arial"/>
        </w:rPr>
      </w:pPr>
    </w:p>
    <w:p w14:paraId="79950A0F" w14:textId="6497D789" w:rsidR="001D0C3A" w:rsidRDefault="00682C80" w:rsidP="001D0C3A">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Alle Werke werden ab </w:t>
      </w:r>
      <w:r w:rsidR="00BA2041">
        <w:rPr>
          <w:rFonts w:ascii="Arial" w:eastAsia="Times New Roman" w:hAnsi="Arial" w:cs="Arial"/>
          <w:lang w:eastAsia="ar-SA"/>
        </w:rPr>
        <w:t xml:space="preserve">dem </w:t>
      </w:r>
      <w:r w:rsidR="00F13E7B" w:rsidRPr="00F13E7B">
        <w:rPr>
          <w:rFonts w:ascii="Arial" w:eastAsia="Times New Roman" w:hAnsi="Arial" w:cs="Arial"/>
          <w:lang w:eastAsia="ar-SA"/>
        </w:rPr>
        <w:t>14. Mai im Nürnberger Land präsentier</w:t>
      </w:r>
      <w:r>
        <w:rPr>
          <w:rFonts w:ascii="Arial" w:eastAsia="Times New Roman" w:hAnsi="Arial" w:cs="Arial"/>
          <w:lang w:eastAsia="ar-SA"/>
        </w:rPr>
        <w:t>t</w:t>
      </w:r>
      <w:r w:rsidR="001D0C3A">
        <w:rPr>
          <w:rFonts w:ascii="Arial" w:eastAsia="Times New Roman" w:hAnsi="Arial" w:cs="Arial"/>
          <w:lang w:eastAsia="ar-SA"/>
        </w:rPr>
        <w:t>: In Hersbruck u. a. auf dem ehemaligen KZ-Gelände (</w:t>
      </w:r>
      <w:r w:rsidR="00A42F4B">
        <w:rPr>
          <w:rFonts w:ascii="Arial" w:eastAsia="Times New Roman" w:hAnsi="Arial" w:cs="Arial"/>
        </w:rPr>
        <w:t>Tennisplätze und Finanzamt</w:t>
      </w:r>
      <w:r w:rsidR="001D0C3A">
        <w:rPr>
          <w:rFonts w:ascii="Arial" w:eastAsia="Times New Roman" w:hAnsi="Arial" w:cs="Arial"/>
        </w:rPr>
        <w:t>), im Hirtenmuseum, im Stadthaus am Schlossplatz und in der Innenstadt; in Happurg am Ver</w:t>
      </w:r>
      <w:r w:rsidR="00A42F4B">
        <w:rPr>
          <w:rFonts w:ascii="Arial" w:eastAsia="Times New Roman" w:hAnsi="Arial" w:cs="Arial"/>
        </w:rPr>
        <w:t>brennungsplatz Schupf</w:t>
      </w:r>
      <w:r w:rsidR="001D0C3A">
        <w:rPr>
          <w:rFonts w:ascii="Arial" w:eastAsia="Times New Roman" w:hAnsi="Arial" w:cs="Arial"/>
        </w:rPr>
        <w:t xml:space="preserve">, </w:t>
      </w:r>
      <w:r w:rsidR="00A42F4B">
        <w:rPr>
          <w:rFonts w:ascii="Arial" w:eastAsia="Times New Roman" w:hAnsi="Arial" w:cs="Arial"/>
        </w:rPr>
        <w:t>Aufgang und Vorplatz Doggerstollen</w:t>
      </w:r>
      <w:r w:rsidR="001D0C3A">
        <w:rPr>
          <w:rFonts w:ascii="Arial" w:eastAsia="Times New Roman" w:hAnsi="Arial" w:cs="Arial"/>
        </w:rPr>
        <w:t xml:space="preserve"> sowie am </w:t>
      </w:r>
      <w:r w:rsidR="00A42F4B">
        <w:rPr>
          <w:rFonts w:ascii="Arial" w:eastAsia="Times New Roman" w:hAnsi="Arial" w:cs="Arial"/>
        </w:rPr>
        <w:t>Dokumentationsort</w:t>
      </w:r>
      <w:r w:rsidR="001D0C3A">
        <w:rPr>
          <w:rFonts w:ascii="Arial" w:eastAsia="Times New Roman" w:hAnsi="Arial" w:cs="Arial"/>
        </w:rPr>
        <w:t xml:space="preserve"> und in Po</w:t>
      </w:r>
      <w:r w:rsidR="00A42F4B">
        <w:rPr>
          <w:rFonts w:ascii="Arial" w:hAnsi="Arial" w:cs="Arial"/>
        </w:rPr>
        <w:t>mmelsbrunn</w:t>
      </w:r>
      <w:r w:rsidR="001D0C3A">
        <w:rPr>
          <w:rFonts w:ascii="Arial" w:hAnsi="Arial" w:cs="Arial"/>
        </w:rPr>
        <w:t xml:space="preserve"> am </w:t>
      </w:r>
      <w:r w:rsidR="00A42F4B">
        <w:rPr>
          <w:rFonts w:ascii="Arial" w:eastAsia="Times New Roman" w:hAnsi="Arial" w:cs="Arial"/>
        </w:rPr>
        <w:t>Verbrennungsplatz Hubmersberg</w:t>
      </w:r>
      <w:r w:rsidR="001D0C3A">
        <w:rPr>
          <w:rFonts w:ascii="Arial" w:eastAsia="Times New Roman" w:hAnsi="Arial" w:cs="Arial"/>
        </w:rPr>
        <w:t xml:space="preserve">. </w:t>
      </w:r>
      <w:r w:rsidR="00F13E7B" w:rsidRPr="00F13E7B">
        <w:rPr>
          <w:rFonts w:ascii="Arial" w:eastAsia="Times New Roman" w:hAnsi="Arial" w:cs="Arial"/>
          <w:lang w:eastAsia="ar-SA"/>
        </w:rPr>
        <w:t>Eine Übersicht</w:t>
      </w:r>
      <w:r>
        <w:rPr>
          <w:rFonts w:ascii="Arial" w:eastAsia="Times New Roman" w:hAnsi="Arial" w:cs="Arial"/>
          <w:lang w:eastAsia="ar-SA"/>
        </w:rPr>
        <w:t xml:space="preserve"> über </w:t>
      </w:r>
      <w:r w:rsidR="001D0C3A">
        <w:rPr>
          <w:rFonts w:ascii="Arial" w:eastAsia="Times New Roman" w:hAnsi="Arial" w:cs="Arial"/>
          <w:lang w:eastAsia="ar-SA"/>
        </w:rPr>
        <w:t>alle</w:t>
      </w:r>
      <w:r>
        <w:rPr>
          <w:rFonts w:ascii="Arial" w:eastAsia="Times New Roman" w:hAnsi="Arial" w:cs="Arial"/>
          <w:lang w:eastAsia="ar-SA"/>
        </w:rPr>
        <w:t xml:space="preserve"> Ausstellungsorte </w:t>
      </w:r>
      <w:r w:rsidR="00F13E7B" w:rsidRPr="00F13E7B">
        <w:rPr>
          <w:rFonts w:ascii="Arial" w:eastAsia="Times New Roman" w:hAnsi="Arial" w:cs="Arial"/>
          <w:lang w:eastAsia="ar-SA"/>
        </w:rPr>
        <w:t xml:space="preserve">bzw. wann und wo Lesungen, Performances und Konzerte stattfinden, gibt es unter </w:t>
      </w:r>
      <w:hyperlink r:id="rId9" w:history="1">
        <w:r w:rsidR="001D0C3A" w:rsidRPr="001D0C3A">
          <w:rPr>
            <w:rStyle w:val="Hyperlink"/>
            <w:rFonts w:ascii="Arial" w:eastAsia="Times New Roman" w:hAnsi="Arial" w:cs="Arial"/>
            <w:lang w:eastAsia="ar-SA"/>
          </w:rPr>
          <w:t>erinnerungsraeume-hersbruck.de</w:t>
        </w:r>
      </w:hyperlink>
      <w:r w:rsidR="001D0C3A">
        <w:rPr>
          <w:rFonts w:ascii="Arial" w:eastAsia="Times New Roman" w:hAnsi="Arial" w:cs="Arial"/>
          <w:lang w:eastAsia="ar-SA"/>
        </w:rPr>
        <w:t>.</w:t>
      </w:r>
    </w:p>
    <w:p w14:paraId="3C66DF67" w14:textId="77777777" w:rsidR="001D0C3A" w:rsidRPr="001D0C3A" w:rsidRDefault="001D0C3A" w:rsidP="001D0C3A">
      <w:pPr>
        <w:tabs>
          <w:tab w:val="left" w:pos="1418"/>
        </w:tabs>
        <w:spacing w:after="0" w:line="240" w:lineRule="auto"/>
        <w:ind w:left="993" w:right="1212"/>
        <w:jc w:val="both"/>
        <w:rPr>
          <w:rFonts w:ascii="Arial" w:eastAsia="Times New Roman" w:hAnsi="Arial" w:cs="Arial"/>
          <w:lang w:eastAsia="ar-SA"/>
        </w:rPr>
      </w:pPr>
    </w:p>
    <w:p w14:paraId="1F42C807" w14:textId="4B71C0AA" w:rsidR="00F13E7B" w:rsidRDefault="00F13E7B" w:rsidP="00F13E7B">
      <w:pPr>
        <w:tabs>
          <w:tab w:val="left" w:pos="1418"/>
        </w:tabs>
        <w:spacing w:after="0" w:line="240" w:lineRule="auto"/>
        <w:ind w:left="993" w:right="1212"/>
        <w:jc w:val="both"/>
        <w:rPr>
          <w:rFonts w:ascii="Arial" w:eastAsia="Times New Roman" w:hAnsi="Arial" w:cs="Arial"/>
          <w:lang w:eastAsia="ar-SA"/>
        </w:rPr>
      </w:pPr>
      <w:r w:rsidRPr="00F13E7B">
        <w:rPr>
          <w:rFonts w:ascii="Arial" w:eastAsia="Times New Roman" w:hAnsi="Arial" w:cs="Arial"/>
          <w:lang w:eastAsia="ar-SA"/>
        </w:rPr>
        <w:lastRenderedPageBreak/>
        <w:t>Die Preisverleihung findet am 23. Juli statt. Insgesamt sind sechs Preise mit einem Preisgeld von knapp 15.000 Euro ausgelobt.</w:t>
      </w:r>
      <w:r w:rsidR="00405E5D">
        <w:rPr>
          <w:rFonts w:ascii="Arial" w:eastAsia="Times New Roman" w:hAnsi="Arial" w:cs="Arial"/>
          <w:lang w:eastAsia="ar-SA"/>
        </w:rPr>
        <w:t xml:space="preserve"> Bewertet werden dabei nicht nur die Erinnerungskultur und die Zukunftsfähigkeit, sondern auch demokratische Impulse</w:t>
      </w:r>
      <w:r w:rsidR="00D53F9E">
        <w:rPr>
          <w:rFonts w:ascii="Arial" w:eastAsia="Times New Roman" w:hAnsi="Arial" w:cs="Arial"/>
          <w:lang w:eastAsia="ar-SA"/>
        </w:rPr>
        <w:t>.</w:t>
      </w:r>
    </w:p>
    <w:p w14:paraId="70966902" w14:textId="77777777" w:rsidR="00D53F9E" w:rsidRPr="00F13E7B" w:rsidRDefault="00D53F9E" w:rsidP="00F13E7B">
      <w:pPr>
        <w:tabs>
          <w:tab w:val="left" w:pos="1418"/>
        </w:tabs>
        <w:spacing w:after="0" w:line="240" w:lineRule="auto"/>
        <w:ind w:left="993" w:right="1212"/>
        <w:jc w:val="both"/>
        <w:rPr>
          <w:rFonts w:ascii="Arial" w:eastAsia="Times New Roman" w:hAnsi="Arial" w:cs="Arial"/>
          <w:lang w:eastAsia="ar-SA"/>
        </w:rPr>
      </w:pPr>
    </w:p>
    <w:p w14:paraId="2816BFE7" w14:textId="2EF3E616" w:rsidR="00F13E7B" w:rsidRDefault="00405E5D" w:rsidP="0097385E">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Der Wettbewerb </w:t>
      </w:r>
      <w:r w:rsidR="006277E3">
        <w:rPr>
          <w:rFonts w:ascii="Arial" w:eastAsia="Times New Roman" w:hAnsi="Arial" w:cs="Arial"/>
          <w:lang w:eastAsia="ar-SA"/>
        </w:rPr>
        <w:t>kam im Rahmen der Bewerbung Nürnbergs zur Kulturhauptstadt zustande.</w:t>
      </w:r>
      <w:r w:rsidR="00044453">
        <w:rPr>
          <w:rFonts w:ascii="Arial" w:eastAsia="Times New Roman" w:hAnsi="Arial" w:cs="Arial"/>
          <w:lang w:eastAsia="ar-SA"/>
        </w:rPr>
        <w:t xml:space="preserve"> </w:t>
      </w:r>
      <w:r w:rsidR="00044453">
        <w:rPr>
          <w:rFonts w:ascii="Arial" w:hAnsi="Arial" w:cs="Arial"/>
        </w:rPr>
        <w:t xml:space="preserve">30 Werke und </w:t>
      </w:r>
      <w:r w:rsidR="00712F8F">
        <w:rPr>
          <w:rFonts w:ascii="Arial" w:hAnsi="Arial" w:cs="Arial"/>
        </w:rPr>
        <w:t>acht</w:t>
      </w:r>
      <w:r w:rsidR="00044453">
        <w:rPr>
          <w:rFonts w:ascii="Arial" w:hAnsi="Arial" w:cs="Arial"/>
        </w:rPr>
        <w:t xml:space="preserve"> Schulen wurden ausgewählt und erhielten jeweils 1000 Euro Startgeld</w:t>
      </w:r>
      <w:r w:rsidR="00D53F9E">
        <w:rPr>
          <w:rFonts w:ascii="Arial" w:hAnsi="Arial" w:cs="Arial"/>
        </w:rPr>
        <w:t xml:space="preserve"> für die Realisierung ihrer </w:t>
      </w:r>
      <w:r w:rsidR="00044453">
        <w:rPr>
          <w:rFonts w:ascii="Arial" w:hAnsi="Arial" w:cs="Arial"/>
        </w:rPr>
        <w:t>Projekte</w:t>
      </w:r>
      <w:r w:rsidR="00D53F9E">
        <w:rPr>
          <w:rFonts w:ascii="Arial" w:hAnsi="Arial" w:cs="Arial"/>
        </w:rPr>
        <w:t xml:space="preserve">. </w:t>
      </w:r>
      <w:r w:rsidR="00044453" w:rsidRPr="00044453">
        <w:rPr>
          <w:rFonts w:ascii="Arial" w:eastAsia="Times New Roman" w:hAnsi="Arial" w:cs="Arial"/>
          <w:lang w:eastAsia="ar-SA"/>
        </w:rPr>
        <w:t>Finanziert wird das Ganze vom Landkreis Nürnberger Land, der Stadt Hersbruck, den Gemeinden Happurg und Pommelsbrunn, der Sparkasse Nürnberg, dem Bezirk Mittelfranken, d</w:t>
      </w:r>
      <w:r w:rsidR="00AB34AC">
        <w:rPr>
          <w:rFonts w:ascii="Arial" w:eastAsia="Times New Roman" w:hAnsi="Arial" w:cs="Arial"/>
          <w:lang w:eastAsia="ar-SA"/>
        </w:rPr>
        <w:t>er</w:t>
      </w:r>
      <w:r w:rsidR="00044453" w:rsidRPr="00044453">
        <w:rPr>
          <w:rFonts w:ascii="Arial" w:eastAsia="Times New Roman" w:hAnsi="Arial" w:cs="Arial"/>
          <w:lang w:eastAsia="ar-SA"/>
        </w:rPr>
        <w:t xml:space="preserve"> Landeszentrale für politische Bildung und weiteren Sponsoren</w:t>
      </w:r>
      <w:r w:rsidR="00AB34AC">
        <w:rPr>
          <w:rFonts w:ascii="Arial" w:eastAsia="Times New Roman" w:hAnsi="Arial" w:cs="Arial"/>
          <w:lang w:eastAsia="ar-SA"/>
        </w:rPr>
        <w:t>, z. B.</w:t>
      </w:r>
      <w:r w:rsidR="00044453" w:rsidRPr="00044453">
        <w:rPr>
          <w:rFonts w:ascii="Arial" w:eastAsia="Times New Roman" w:hAnsi="Arial" w:cs="Arial"/>
          <w:lang w:eastAsia="ar-SA"/>
        </w:rPr>
        <w:t xml:space="preserve"> BMW</w:t>
      </w:r>
      <w:r w:rsidR="00AB34AC">
        <w:rPr>
          <w:rFonts w:ascii="Arial" w:eastAsia="Times New Roman" w:hAnsi="Arial" w:cs="Arial"/>
          <w:lang w:eastAsia="ar-SA"/>
        </w:rPr>
        <w:t xml:space="preserve">, </w:t>
      </w:r>
      <w:r w:rsidR="00044453" w:rsidRPr="00044453">
        <w:rPr>
          <w:rFonts w:ascii="Arial" w:eastAsia="Times New Roman" w:hAnsi="Arial" w:cs="Arial"/>
          <w:lang w:eastAsia="ar-SA"/>
        </w:rPr>
        <w:t>Fackelmann, Verlag Nürnberger Presse</w:t>
      </w:r>
      <w:r w:rsidR="00AB34AC">
        <w:rPr>
          <w:rFonts w:ascii="Arial" w:eastAsia="Times New Roman" w:hAnsi="Arial" w:cs="Arial"/>
          <w:lang w:eastAsia="ar-SA"/>
        </w:rPr>
        <w:t xml:space="preserve"> und</w:t>
      </w:r>
      <w:r w:rsidR="00044453" w:rsidRPr="00044453">
        <w:rPr>
          <w:rFonts w:ascii="Arial" w:eastAsia="Times New Roman" w:hAnsi="Arial" w:cs="Arial"/>
          <w:lang w:eastAsia="ar-SA"/>
        </w:rPr>
        <w:t xml:space="preserve"> </w:t>
      </w:r>
      <w:r w:rsidR="00AB34AC">
        <w:rPr>
          <w:rFonts w:ascii="Arial" w:eastAsia="Times New Roman" w:hAnsi="Arial" w:cs="Arial"/>
          <w:lang w:eastAsia="ar-SA"/>
        </w:rPr>
        <w:t>U</w:t>
      </w:r>
      <w:r w:rsidR="00044453" w:rsidRPr="00044453">
        <w:rPr>
          <w:rFonts w:ascii="Arial" w:eastAsia="Times New Roman" w:hAnsi="Arial" w:cs="Arial"/>
          <w:lang w:eastAsia="ar-SA"/>
        </w:rPr>
        <w:t>nipe</w:t>
      </w:r>
      <w:r w:rsidR="00AB34AC">
        <w:rPr>
          <w:rFonts w:ascii="Arial" w:eastAsia="Times New Roman" w:hAnsi="Arial" w:cs="Arial"/>
          <w:lang w:eastAsia="ar-SA"/>
        </w:rPr>
        <w:t>r.</w:t>
      </w:r>
    </w:p>
    <w:p w14:paraId="487EC95C" w14:textId="77777777" w:rsidR="00F13E7B" w:rsidRDefault="00F13E7B" w:rsidP="0097385E">
      <w:pPr>
        <w:tabs>
          <w:tab w:val="left" w:pos="1418"/>
        </w:tabs>
        <w:spacing w:after="0" w:line="240" w:lineRule="auto"/>
        <w:ind w:left="993" w:right="1212"/>
        <w:jc w:val="both"/>
        <w:rPr>
          <w:rFonts w:ascii="Arial" w:eastAsia="Times New Roman" w:hAnsi="Arial" w:cs="Arial"/>
          <w:lang w:eastAsia="ar-SA"/>
        </w:rPr>
      </w:pPr>
    </w:p>
    <w:p w14:paraId="26F57B80" w14:textId="401E2E96"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Über das Nürnberger Land</w:t>
      </w:r>
    </w:p>
    <w:p w14:paraId="328FA98E" w14:textId="77777777"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Museenbesuch oder einfach zum Entspannen – die regionalen Spezialitäten wie Schäufele, Höhlenkäse oder Kommunenbier sind nicht weit entfernt.</w:t>
      </w:r>
    </w:p>
    <w:p w14:paraId="4C686E13"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5D539F4D"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Weitere Infos</w:t>
      </w:r>
    </w:p>
    <w:p w14:paraId="66CA0AD9" w14:textId="5E811F30" w:rsidR="00B12BD4" w:rsidRDefault="00E96ADB" w:rsidP="00ED6F78">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1B78F5">
        <w:rPr>
          <w:rFonts w:ascii="Arial" w:eastAsia="Times New Roman" w:hAnsi="Arial" w:cs="Arial"/>
          <w:lang w:eastAsia="ar-SA"/>
        </w:rPr>
        <w:t xml:space="preserve">Nürnberger Land Tourismus, Waldluststraße 1, 91207 Lauf a. d. Pegnitz, Tel. 09123/950-6062, </w:t>
      </w:r>
      <w:hyperlink r:id="rId10" w:history="1">
        <w:r w:rsidR="00ED6F78" w:rsidRPr="007D5294">
          <w:rPr>
            <w:rStyle w:val="Hyperlink"/>
            <w:rFonts w:ascii="Arial" w:eastAsia="Times New Roman" w:hAnsi="Arial" w:cs="Arial"/>
            <w:lang w:eastAsia="ar-SA"/>
          </w:rPr>
          <w:t>urlaub@nuernberger-land.de</w:t>
        </w:r>
      </w:hyperlink>
      <w:r w:rsidR="00ED6F78">
        <w:rPr>
          <w:rFonts w:ascii="Arial" w:eastAsia="Times New Roman" w:hAnsi="Arial" w:cs="Arial"/>
          <w:lang w:eastAsia="ar-SA"/>
        </w:rPr>
        <w:t>,</w:t>
      </w:r>
      <w:r w:rsidRPr="001B78F5">
        <w:rPr>
          <w:rFonts w:ascii="Arial" w:eastAsia="Times New Roman" w:hAnsi="Arial" w:cs="Arial"/>
          <w:lang w:eastAsia="ar-SA"/>
        </w:rPr>
        <w:t xml:space="preserve"> </w:t>
      </w:r>
      <w:hyperlink r:id="rId11" w:history="1">
        <w:r w:rsidRPr="00B12BD4">
          <w:rPr>
            <w:rStyle w:val="Hyperlink"/>
            <w:rFonts w:ascii="Arial" w:eastAsia="Times New Roman" w:hAnsi="Arial" w:cs="Arial"/>
            <w:lang w:eastAsia="ar-SA"/>
          </w:rPr>
          <w:t>urlaub.nuernberger-land.de</w:t>
        </w:r>
      </w:hyperlink>
    </w:p>
    <w:p w14:paraId="1D53A73E" w14:textId="77777777" w:rsidR="00E96ADB" w:rsidRPr="00B12BD4" w:rsidRDefault="00E96ADB" w:rsidP="00E96ADB">
      <w:pPr>
        <w:jc w:val="center"/>
        <w:rPr>
          <w:rFonts w:ascii="Arial" w:eastAsia="Times New Roman" w:hAnsi="Arial" w:cs="Arial"/>
          <w:sz w:val="2"/>
          <w:szCs w:val="2"/>
          <w:lang w:eastAsia="de-DE"/>
        </w:rPr>
      </w:pPr>
    </w:p>
    <w:sectPr w:rsidR="00E96ADB" w:rsidRPr="00B12BD4" w:rsidSect="004F1CF5">
      <w:footerReference w:type="default" r:id="rId12"/>
      <w:headerReference w:type="first" r:id="rId13"/>
      <w:footerReference w:type="first" r:id="rId14"/>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68B6" w14:textId="77777777" w:rsidR="0040323F" w:rsidRDefault="0040323F" w:rsidP="000E4330">
      <w:pPr>
        <w:spacing w:after="0" w:line="240" w:lineRule="auto"/>
      </w:pPr>
      <w:r>
        <w:separator/>
      </w:r>
    </w:p>
  </w:endnote>
  <w:endnote w:type="continuationSeparator" w:id="0">
    <w:p w14:paraId="335350B5" w14:textId="77777777" w:rsidR="0040323F" w:rsidRDefault="0040323F"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1" w:name="_Hlk42609449"/>
    <w:bookmarkStart w:id="2" w:name="_Hlk42609450"/>
    <w:bookmarkStart w:id="3" w:name="_Hlk42609453"/>
    <w:bookmarkStart w:id="4" w:name="_Hlk42609454"/>
    <w:bookmarkStart w:id="5" w:name="_Hlk42609455"/>
    <w:bookmarkStart w:id="6" w:name="_Hlk42609456"/>
    <w:bookmarkStart w:id="7" w:name="_Hlk42609457"/>
    <w:bookmarkStart w:id="8" w:name="_Hlk42609458"/>
    <w:bookmarkStart w:id="9" w:name="_Hlk42609459"/>
    <w:bookmarkStart w:id="10"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283F9B">
      <w:rPr>
        <w:b/>
        <w:color w:val="40A0C6"/>
        <w:sz w:val="18"/>
        <w:szCs w:val="18"/>
        <w:lang w:val="fr-FR"/>
      </w:rPr>
      <w:t>kunz</w:t>
    </w:r>
    <w:r w:rsidRPr="00077716">
      <w:rPr>
        <w:b/>
        <w:color w:val="40A0C6"/>
        <w:sz w:val="18"/>
        <w:szCs w:val="18"/>
        <w:lang w:val="fr-FR"/>
      </w:rPr>
      <w:t>@kunz-pr.com · www.kunz-pr.com</w:t>
    </w:r>
  </w:p>
  <w:bookmarkEnd w:id="1"/>
  <w:bookmarkEnd w:id="2"/>
  <w:bookmarkEnd w:id="3"/>
  <w:bookmarkEnd w:id="4"/>
  <w:bookmarkEnd w:id="5"/>
  <w:bookmarkEnd w:id="6"/>
  <w:bookmarkEnd w:id="7"/>
  <w:bookmarkEnd w:id="8"/>
  <w:bookmarkEnd w:id="9"/>
  <w:bookmarkEnd w:id="10"/>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r w:rsidRPr="00E96ADB">
      <w:rPr>
        <w:rFonts w:ascii="Arial" w:eastAsia="Times New Roman" w:hAnsi="Arial" w:cs="Arial"/>
        <w:b/>
        <w:color w:val="40A0C6"/>
        <w:sz w:val="18"/>
        <w:szCs w:val="18"/>
        <w:lang w:val="fr-FR" w:eastAsia="de-DE"/>
      </w:rPr>
      <w:t xml:space="preserve">fon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A261D85"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7D36" w14:textId="77777777" w:rsidR="0040323F" w:rsidRDefault="0040323F" w:rsidP="000E4330">
      <w:pPr>
        <w:spacing w:after="0" w:line="240" w:lineRule="auto"/>
      </w:pPr>
      <w:r>
        <w:separator/>
      </w:r>
    </w:p>
  </w:footnote>
  <w:footnote w:type="continuationSeparator" w:id="0">
    <w:p w14:paraId="6491A171" w14:textId="77777777" w:rsidR="0040323F" w:rsidRDefault="0040323F"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EB2"/>
    <w:multiLevelType w:val="hybridMultilevel"/>
    <w:tmpl w:val="C6F09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6654B"/>
    <w:multiLevelType w:val="hybridMultilevel"/>
    <w:tmpl w:val="1960F34E"/>
    <w:lvl w:ilvl="0" w:tplc="9AA4F734">
      <w:start w:val="2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C32AB"/>
    <w:multiLevelType w:val="hybridMultilevel"/>
    <w:tmpl w:val="B4E896AA"/>
    <w:lvl w:ilvl="0" w:tplc="7A42B5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559610">
    <w:abstractNumId w:val="3"/>
  </w:num>
  <w:num w:numId="2" w16cid:durableId="808059061">
    <w:abstractNumId w:val="1"/>
  </w:num>
  <w:num w:numId="3" w16cid:durableId="1860115914">
    <w:abstractNumId w:val="0"/>
  </w:num>
  <w:num w:numId="4" w16cid:durableId="1623995791">
    <w:abstractNumId w:val="4"/>
  </w:num>
  <w:num w:numId="5" w16cid:durableId="2134404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6CA1"/>
    <w:rsid w:val="00007C6F"/>
    <w:rsid w:val="00022459"/>
    <w:rsid w:val="00036507"/>
    <w:rsid w:val="00041D5B"/>
    <w:rsid w:val="00044453"/>
    <w:rsid w:val="00052D2C"/>
    <w:rsid w:val="000641F5"/>
    <w:rsid w:val="00077251"/>
    <w:rsid w:val="00081212"/>
    <w:rsid w:val="000A494B"/>
    <w:rsid w:val="000A49BD"/>
    <w:rsid w:val="000A4CBC"/>
    <w:rsid w:val="000A70A9"/>
    <w:rsid w:val="000B6E34"/>
    <w:rsid w:val="000C1E38"/>
    <w:rsid w:val="000C2644"/>
    <w:rsid w:val="000D0008"/>
    <w:rsid w:val="000D2D66"/>
    <w:rsid w:val="000D5242"/>
    <w:rsid w:val="000E1BF0"/>
    <w:rsid w:val="000E4330"/>
    <w:rsid w:val="000F6F78"/>
    <w:rsid w:val="001000E3"/>
    <w:rsid w:val="00112093"/>
    <w:rsid w:val="0012000A"/>
    <w:rsid w:val="00124DFF"/>
    <w:rsid w:val="00125057"/>
    <w:rsid w:val="0014124F"/>
    <w:rsid w:val="00152D35"/>
    <w:rsid w:val="00156577"/>
    <w:rsid w:val="00164B7C"/>
    <w:rsid w:val="00173940"/>
    <w:rsid w:val="00184F1A"/>
    <w:rsid w:val="00197CAC"/>
    <w:rsid w:val="001A7275"/>
    <w:rsid w:val="001B0658"/>
    <w:rsid w:val="001B71AF"/>
    <w:rsid w:val="001C3534"/>
    <w:rsid w:val="001C3C29"/>
    <w:rsid w:val="001D0C3A"/>
    <w:rsid w:val="001D6824"/>
    <w:rsid w:val="001D683C"/>
    <w:rsid w:val="001E0F9C"/>
    <w:rsid w:val="001E41FF"/>
    <w:rsid w:val="001E6F13"/>
    <w:rsid w:val="00214539"/>
    <w:rsid w:val="002161ED"/>
    <w:rsid w:val="00231240"/>
    <w:rsid w:val="002313FC"/>
    <w:rsid w:val="00234ECE"/>
    <w:rsid w:val="00241628"/>
    <w:rsid w:val="00241976"/>
    <w:rsid w:val="00247FB5"/>
    <w:rsid w:val="00263C60"/>
    <w:rsid w:val="0026552B"/>
    <w:rsid w:val="00271248"/>
    <w:rsid w:val="00283F9B"/>
    <w:rsid w:val="002846BF"/>
    <w:rsid w:val="00287711"/>
    <w:rsid w:val="00287AD2"/>
    <w:rsid w:val="002905F3"/>
    <w:rsid w:val="00291704"/>
    <w:rsid w:val="00296686"/>
    <w:rsid w:val="00296C3C"/>
    <w:rsid w:val="002A10CD"/>
    <w:rsid w:val="002A1204"/>
    <w:rsid w:val="002B7B37"/>
    <w:rsid w:val="002C5163"/>
    <w:rsid w:val="002C6157"/>
    <w:rsid w:val="002D57DD"/>
    <w:rsid w:val="002E631C"/>
    <w:rsid w:val="0031133E"/>
    <w:rsid w:val="00316EDB"/>
    <w:rsid w:val="00324FB2"/>
    <w:rsid w:val="00332411"/>
    <w:rsid w:val="003335E6"/>
    <w:rsid w:val="00345072"/>
    <w:rsid w:val="003473BD"/>
    <w:rsid w:val="00355693"/>
    <w:rsid w:val="00356808"/>
    <w:rsid w:val="00360671"/>
    <w:rsid w:val="003615BE"/>
    <w:rsid w:val="003642FD"/>
    <w:rsid w:val="00383DF8"/>
    <w:rsid w:val="00394232"/>
    <w:rsid w:val="003A4F33"/>
    <w:rsid w:val="003A6125"/>
    <w:rsid w:val="003B222E"/>
    <w:rsid w:val="003B7AA4"/>
    <w:rsid w:val="003C6125"/>
    <w:rsid w:val="003D0A69"/>
    <w:rsid w:val="003D4968"/>
    <w:rsid w:val="003E0772"/>
    <w:rsid w:val="003F2939"/>
    <w:rsid w:val="0040323F"/>
    <w:rsid w:val="00403D84"/>
    <w:rsid w:val="00405E5D"/>
    <w:rsid w:val="004139EC"/>
    <w:rsid w:val="00417BCD"/>
    <w:rsid w:val="004337A7"/>
    <w:rsid w:val="004338CC"/>
    <w:rsid w:val="004445F4"/>
    <w:rsid w:val="004545A5"/>
    <w:rsid w:val="00456EC2"/>
    <w:rsid w:val="00460527"/>
    <w:rsid w:val="00470596"/>
    <w:rsid w:val="00473058"/>
    <w:rsid w:val="00473F8C"/>
    <w:rsid w:val="0047707C"/>
    <w:rsid w:val="0048236C"/>
    <w:rsid w:val="00484D49"/>
    <w:rsid w:val="00485A3A"/>
    <w:rsid w:val="004D450D"/>
    <w:rsid w:val="004D472C"/>
    <w:rsid w:val="004D6A84"/>
    <w:rsid w:val="004F1CF5"/>
    <w:rsid w:val="004F2081"/>
    <w:rsid w:val="004F348C"/>
    <w:rsid w:val="005264F2"/>
    <w:rsid w:val="00544B9A"/>
    <w:rsid w:val="00555376"/>
    <w:rsid w:val="0055628D"/>
    <w:rsid w:val="0056499E"/>
    <w:rsid w:val="00565B35"/>
    <w:rsid w:val="005843AA"/>
    <w:rsid w:val="005C3B49"/>
    <w:rsid w:val="005C6441"/>
    <w:rsid w:val="005D52D5"/>
    <w:rsid w:val="005E6B21"/>
    <w:rsid w:val="005F0E42"/>
    <w:rsid w:val="00603754"/>
    <w:rsid w:val="00613225"/>
    <w:rsid w:val="006238C0"/>
    <w:rsid w:val="00624649"/>
    <w:rsid w:val="006277E3"/>
    <w:rsid w:val="00640668"/>
    <w:rsid w:val="0064305D"/>
    <w:rsid w:val="00645267"/>
    <w:rsid w:val="006619AE"/>
    <w:rsid w:val="00663B94"/>
    <w:rsid w:val="00664132"/>
    <w:rsid w:val="00671D45"/>
    <w:rsid w:val="00682C80"/>
    <w:rsid w:val="006916FA"/>
    <w:rsid w:val="0069468E"/>
    <w:rsid w:val="00695099"/>
    <w:rsid w:val="006A32BB"/>
    <w:rsid w:val="006A5BE0"/>
    <w:rsid w:val="006B1845"/>
    <w:rsid w:val="006B2F9C"/>
    <w:rsid w:val="006B46FF"/>
    <w:rsid w:val="006E28B9"/>
    <w:rsid w:val="006F33FB"/>
    <w:rsid w:val="007028CB"/>
    <w:rsid w:val="00705286"/>
    <w:rsid w:val="00712F8F"/>
    <w:rsid w:val="007164FE"/>
    <w:rsid w:val="00716A3B"/>
    <w:rsid w:val="00733526"/>
    <w:rsid w:val="0073549A"/>
    <w:rsid w:val="00740321"/>
    <w:rsid w:val="00741A44"/>
    <w:rsid w:val="007552E1"/>
    <w:rsid w:val="00763642"/>
    <w:rsid w:val="007659D7"/>
    <w:rsid w:val="007667E4"/>
    <w:rsid w:val="00773696"/>
    <w:rsid w:val="00776926"/>
    <w:rsid w:val="00777BA5"/>
    <w:rsid w:val="00787A0C"/>
    <w:rsid w:val="00790087"/>
    <w:rsid w:val="00791CED"/>
    <w:rsid w:val="007A1974"/>
    <w:rsid w:val="007A2BA7"/>
    <w:rsid w:val="007B09BB"/>
    <w:rsid w:val="007B5189"/>
    <w:rsid w:val="007B76C3"/>
    <w:rsid w:val="007B7BFE"/>
    <w:rsid w:val="007C633E"/>
    <w:rsid w:val="007D5738"/>
    <w:rsid w:val="007D7A00"/>
    <w:rsid w:val="007D7E82"/>
    <w:rsid w:val="007E14A2"/>
    <w:rsid w:val="007E1B6B"/>
    <w:rsid w:val="007F5B6F"/>
    <w:rsid w:val="0080022F"/>
    <w:rsid w:val="008023F2"/>
    <w:rsid w:val="00805449"/>
    <w:rsid w:val="008114F4"/>
    <w:rsid w:val="008243F8"/>
    <w:rsid w:val="00824BE2"/>
    <w:rsid w:val="008331C7"/>
    <w:rsid w:val="00833C81"/>
    <w:rsid w:val="008406F3"/>
    <w:rsid w:val="00857D7D"/>
    <w:rsid w:val="00861B03"/>
    <w:rsid w:val="00881A31"/>
    <w:rsid w:val="00891CDF"/>
    <w:rsid w:val="00891F59"/>
    <w:rsid w:val="008A4D08"/>
    <w:rsid w:val="008C1CBD"/>
    <w:rsid w:val="008C63AD"/>
    <w:rsid w:val="008E11D7"/>
    <w:rsid w:val="008E2A12"/>
    <w:rsid w:val="008E79E0"/>
    <w:rsid w:val="008F0A46"/>
    <w:rsid w:val="008F2D25"/>
    <w:rsid w:val="0090522D"/>
    <w:rsid w:val="00914037"/>
    <w:rsid w:val="0093268E"/>
    <w:rsid w:val="00933D1C"/>
    <w:rsid w:val="009346F6"/>
    <w:rsid w:val="00953634"/>
    <w:rsid w:val="0097006F"/>
    <w:rsid w:val="0097385E"/>
    <w:rsid w:val="00974BE5"/>
    <w:rsid w:val="009828B0"/>
    <w:rsid w:val="00991CDF"/>
    <w:rsid w:val="00992A4C"/>
    <w:rsid w:val="009A03E6"/>
    <w:rsid w:val="009A0CB9"/>
    <w:rsid w:val="009B3C44"/>
    <w:rsid w:val="009B6CAD"/>
    <w:rsid w:val="009B722F"/>
    <w:rsid w:val="009D00A7"/>
    <w:rsid w:val="009D134C"/>
    <w:rsid w:val="009E31EB"/>
    <w:rsid w:val="009F1BFC"/>
    <w:rsid w:val="00A302F9"/>
    <w:rsid w:val="00A42F4B"/>
    <w:rsid w:val="00A47ED9"/>
    <w:rsid w:val="00A56CE1"/>
    <w:rsid w:val="00A8110D"/>
    <w:rsid w:val="00A81F82"/>
    <w:rsid w:val="00A85BF8"/>
    <w:rsid w:val="00A85D97"/>
    <w:rsid w:val="00A92D9D"/>
    <w:rsid w:val="00AB1513"/>
    <w:rsid w:val="00AB34AC"/>
    <w:rsid w:val="00AC3D16"/>
    <w:rsid w:val="00AC445C"/>
    <w:rsid w:val="00AD53E8"/>
    <w:rsid w:val="00AE27AE"/>
    <w:rsid w:val="00AE4E22"/>
    <w:rsid w:val="00AF4F51"/>
    <w:rsid w:val="00AF622C"/>
    <w:rsid w:val="00B04228"/>
    <w:rsid w:val="00B07C0B"/>
    <w:rsid w:val="00B07F1C"/>
    <w:rsid w:val="00B1084F"/>
    <w:rsid w:val="00B12BD4"/>
    <w:rsid w:val="00B15CB8"/>
    <w:rsid w:val="00B2536A"/>
    <w:rsid w:val="00B43831"/>
    <w:rsid w:val="00B4780E"/>
    <w:rsid w:val="00B52DE2"/>
    <w:rsid w:val="00B71B86"/>
    <w:rsid w:val="00B7794A"/>
    <w:rsid w:val="00B77D55"/>
    <w:rsid w:val="00B80223"/>
    <w:rsid w:val="00B842D4"/>
    <w:rsid w:val="00B84EC2"/>
    <w:rsid w:val="00B854C6"/>
    <w:rsid w:val="00BA2041"/>
    <w:rsid w:val="00BC1772"/>
    <w:rsid w:val="00BC4017"/>
    <w:rsid w:val="00BC52E8"/>
    <w:rsid w:val="00BD6674"/>
    <w:rsid w:val="00BD6E8A"/>
    <w:rsid w:val="00BF0992"/>
    <w:rsid w:val="00C1250F"/>
    <w:rsid w:val="00C24F33"/>
    <w:rsid w:val="00C31D1C"/>
    <w:rsid w:val="00C45702"/>
    <w:rsid w:val="00C4752A"/>
    <w:rsid w:val="00C50DD9"/>
    <w:rsid w:val="00C6173F"/>
    <w:rsid w:val="00C86A4D"/>
    <w:rsid w:val="00C91FFA"/>
    <w:rsid w:val="00C92099"/>
    <w:rsid w:val="00C94DA8"/>
    <w:rsid w:val="00CC6F97"/>
    <w:rsid w:val="00CD4185"/>
    <w:rsid w:val="00CE5A1A"/>
    <w:rsid w:val="00CF0006"/>
    <w:rsid w:val="00CF425D"/>
    <w:rsid w:val="00CF7D0A"/>
    <w:rsid w:val="00D036FC"/>
    <w:rsid w:val="00D06240"/>
    <w:rsid w:val="00D15B51"/>
    <w:rsid w:val="00D22541"/>
    <w:rsid w:val="00D2519F"/>
    <w:rsid w:val="00D32874"/>
    <w:rsid w:val="00D34340"/>
    <w:rsid w:val="00D34620"/>
    <w:rsid w:val="00D45FAD"/>
    <w:rsid w:val="00D53F9E"/>
    <w:rsid w:val="00D72F1E"/>
    <w:rsid w:val="00D9009D"/>
    <w:rsid w:val="00DA1B1D"/>
    <w:rsid w:val="00DB19BC"/>
    <w:rsid w:val="00DB36C6"/>
    <w:rsid w:val="00DC4529"/>
    <w:rsid w:val="00DE2A6D"/>
    <w:rsid w:val="00DE30E3"/>
    <w:rsid w:val="00DE5790"/>
    <w:rsid w:val="00DF0690"/>
    <w:rsid w:val="00DF07BF"/>
    <w:rsid w:val="00DF44DE"/>
    <w:rsid w:val="00E1147A"/>
    <w:rsid w:val="00E1615C"/>
    <w:rsid w:val="00E20D9C"/>
    <w:rsid w:val="00E40917"/>
    <w:rsid w:val="00E5435C"/>
    <w:rsid w:val="00E7074C"/>
    <w:rsid w:val="00E735BA"/>
    <w:rsid w:val="00E903B5"/>
    <w:rsid w:val="00E91A33"/>
    <w:rsid w:val="00E96ADB"/>
    <w:rsid w:val="00E97147"/>
    <w:rsid w:val="00EA392A"/>
    <w:rsid w:val="00EA395A"/>
    <w:rsid w:val="00EA4C4F"/>
    <w:rsid w:val="00EA5AFE"/>
    <w:rsid w:val="00EB2DE4"/>
    <w:rsid w:val="00EB409F"/>
    <w:rsid w:val="00EB59EE"/>
    <w:rsid w:val="00ED2FCC"/>
    <w:rsid w:val="00ED6F78"/>
    <w:rsid w:val="00EE1CFD"/>
    <w:rsid w:val="00EE56E5"/>
    <w:rsid w:val="00EE7270"/>
    <w:rsid w:val="00F13E7B"/>
    <w:rsid w:val="00F14F64"/>
    <w:rsid w:val="00F23D6F"/>
    <w:rsid w:val="00F24835"/>
    <w:rsid w:val="00F32263"/>
    <w:rsid w:val="00F35593"/>
    <w:rsid w:val="00F37817"/>
    <w:rsid w:val="00F440DA"/>
    <w:rsid w:val="00F52E59"/>
    <w:rsid w:val="00F6221A"/>
    <w:rsid w:val="00F637ED"/>
    <w:rsid w:val="00F64A03"/>
    <w:rsid w:val="00F66FDA"/>
    <w:rsid w:val="00F925C0"/>
    <w:rsid w:val="00FC3C4D"/>
    <w:rsid w:val="00FC6711"/>
    <w:rsid w:val="00FD0D66"/>
    <w:rsid w:val="00FD5851"/>
    <w:rsid w:val="00FF3D27"/>
    <w:rsid w:val="00FF49D7"/>
    <w:rsid w:val="00FF6951"/>
    <w:rsid w:val="00FF71D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ED6F78"/>
    <w:rPr>
      <w:color w:val="605E5C"/>
      <w:shd w:val="clear" w:color="auto" w:fill="E1DFDD"/>
    </w:rPr>
  </w:style>
  <w:style w:type="paragraph" w:styleId="Listenabsatz">
    <w:name w:val="List Paragraph"/>
    <w:basedOn w:val="Standard"/>
    <w:uiPriority w:val="34"/>
    <w:qFormat/>
    <w:rsid w:val="00052D2C"/>
    <w:pPr>
      <w:spacing w:after="0" w:line="240" w:lineRule="auto"/>
      <w:ind w:left="720"/>
    </w:pPr>
    <w:rPr>
      <w:rFonts w:eastAsiaTheme="minorHAnsi" w:cs="Calibri"/>
    </w:rPr>
  </w:style>
  <w:style w:type="paragraph" w:customStyle="1" w:styleId="Default">
    <w:name w:val="Default"/>
    <w:rsid w:val="00B7794A"/>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405E5D"/>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405E5D"/>
    <w:rPr>
      <w:rFonts w:eastAsiaTheme="minorHAnsi" w:cstheme="minorBidi"/>
      <w:sz w:val="22"/>
      <w:szCs w:val="21"/>
      <w:lang w:eastAsia="en-US"/>
    </w:rPr>
  </w:style>
  <w:style w:type="paragraph" w:styleId="berarbeitung">
    <w:name w:val="Revision"/>
    <w:hidden/>
    <w:uiPriority w:val="99"/>
    <w:semiHidden/>
    <w:rsid w:val="009B722F"/>
    <w:rPr>
      <w:sz w:val="22"/>
      <w:szCs w:val="22"/>
      <w:lang w:eastAsia="en-US"/>
    </w:rPr>
  </w:style>
  <w:style w:type="character" w:styleId="NichtaufgelsteErwhnung">
    <w:name w:val="Unresolved Mention"/>
    <w:basedOn w:val="Absatz-Standardschriftart"/>
    <w:uiPriority w:val="99"/>
    <w:semiHidden/>
    <w:unhideWhenUsed/>
    <w:rsid w:val="0055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23964728">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455373307">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962423097">
      <w:bodyDiv w:val="1"/>
      <w:marLeft w:val="0"/>
      <w:marRight w:val="0"/>
      <w:marTop w:val="0"/>
      <w:marBottom w:val="0"/>
      <w:divBdr>
        <w:top w:val="none" w:sz="0" w:space="0" w:color="auto"/>
        <w:left w:val="none" w:sz="0" w:space="0" w:color="auto"/>
        <w:bottom w:val="none" w:sz="0" w:space="0" w:color="auto"/>
        <w:right w:val="none" w:sz="0" w:space="0" w:color="auto"/>
      </w:divBdr>
    </w:div>
    <w:div w:id="1085683602">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4847407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974">
      <w:bodyDiv w:val="1"/>
      <w:marLeft w:val="0"/>
      <w:marRight w:val="0"/>
      <w:marTop w:val="0"/>
      <w:marBottom w:val="0"/>
      <w:divBdr>
        <w:top w:val="none" w:sz="0" w:space="0" w:color="auto"/>
        <w:left w:val="none" w:sz="0" w:space="0" w:color="auto"/>
        <w:bottom w:val="none" w:sz="0" w:space="0" w:color="auto"/>
        <w:right w:val="none" w:sz="0" w:space="0" w:color="auto"/>
      </w:divBdr>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 w:id="1987081274">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82826255">
      <w:bodyDiv w:val="1"/>
      <w:marLeft w:val="0"/>
      <w:marRight w:val="0"/>
      <w:marTop w:val="0"/>
      <w:marBottom w:val="0"/>
      <w:divBdr>
        <w:top w:val="none" w:sz="0" w:space="0" w:color="auto"/>
        <w:left w:val="none" w:sz="0" w:space="0" w:color="auto"/>
        <w:bottom w:val="none" w:sz="0" w:space="0" w:color="auto"/>
        <w:right w:val="none" w:sz="0" w:space="0" w:color="auto"/>
      </w:divBdr>
      <w:divsChild>
        <w:div w:id="56317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ub.nuernberger-land.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aub.nuernberger-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laub@nuernberger-land.de" TargetMode="External"/><Relationship Id="rId4" Type="http://schemas.openxmlformats.org/officeDocument/2006/relationships/settings" Target="settings.xml"/><Relationship Id="rId9" Type="http://schemas.openxmlformats.org/officeDocument/2006/relationships/hyperlink" Target="https://erinnerungsraeume-hersbruck.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3AA2-20AD-405E-84CC-62299040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8</cp:revision>
  <cp:lastPrinted>2021-06-16T07:04:00Z</cp:lastPrinted>
  <dcterms:created xsi:type="dcterms:W3CDTF">2022-05-02T09:12:00Z</dcterms:created>
  <dcterms:modified xsi:type="dcterms:W3CDTF">2022-05-03T08:32:00Z</dcterms:modified>
</cp:coreProperties>
</file>