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2C6F43C9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A108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Pfaffenwinkel</w:t>
      </w:r>
    </w:p>
    <w:p w14:paraId="4F172C61" w14:textId="10FEADEE" w:rsidR="0037394A" w:rsidRDefault="0095647B" w:rsidP="00BD56F8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7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Juni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B619A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2CB9BEC1" w14:textId="77777777" w:rsidR="00BD56F8" w:rsidRPr="00ED0ECD" w:rsidRDefault="00BD56F8" w:rsidP="00912E9E">
      <w:pPr>
        <w:suppressAutoHyphens/>
        <w:spacing w:after="0" w:line="240" w:lineRule="auto"/>
        <w:ind w:left="992" w:right="1213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3025010" w14:textId="0B7057A9" w:rsidR="00FA108C" w:rsidRDefault="003961B4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Radparadies Pfaffenwinkel: Von Rennrad</w:t>
      </w:r>
      <w:r w:rsidR="001945F7">
        <w:rPr>
          <w:rFonts w:ascii="Arial" w:eastAsia="Times New Roman" w:hAnsi="Arial" w:cs="Arial"/>
          <w:b/>
          <w:lang w:val="de-DE" w:eastAsia="ar-SA"/>
        </w:rPr>
        <w:t>rund</w:t>
      </w:r>
      <w:r>
        <w:rPr>
          <w:rFonts w:ascii="Arial" w:eastAsia="Times New Roman" w:hAnsi="Arial" w:cs="Arial"/>
          <w:b/>
          <w:lang w:val="de-DE" w:eastAsia="ar-SA"/>
        </w:rPr>
        <w:t xml:space="preserve">fahrten bis </w:t>
      </w:r>
      <w:r w:rsidR="00700785">
        <w:rPr>
          <w:rFonts w:ascii="Arial" w:eastAsia="Times New Roman" w:hAnsi="Arial" w:cs="Arial"/>
          <w:b/>
          <w:lang w:val="de-DE" w:eastAsia="ar-SA"/>
        </w:rPr>
        <w:t xml:space="preserve">facettenreiche </w:t>
      </w:r>
      <w:r>
        <w:rPr>
          <w:rFonts w:ascii="Arial" w:eastAsia="Times New Roman" w:hAnsi="Arial" w:cs="Arial"/>
          <w:b/>
          <w:lang w:val="de-DE" w:eastAsia="ar-SA"/>
        </w:rPr>
        <w:t>Traumtouren</w:t>
      </w:r>
    </w:p>
    <w:p w14:paraId="193ABA69" w14:textId="1BE06ADD" w:rsidR="00BD4733" w:rsidRPr="0041592F" w:rsidRDefault="00906B54" w:rsidP="002C1057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4F7A37">
        <w:rPr>
          <w:rFonts w:ascii="Arial" w:eastAsia="Times New Roman" w:hAnsi="Arial" w:cs="Arial"/>
          <w:lang w:val="de-DE" w:eastAsia="ar-SA"/>
        </w:rPr>
        <w:t>Peiting</w:t>
      </w:r>
      <w:r w:rsidRPr="007D55BE">
        <w:rPr>
          <w:rFonts w:ascii="Arial" w:eastAsia="Times New Roman" w:hAnsi="Arial" w:cs="Arial"/>
          <w:lang w:val="de-DE" w:eastAsia="ar-SA"/>
        </w:rPr>
        <w:t>)</w:t>
      </w:r>
      <w:r w:rsidR="00902A0C">
        <w:rPr>
          <w:rFonts w:ascii="Arial" w:eastAsia="Times New Roman" w:hAnsi="Arial" w:cs="Arial"/>
          <w:lang w:val="de-DE" w:eastAsia="ar-SA"/>
        </w:rPr>
        <w:t xml:space="preserve"> </w:t>
      </w:r>
      <w:r w:rsidR="004C4F09">
        <w:rPr>
          <w:rFonts w:ascii="Arial" w:eastAsia="Times New Roman" w:hAnsi="Arial" w:cs="Arial"/>
          <w:lang w:val="de-DE" w:eastAsia="ar-SA"/>
        </w:rPr>
        <w:t xml:space="preserve">Sie zählt zu </w:t>
      </w:r>
      <w:r w:rsidR="004F7A37">
        <w:rPr>
          <w:rFonts w:ascii="Arial" w:eastAsia="Times New Roman" w:hAnsi="Arial" w:cs="Arial"/>
          <w:lang w:val="de-DE" w:eastAsia="ar-SA"/>
        </w:rPr>
        <w:t xml:space="preserve">den schönsten Radwanderfahrten in den </w:t>
      </w:r>
      <w:r w:rsidR="00617F47">
        <w:rPr>
          <w:rFonts w:ascii="Arial" w:eastAsia="Times New Roman" w:hAnsi="Arial" w:cs="Arial"/>
          <w:lang w:val="de-DE" w:eastAsia="ar-SA"/>
        </w:rPr>
        <w:t xml:space="preserve">bayerischen </w:t>
      </w:r>
      <w:r w:rsidR="004F7A37">
        <w:rPr>
          <w:rFonts w:ascii="Arial" w:eastAsia="Times New Roman" w:hAnsi="Arial" w:cs="Arial"/>
          <w:lang w:val="de-DE" w:eastAsia="ar-SA"/>
        </w:rPr>
        <w:t>Voralpen:</w:t>
      </w:r>
      <w:r w:rsidR="004C4F09">
        <w:rPr>
          <w:rFonts w:ascii="Arial" w:eastAsia="Times New Roman" w:hAnsi="Arial" w:cs="Arial"/>
          <w:lang w:val="de-DE" w:eastAsia="ar-SA"/>
        </w:rPr>
        <w:t xml:space="preserve"> Die </w:t>
      </w:r>
      <w:hyperlink r:id="rId7" w:history="1">
        <w:r w:rsidR="004C4F09" w:rsidRPr="008B04EB">
          <w:rPr>
            <w:rStyle w:val="Hyperlink"/>
            <w:rFonts w:ascii="Arial" w:eastAsia="Times New Roman" w:hAnsi="Arial" w:cs="Arial"/>
            <w:lang w:val="de-DE" w:eastAsia="ar-SA"/>
          </w:rPr>
          <w:t>Pfaffenwinkelradrundfahrt</w:t>
        </w:r>
      </w:hyperlink>
      <w:r w:rsidR="004C4F09">
        <w:rPr>
          <w:rFonts w:ascii="Arial" w:eastAsia="Times New Roman" w:hAnsi="Arial" w:cs="Arial"/>
          <w:lang w:val="de-DE" w:eastAsia="ar-SA"/>
        </w:rPr>
        <w:t>. Na</w:t>
      </w:r>
      <w:r w:rsidR="00617F47">
        <w:rPr>
          <w:rFonts w:ascii="Arial" w:eastAsia="Times New Roman" w:hAnsi="Arial" w:cs="Arial"/>
          <w:lang w:val="de-DE" w:eastAsia="ar-SA"/>
        </w:rPr>
        <w:t xml:space="preserve">ch zweijähriger Pause treten am 17. Juli wieder </w:t>
      </w:r>
      <w:r w:rsidR="00032303">
        <w:rPr>
          <w:rFonts w:ascii="Arial" w:eastAsia="Times New Roman" w:hAnsi="Arial" w:cs="Arial"/>
          <w:lang w:val="de-DE" w:eastAsia="ar-SA"/>
        </w:rPr>
        <w:t xml:space="preserve">ambitionierte </w:t>
      </w:r>
      <w:r w:rsidR="00617F47">
        <w:rPr>
          <w:rFonts w:ascii="Arial" w:eastAsia="Times New Roman" w:hAnsi="Arial" w:cs="Arial"/>
          <w:lang w:val="de-DE" w:eastAsia="ar-SA"/>
        </w:rPr>
        <w:t>Rennradfahrer in die Pedale und wählen zuvor aus vier möglichen Etappen. Die Königsetappe</w:t>
      </w:r>
      <w:r w:rsidR="00FC10D6">
        <w:rPr>
          <w:rFonts w:ascii="Arial" w:eastAsia="Times New Roman" w:hAnsi="Arial" w:cs="Arial"/>
          <w:lang w:val="de-DE" w:eastAsia="ar-SA"/>
        </w:rPr>
        <w:t xml:space="preserve"> erfordert Kondition für 160 Kilometer</w:t>
      </w:r>
      <w:r w:rsidR="007666DE">
        <w:rPr>
          <w:rFonts w:ascii="Arial" w:eastAsia="Times New Roman" w:hAnsi="Arial" w:cs="Arial"/>
          <w:lang w:val="de-DE" w:eastAsia="ar-SA"/>
        </w:rPr>
        <w:t>:</w:t>
      </w:r>
      <w:r w:rsidR="00FC10D6">
        <w:rPr>
          <w:rFonts w:ascii="Arial" w:eastAsia="Times New Roman" w:hAnsi="Arial" w:cs="Arial"/>
          <w:lang w:val="de-DE" w:eastAsia="ar-SA"/>
        </w:rPr>
        <w:t xml:space="preserve"> Von Peiting geht es über Weilheim</w:t>
      </w:r>
      <w:r w:rsidR="00032303">
        <w:rPr>
          <w:rFonts w:ascii="Arial" w:eastAsia="Times New Roman" w:hAnsi="Arial" w:cs="Arial"/>
          <w:lang w:val="de-DE" w:eastAsia="ar-SA"/>
        </w:rPr>
        <w:t>,</w:t>
      </w:r>
      <w:r w:rsidR="00FC10D6">
        <w:rPr>
          <w:rFonts w:ascii="Arial" w:eastAsia="Times New Roman" w:hAnsi="Arial" w:cs="Arial"/>
          <w:lang w:val="de-DE" w:eastAsia="ar-SA"/>
        </w:rPr>
        <w:t xml:space="preserve"> Uffing </w:t>
      </w:r>
      <w:r w:rsidR="00032303">
        <w:rPr>
          <w:rFonts w:ascii="Arial" w:eastAsia="Times New Roman" w:hAnsi="Arial" w:cs="Arial"/>
          <w:lang w:val="de-DE" w:eastAsia="ar-SA"/>
        </w:rPr>
        <w:t xml:space="preserve">und weiter über Rottenbuch, Lechbruck und Schongau zurück zum Ausgangspunkt. Wem das zu viel ist, </w:t>
      </w:r>
      <w:r w:rsidR="007666DE">
        <w:rPr>
          <w:rFonts w:ascii="Arial" w:eastAsia="Times New Roman" w:hAnsi="Arial" w:cs="Arial"/>
          <w:lang w:val="de-DE" w:eastAsia="ar-SA"/>
        </w:rPr>
        <w:t xml:space="preserve">entscheidet </w:t>
      </w:r>
      <w:r w:rsidR="00032303">
        <w:rPr>
          <w:rFonts w:ascii="Arial" w:eastAsia="Times New Roman" w:hAnsi="Arial" w:cs="Arial"/>
          <w:lang w:val="de-DE" w:eastAsia="ar-SA"/>
        </w:rPr>
        <w:t>sich</w:t>
      </w:r>
      <w:r w:rsidR="007666DE">
        <w:rPr>
          <w:rFonts w:ascii="Arial" w:eastAsia="Times New Roman" w:hAnsi="Arial" w:cs="Arial"/>
          <w:lang w:val="de-DE" w:eastAsia="ar-SA"/>
        </w:rPr>
        <w:t xml:space="preserve"> für</w:t>
      </w:r>
      <w:r w:rsidR="00032303">
        <w:rPr>
          <w:rFonts w:ascii="Arial" w:eastAsia="Times New Roman" w:hAnsi="Arial" w:cs="Arial"/>
          <w:lang w:val="de-DE" w:eastAsia="ar-SA"/>
        </w:rPr>
        <w:t xml:space="preserve"> eine der kürzeren Routen (130 km, 80 km, 55 km). Das Besondere: Die Rundfahrt </w:t>
      </w:r>
      <w:r w:rsidR="00F85B84">
        <w:rPr>
          <w:rFonts w:ascii="Arial" w:eastAsia="Times New Roman" w:hAnsi="Arial" w:cs="Arial"/>
          <w:lang w:val="de-DE" w:eastAsia="ar-SA"/>
        </w:rPr>
        <w:t>ist kein Radrennen im klassischen</w:t>
      </w:r>
      <w:r w:rsidR="007666DE">
        <w:rPr>
          <w:rFonts w:ascii="Arial" w:eastAsia="Times New Roman" w:hAnsi="Arial" w:cs="Arial"/>
          <w:lang w:val="de-DE" w:eastAsia="ar-SA"/>
        </w:rPr>
        <w:t xml:space="preserve"> Sinne:</w:t>
      </w:r>
      <w:r w:rsidR="00F85B84">
        <w:rPr>
          <w:rFonts w:ascii="Arial" w:eastAsia="Times New Roman" w:hAnsi="Arial" w:cs="Arial"/>
          <w:lang w:val="de-DE" w:eastAsia="ar-SA"/>
        </w:rPr>
        <w:t xml:space="preserve"> Es gibt keinen Massenstart und keine Zeitmessung</w:t>
      </w:r>
      <w:r w:rsidR="00976BE7">
        <w:rPr>
          <w:rFonts w:ascii="Arial" w:eastAsia="Times New Roman" w:hAnsi="Arial" w:cs="Arial"/>
          <w:lang w:val="de-DE" w:eastAsia="ar-SA"/>
        </w:rPr>
        <w:t xml:space="preserve">, dafür aber Verpflegungsstationen am Wegesrand und ein unvergessliches Gemeinschaftserlebnis von </w:t>
      </w:r>
      <w:r w:rsidR="00D87FB0" w:rsidRPr="002212BF">
        <w:rPr>
          <w:rFonts w:ascii="Arial" w:eastAsia="Times New Roman" w:hAnsi="Arial" w:cs="Arial"/>
          <w:lang w:val="de-DE" w:eastAsia="ar-SA"/>
        </w:rPr>
        <w:t xml:space="preserve">6.30 </w:t>
      </w:r>
      <w:r w:rsidR="00976BE7" w:rsidRPr="002212BF">
        <w:rPr>
          <w:rFonts w:ascii="Arial" w:eastAsia="Times New Roman" w:hAnsi="Arial" w:cs="Arial"/>
          <w:lang w:val="de-DE" w:eastAsia="ar-SA"/>
        </w:rPr>
        <w:t>bis 16 Uhr</w:t>
      </w:r>
      <w:r w:rsidR="00976BE7">
        <w:rPr>
          <w:rFonts w:ascii="Arial" w:eastAsia="Times New Roman" w:hAnsi="Arial" w:cs="Arial"/>
          <w:lang w:val="de-DE" w:eastAsia="ar-SA"/>
        </w:rPr>
        <w:t xml:space="preserve">. </w:t>
      </w:r>
      <w:r w:rsidR="00F85B84">
        <w:rPr>
          <w:rFonts w:ascii="Arial" w:eastAsia="Times New Roman" w:hAnsi="Arial" w:cs="Arial"/>
          <w:lang w:val="de-DE" w:eastAsia="ar-SA"/>
        </w:rPr>
        <w:t>Da bleibt noch ausreichend Gelegenheit, den Blick über d</w:t>
      </w:r>
      <w:r w:rsidR="0009403E">
        <w:rPr>
          <w:rFonts w:ascii="Arial" w:eastAsia="Times New Roman" w:hAnsi="Arial" w:cs="Arial"/>
          <w:lang w:val="de-DE" w:eastAsia="ar-SA"/>
        </w:rPr>
        <w:t>en</w:t>
      </w:r>
      <w:r w:rsidR="00F85B84">
        <w:rPr>
          <w:rFonts w:ascii="Arial" w:eastAsia="Times New Roman" w:hAnsi="Arial" w:cs="Arial"/>
          <w:lang w:val="de-DE" w:eastAsia="ar-SA"/>
        </w:rPr>
        <w:t xml:space="preserve"> </w:t>
      </w:r>
      <w:r w:rsidR="004C4F09">
        <w:rPr>
          <w:rFonts w:ascii="Arial" w:eastAsia="Times New Roman" w:hAnsi="Arial" w:cs="Arial"/>
          <w:lang w:val="de-DE" w:eastAsia="ar-SA"/>
        </w:rPr>
        <w:t>facettenreiche</w:t>
      </w:r>
      <w:r w:rsidR="0009403E">
        <w:rPr>
          <w:rFonts w:ascii="Arial" w:eastAsia="Times New Roman" w:hAnsi="Arial" w:cs="Arial"/>
          <w:lang w:val="de-DE" w:eastAsia="ar-SA"/>
        </w:rPr>
        <w:t>n</w:t>
      </w:r>
      <w:r w:rsidR="00F85B84">
        <w:rPr>
          <w:rFonts w:ascii="Arial" w:eastAsia="Times New Roman" w:hAnsi="Arial" w:cs="Arial"/>
          <w:lang w:val="de-DE" w:eastAsia="ar-SA"/>
        </w:rPr>
        <w:t xml:space="preserve"> Pfaffenwinkel zu genießen.</w:t>
      </w:r>
      <w:r w:rsidR="0009403E">
        <w:rPr>
          <w:rFonts w:ascii="Arial" w:eastAsia="Times New Roman" w:hAnsi="Arial" w:cs="Arial"/>
          <w:lang w:val="de-DE" w:eastAsia="ar-SA"/>
        </w:rPr>
        <w:t xml:space="preserve"> </w:t>
      </w:r>
      <w:r w:rsidR="00A031E0">
        <w:rPr>
          <w:rFonts w:ascii="Arial" w:eastAsia="Times New Roman" w:hAnsi="Arial" w:cs="Arial"/>
          <w:lang w:val="de-DE" w:eastAsia="ar-SA"/>
        </w:rPr>
        <w:t>Tipp: Am 21. August stell</w:t>
      </w:r>
      <w:r w:rsidR="000E7467">
        <w:rPr>
          <w:rFonts w:ascii="Arial" w:eastAsia="Times New Roman" w:hAnsi="Arial" w:cs="Arial"/>
          <w:lang w:val="de-DE" w:eastAsia="ar-SA"/>
        </w:rPr>
        <w:t>t die Damen-Elite des Rennradsports im</w:t>
      </w:r>
      <w:r w:rsidR="00A031E0">
        <w:rPr>
          <w:rFonts w:ascii="Arial" w:eastAsia="Times New Roman" w:hAnsi="Arial" w:cs="Arial"/>
          <w:lang w:val="de-DE" w:eastAsia="ar-SA"/>
        </w:rPr>
        <w:t xml:space="preserve"> Rahmen der </w:t>
      </w:r>
      <w:r w:rsidR="000E7467">
        <w:rPr>
          <w:rFonts w:ascii="Arial" w:eastAsia="Times New Roman" w:hAnsi="Arial" w:cs="Arial"/>
          <w:lang w:val="de-DE" w:eastAsia="ar-SA"/>
        </w:rPr>
        <w:t>„European Championships München“ ihr Können unter Beweis. Bei der Durchfahrt durch Seeshaupt feuern die Zuschauer</w:t>
      </w:r>
      <w:r w:rsidR="008B04EB">
        <w:rPr>
          <w:rFonts w:ascii="Arial" w:eastAsia="Times New Roman" w:hAnsi="Arial" w:cs="Arial"/>
          <w:lang w:val="de-DE" w:eastAsia="ar-SA"/>
        </w:rPr>
        <w:t xml:space="preserve"> die Sportlerinnen an</w:t>
      </w:r>
      <w:r w:rsidR="000E7467">
        <w:rPr>
          <w:rFonts w:ascii="Arial" w:eastAsia="Times New Roman" w:hAnsi="Arial" w:cs="Arial"/>
          <w:lang w:val="de-DE" w:eastAsia="ar-SA"/>
        </w:rPr>
        <w:t xml:space="preserve"> und freuen sich auf ein buntes Rahmenprogramm. </w:t>
      </w:r>
      <w:r w:rsidR="008B04EB">
        <w:rPr>
          <w:rFonts w:ascii="Arial" w:eastAsia="Times New Roman" w:hAnsi="Arial" w:cs="Arial"/>
          <w:lang w:val="de-DE" w:eastAsia="ar-SA"/>
        </w:rPr>
        <w:t xml:space="preserve">Wer selbst Zug auf die Kette geben möchte, findet im Pfaffenwinkel </w:t>
      </w:r>
      <w:r w:rsidR="00B92908">
        <w:rPr>
          <w:rFonts w:ascii="Arial" w:eastAsia="Times New Roman" w:hAnsi="Arial" w:cs="Arial"/>
          <w:lang w:val="de-DE" w:eastAsia="ar-SA"/>
        </w:rPr>
        <w:t xml:space="preserve">bald weitere neue Top-Rennradrouten sowie </w:t>
      </w:r>
      <w:r w:rsidR="002212BF">
        <w:rPr>
          <w:rFonts w:ascii="Arial" w:eastAsia="Times New Roman" w:hAnsi="Arial" w:cs="Arial"/>
          <w:lang w:val="de-DE" w:eastAsia="ar-SA"/>
        </w:rPr>
        <w:t xml:space="preserve">viele </w:t>
      </w:r>
      <w:r w:rsidR="00B92908">
        <w:rPr>
          <w:rFonts w:ascii="Arial" w:eastAsia="Times New Roman" w:hAnsi="Arial" w:cs="Arial"/>
          <w:lang w:val="de-DE" w:eastAsia="ar-SA"/>
        </w:rPr>
        <w:t>Traumtouren</w:t>
      </w:r>
      <w:r w:rsidR="002212BF">
        <w:rPr>
          <w:rFonts w:ascii="Arial" w:eastAsia="Times New Roman" w:hAnsi="Arial" w:cs="Arial"/>
          <w:lang w:val="de-DE" w:eastAsia="ar-SA"/>
        </w:rPr>
        <w:t xml:space="preserve"> für jeden Rad-Ty</w:t>
      </w:r>
      <w:r w:rsidR="006F32CA">
        <w:rPr>
          <w:rFonts w:ascii="Arial" w:eastAsia="Times New Roman" w:hAnsi="Arial" w:cs="Arial"/>
          <w:lang w:val="de-DE" w:eastAsia="ar-SA"/>
        </w:rPr>
        <w:t>p</w:t>
      </w:r>
      <w:r w:rsidR="00B92908">
        <w:rPr>
          <w:rFonts w:ascii="Arial" w:eastAsia="Times New Roman" w:hAnsi="Arial" w:cs="Arial"/>
          <w:lang w:val="de-DE" w:eastAsia="ar-SA"/>
        </w:rPr>
        <w:t>.</w:t>
      </w:r>
      <w:r w:rsidR="006F32CA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8B04EB" w:rsidRPr="00F8497E">
          <w:rPr>
            <w:rStyle w:val="Hyperlink"/>
            <w:rFonts w:ascii="Arial" w:eastAsia="Times New Roman" w:hAnsi="Arial" w:cs="Arial"/>
            <w:lang w:val="de-DE" w:eastAsia="ar-SA"/>
          </w:rPr>
          <w:t>www.pfaffen-winkel.de</w:t>
        </w:r>
      </w:hyperlink>
    </w:p>
    <w:sectPr w:rsidR="00BD4733" w:rsidRPr="0041592F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28E" w14:textId="77777777" w:rsidR="00405985" w:rsidRDefault="00405985" w:rsidP="00077716">
      <w:pPr>
        <w:spacing w:after="0" w:line="240" w:lineRule="auto"/>
      </w:pPr>
      <w:r>
        <w:separator/>
      </w:r>
    </w:p>
  </w:endnote>
  <w:endnote w:type="continuationSeparator" w:id="0">
    <w:p w14:paraId="1EFD01F8" w14:textId="77777777" w:rsidR="00405985" w:rsidRDefault="0040598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F27" w14:textId="77777777" w:rsidR="00405985" w:rsidRDefault="00405985" w:rsidP="00077716">
      <w:pPr>
        <w:spacing w:after="0" w:line="240" w:lineRule="auto"/>
      </w:pPr>
      <w:r>
        <w:separator/>
      </w:r>
    </w:p>
  </w:footnote>
  <w:footnote w:type="continuationSeparator" w:id="0">
    <w:p w14:paraId="194C6F58" w14:textId="77777777" w:rsidR="00405985" w:rsidRDefault="0040598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10B7"/>
    <w:rsid w:val="00023B0B"/>
    <w:rsid w:val="000273AC"/>
    <w:rsid w:val="00032303"/>
    <w:rsid w:val="00052D3C"/>
    <w:rsid w:val="00055247"/>
    <w:rsid w:val="00060E9C"/>
    <w:rsid w:val="00077716"/>
    <w:rsid w:val="00087462"/>
    <w:rsid w:val="0009403E"/>
    <w:rsid w:val="000A30AD"/>
    <w:rsid w:val="000A5786"/>
    <w:rsid w:val="000D7992"/>
    <w:rsid w:val="000E490B"/>
    <w:rsid w:val="000E7467"/>
    <w:rsid w:val="00117569"/>
    <w:rsid w:val="00126474"/>
    <w:rsid w:val="001552D9"/>
    <w:rsid w:val="0016077F"/>
    <w:rsid w:val="00185491"/>
    <w:rsid w:val="00186CA1"/>
    <w:rsid w:val="001945F7"/>
    <w:rsid w:val="0019540C"/>
    <w:rsid w:val="001A5715"/>
    <w:rsid w:val="001B21D8"/>
    <w:rsid w:val="001C2EFE"/>
    <w:rsid w:val="001D6324"/>
    <w:rsid w:val="001E6E6D"/>
    <w:rsid w:val="001F77FF"/>
    <w:rsid w:val="00212046"/>
    <w:rsid w:val="002212BF"/>
    <w:rsid w:val="002236EA"/>
    <w:rsid w:val="00246D9F"/>
    <w:rsid w:val="00264529"/>
    <w:rsid w:val="00271B48"/>
    <w:rsid w:val="00283532"/>
    <w:rsid w:val="002A7206"/>
    <w:rsid w:val="002C1057"/>
    <w:rsid w:val="002D3AB8"/>
    <w:rsid w:val="002E7733"/>
    <w:rsid w:val="003006E2"/>
    <w:rsid w:val="0030420B"/>
    <w:rsid w:val="0030746D"/>
    <w:rsid w:val="00327FEF"/>
    <w:rsid w:val="0033279A"/>
    <w:rsid w:val="00337A89"/>
    <w:rsid w:val="00360E83"/>
    <w:rsid w:val="0037394A"/>
    <w:rsid w:val="003826D7"/>
    <w:rsid w:val="0038448F"/>
    <w:rsid w:val="003961B4"/>
    <w:rsid w:val="003C4EA5"/>
    <w:rsid w:val="003D34B6"/>
    <w:rsid w:val="003E2844"/>
    <w:rsid w:val="003E5A60"/>
    <w:rsid w:val="003F2310"/>
    <w:rsid w:val="00405985"/>
    <w:rsid w:val="00411477"/>
    <w:rsid w:val="0041592F"/>
    <w:rsid w:val="00420F51"/>
    <w:rsid w:val="0044437B"/>
    <w:rsid w:val="00452CB1"/>
    <w:rsid w:val="00455E04"/>
    <w:rsid w:val="00456944"/>
    <w:rsid w:val="004648D3"/>
    <w:rsid w:val="004754F5"/>
    <w:rsid w:val="004770D0"/>
    <w:rsid w:val="0049176F"/>
    <w:rsid w:val="004C4F09"/>
    <w:rsid w:val="004F11DC"/>
    <w:rsid w:val="004F2CEA"/>
    <w:rsid w:val="004F7A37"/>
    <w:rsid w:val="004F7D9A"/>
    <w:rsid w:val="00502E56"/>
    <w:rsid w:val="00517B96"/>
    <w:rsid w:val="00560DE1"/>
    <w:rsid w:val="00583F3F"/>
    <w:rsid w:val="005E75B3"/>
    <w:rsid w:val="005F1AAF"/>
    <w:rsid w:val="005F7E65"/>
    <w:rsid w:val="00602A0B"/>
    <w:rsid w:val="00617F47"/>
    <w:rsid w:val="00623672"/>
    <w:rsid w:val="00623F3E"/>
    <w:rsid w:val="006724F7"/>
    <w:rsid w:val="00675DDC"/>
    <w:rsid w:val="00683523"/>
    <w:rsid w:val="006861FA"/>
    <w:rsid w:val="006928EB"/>
    <w:rsid w:val="006B451A"/>
    <w:rsid w:val="006D3E6E"/>
    <w:rsid w:val="006F32CA"/>
    <w:rsid w:val="00700785"/>
    <w:rsid w:val="00716119"/>
    <w:rsid w:val="00722B50"/>
    <w:rsid w:val="00737442"/>
    <w:rsid w:val="007666DE"/>
    <w:rsid w:val="007707E8"/>
    <w:rsid w:val="007C0591"/>
    <w:rsid w:val="007D52AF"/>
    <w:rsid w:val="007D55BE"/>
    <w:rsid w:val="008329CF"/>
    <w:rsid w:val="00833662"/>
    <w:rsid w:val="0083479A"/>
    <w:rsid w:val="0086292F"/>
    <w:rsid w:val="0088281B"/>
    <w:rsid w:val="00896DB0"/>
    <w:rsid w:val="008A71C4"/>
    <w:rsid w:val="008B04EB"/>
    <w:rsid w:val="008C24A4"/>
    <w:rsid w:val="008D10BE"/>
    <w:rsid w:val="008E050A"/>
    <w:rsid w:val="008E1BD1"/>
    <w:rsid w:val="00902A0C"/>
    <w:rsid w:val="00904D0D"/>
    <w:rsid w:val="00906B54"/>
    <w:rsid w:val="00912E9E"/>
    <w:rsid w:val="00944CF7"/>
    <w:rsid w:val="00955196"/>
    <w:rsid w:val="0095647B"/>
    <w:rsid w:val="00957039"/>
    <w:rsid w:val="0095798A"/>
    <w:rsid w:val="00962597"/>
    <w:rsid w:val="00976BE7"/>
    <w:rsid w:val="00986CE0"/>
    <w:rsid w:val="009A5831"/>
    <w:rsid w:val="009B6124"/>
    <w:rsid w:val="009D047F"/>
    <w:rsid w:val="009E1800"/>
    <w:rsid w:val="009F1674"/>
    <w:rsid w:val="009F2593"/>
    <w:rsid w:val="009F5550"/>
    <w:rsid w:val="00A031E0"/>
    <w:rsid w:val="00A2413F"/>
    <w:rsid w:val="00A348EC"/>
    <w:rsid w:val="00A57CCC"/>
    <w:rsid w:val="00A74CAA"/>
    <w:rsid w:val="00A76041"/>
    <w:rsid w:val="00A84FF3"/>
    <w:rsid w:val="00A970C1"/>
    <w:rsid w:val="00A971B3"/>
    <w:rsid w:val="00AA5223"/>
    <w:rsid w:val="00AB4760"/>
    <w:rsid w:val="00AB6E47"/>
    <w:rsid w:val="00AD5C82"/>
    <w:rsid w:val="00AD7650"/>
    <w:rsid w:val="00B05667"/>
    <w:rsid w:val="00B347A9"/>
    <w:rsid w:val="00B619A8"/>
    <w:rsid w:val="00B76BAE"/>
    <w:rsid w:val="00B9011A"/>
    <w:rsid w:val="00B909F0"/>
    <w:rsid w:val="00B92908"/>
    <w:rsid w:val="00BA073F"/>
    <w:rsid w:val="00BC4689"/>
    <w:rsid w:val="00BD4733"/>
    <w:rsid w:val="00BD56F8"/>
    <w:rsid w:val="00BE24AE"/>
    <w:rsid w:val="00BE2BB3"/>
    <w:rsid w:val="00BE6087"/>
    <w:rsid w:val="00C01EFE"/>
    <w:rsid w:val="00C0277E"/>
    <w:rsid w:val="00C12802"/>
    <w:rsid w:val="00C31362"/>
    <w:rsid w:val="00C85FD5"/>
    <w:rsid w:val="00CA4FF2"/>
    <w:rsid w:val="00CB0452"/>
    <w:rsid w:val="00CB6069"/>
    <w:rsid w:val="00CC39B9"/>
    <w:rsid w:val="00CD0862"/>
    <w:rsid w:val="00CD6BD1"/>
    <w:rsid w:val="00CE6252"/>
    <w:rsid w:val="00D47844"/>
    <w:rsid w:val="00D53EA7"/>
    <w:rsid w:val="00D67B53"/>
    <w:rsid w:val="00D86F1D"/>
    <w:rsid w:val="00D87FB0"/>
    <w:rsid w:val="00DA1AA4"/>
    <w:rsid w:val="00DC6C29"/>
    <w:rsid w:val="00DE4879"/>
    <w:rsid w:val="00DE4F7E"/>
    <w:rsid w:val="00DF790F"/>
    <w:rsid w:val="00E127B5"/>
    <w:rsid w:val="00E26E22"/>
    <w:rsid w:val="00E41A2A"/>
    <w:rsid w:val="00E6729D"/>
    <w:rsid w:val="00E82D2B"/>
    <w:rsid w:val="00E946E2"/>
    <w:rsid w:val="00EA79BB"/>
    <w:rsid w:val="00ED2DF4"/>
    <w:rsid w:val="00EE32D2"/>
    <w:rsid w:val="00EF2878"/>
    <w:rsid w:val="00F06504"/>
    <w:rsid w:val="00F401FF"/>
    <w:rsid w:val="00F4438A"/>
    <w:rsid w:val="00F575A6"/>
    <w:rsid w:val="00F8379F"/>
    <w:rsid w:val="00F85B84"/>
    <w:rsid w:val="00FA108C"/>
    <w:rsid w:val="00FB04D5"/>
    <w:rsid w:val="00FC10D6"/>
    <w:rsid w:val="00FD30FC"/>
    <w:rsid w:val="00FD35B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6C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C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CA1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C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6CA1"/>
    <w:rPr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D87FB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affen-winke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affenwinkelradrundfahrt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996C-FC47-4325-B1F1-425FFEBB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4</cp:revision>
  <cp:lastPrinted>2022-06-02T07:37:00Z</cp:lastPrinted>
  <dcterms:created xsi:type="dcterms:W3CDTF">2022-06-03T08:21:00Z</dcterms:created>
  <dcterms:modified xsi:type="dcterms:W3CDTF">2022-06-03T12:37:00Z</dcterms:modified>
</cp:coreProperties>
</file>