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1F1EC" w14:textId="77777777" w:rsidR="00FD35B0" w:rsidRPr="005F1AAF" w:rsidRDefault="00FD35B0" w:rsidP="00FD35B0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4"/>
          <w:szCs w:val="24"/>
          <w:lang w:val="de-DE" w:eastAsia="ar-SA"/>
        </w:rPr>
      </w:pPr>
      <w:r w:rsidRPr="005F1AAF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Presse-Info Naturpark Ammergauer Alpen</w:t>
      </w:r>
    </w:p>
    <w:p w14:paraId="4F172C61" w14:textId="71ED61FE" w:rsidR="0037394A" w:rsidRDefault="00137631" w:rsidP="00BD56F8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11</w:t>
      </w:r>
      <w:r w:rsidR="00FD35B0" w:rsidRPr="005F1AA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Juli</w:t>
      </w:r>
      <w:r w:rsidR="00FD35B0" w:rsidRPr="005F1AA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 w:rsidR="00B619A8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2CB9BEC1" w14:textId="77777777" w:rsidR="00BD56F8" w:rsidRPr="00ED0ECD" w:rsidRDefault="00BD56F8" w:rsidP="00912E9E">
      <w:pPr>
        <w:suppressAutoHyphens/>
        <w:spacing w:after="0" w:line="240" w:lineRule="auto"/>
        <w:ind w:left="992" w:right="1213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0DD14452" w14:textId="2030922D" w:rsidR="00906B54" w:rsidRPr="007D55BE" w:rsidRDefault="005B0852" w:rsidP="00906B54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Im Urlaub zum Umwelt-Detektiv</w:t>
      </w:r>
      <w:r w:rsidR="008B5C90">
        <w:rPr>
          <w:rFonts w:ascii="Arial" w:eastAsia="Times New Roman" w:hAnsi="Arial" w:cs="Arial"/>
          <w:b/>
          <w:lang w:val="de-DE" w:eastAsia="ar-SA"/>
        </w:rPr>
        <w:t>: Neues Ferienprogramm</w:t>
      </w:r>
      <w:r w:rsidR="00B619A8">
        <w:rPr>
          <w:rFonts w:ascii="Arial" w:eastAsia="Times New Roman" w:hAnsi="Arial" w:cs="Arial"/>
          <w:b/>
          <w:lang w:val="de-DE" w:eastAsia="ar-SA"/>
        </w:rPr>
        <w:t xml:space="preserve"> im Naturpark Ammergauer Alpen</w:t>
      </w:r>
    </w:p>
    <w:p w14:paraId="1648521D" w14:textId="56E19793" w:rsidR="0033279A" w:rsidRDefault="00906B54" w:rsidP="005B0852">
      <w:pPr>
        <w:spacing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 w:rsidRPr="007D55BE">
        <w:rPr>
          <w:rFonts w:ascii="Arial" w:eastAsia="Times New Roman" w:hAnsi="Arial" w:cs="Arial"/>
          <w:lang w:val="de-DE" w:eastAsia="ar-SA"/>
        </w:rPr>
        <w:t>(</w:t>
      </w:r>
      <w:r w:rsidR="005621F2">
        <w:rPr>
          <w:rFonts w:ascii="Arial" w:eastAsia="Times New Roman" w:hAnsi="Arial" w:cs="Arial"/>
          <w:lang w:val="de-DE" w:eastAsia="ar-SA"/>
        </w:rPr>
        <w:t>Bad Bayersoien</w:t>
      </w:r>
      <w:r w:rsidRPr="007D55BE">
        <w:rPr>
          <w:rFonts w:ascii="Arial" w:eastAsia="Times New Roman" w:hAnsi="Arial" w:cs="Arial"/>
          <w:lang w:val="de-DE" w:eastAsia="ar-SA"/>
        </w:rPr>
        <w:t>)</w:t>
      </w:r>
      <w:r w:rsidR="00902A0C">
        <w:rPr>
          <w:rFonts w:ascii="Arial" w:eastAsia="Times New Roman" w:hAnsi="Arial" w:cs="Arial"/>
          <w:lang w:val="de-DE" w:eastAsia="ar-SA"/>
        </w:rPr>
        <w:t xml:space="preserve"> </w:t>
      </w:r>
      <w:r w:rsidR="005B0852">
        <w:rPr>
          <w:rFonts w:ascii="Arial" w:eastAsia="Times New Roman" w:hAnsi="Arial" w:cs="Arial"/>
          <w:lang w:val="de-DE" w:eastAsia="ar-SA"/>
        </w:rPr>
        <w:t>Ein</w:t>
      </w:r>
      <w:r w:rsidR="00E13D3B">
        <w:rPr>
          <w:rFonts w:ascii="Arial" w:eastAsia="Times New Roman" w:hAnsi="Arial" w:cs="Arial"/>
          <w:lang w:val="de-DE" w:eastAsia="ar-SA"/>
        </w:rPr>
        <w:t xml:space="preserve"> Bootsrennen mit selbstgebauten Wasserflitzern veranstalten</w:t>
      </w:r>
      <w:r w:rsidR="005B0852">
        <w:rPr>
          <w:rFonts w:ascii="Arial" w:eastAsia="Times New Roman" w:hAnsi="Arial" w:cs="Arial"/>
          <w:lang w:val="de-DE" w:eastAsia="ar-SA"/>
        </w:rPr>
        <w:t xml:space="preserve">, den </w:t>
      </w:r>
      <w:r w:rsidR="00752704">
        <w:rPr>
          <w:rFonts w:ascii="Arial" w:eastAsia="Times New Roman" w:hAnsi="Arial" w:cs="Arial"/>
          <w:lang w:val="de-DE" w:eastAsia="ar-SA"/>
        </w:rPr>
        <w:t>Wald zur Bühne machen</w:t>
      </w:r>
      <w:r w:rsidR="00E13D3B">
        <w:rPr>
          <w:rFonts w:ascii="Arial" w:eastAsia="Times New Roman" w:hAnsi="Arial" w:cs="Arial"/>
          <w:lang w:val="de-DE" w:eastAsia="ar-SA"/>
        </w:rPr>
        <w:t xml:space="preserve"> </w:t>
      </w:r>
      <w:r w:rsidR="00A2008C">
        <w:rPr>
          <w:rFonts w:ascii="Arial" w:eastAsia="Times New Roman" w:hAnsi="Arial" w:cs="Arial"/>
          <w:lang w:val="de-DE" w:eastAsia="ar-SA"/>
        </w:rPr>
        <w:t xml:space="preserve">oder einfach in der Wiese </w:t>
      </w:r>
      <w:r w:rsidR="00752704">
        <w:rPr>
          <w:rFonts w:ascii="Arial" w:eastAsia="Times New Roman" w:hAnsi="Arial" w:cs="Arial"/>
          <w:lang w:val="de-DE" w:eastAsia="ar-SA"/>
        </w:rPr>
        <w:t xml:space="preserve">das große </w:t>
      </w:r>
      <w:r w:rsidR="00A2008C">
        <w:rPr>
          <w:rFonts w:ascii="Arial" w:eastAsia="Times New Roman" w:hAnsi="Arial" w:cs="Arial"/>
          <w:lang w:val="de-DE" w:eastAsia="ar-SA"/>
        </w:rPr>
        <w:t xml:space="preserve">Krabbeln beobachten? </w:t>
      </w:r>
      <w:r w:rsidR="00DB3B53">
        <w:rPr>
          <w:rFonts w:ascii="Arial" w:eastAsia="Times New Roman" w:hAnsi="Arial" w:cs="Arial"/>
          <w:lang w:val="de-DE" w:eastAsia="ar-SA"/>
        </w:rPr>
        <w:t xml:space="preserve">Diese und weitere Abenteuer </w:t>
      </w:r>
      <w:r w:rsidR="005A0498">
        <w:rPr>
          <w:rFonts w:ascii="Arial" w:eastAsia="Times New Roman" w:hAnsi="Arial" w:cs="Arial"/>
          <w:lang w:val="de-DE" w:eastAsia="ar-SA"/>
        </w:rPr>
        <w:t>stehen auf dem neuen Ferienprogramm des Naturparks Ammergauer Alpen für Kinder im Alter zwischen</w:t>
      </w:r>
      <w:r w:rsidR="00211CB4">
        <w:rPr>
          <w:rFonts w:ascii="Arial" w:eastAsia="Times New Roman" w:hAnsi="Arial" w:cs="Arial"/>
          <w:lang w:val="de-DE" w:eastAsia="ar-SA"/>
        </w:rPr>
        <w:t xml:space="preserve"> 4</w:t>
      </w:r>
      <w:r w:rsidR="005A0498">
        <w:rPr>
          <w:rFonts w:ascii="Arial" w:eastAsia="Times New Roman" w:hAnsi="Arial" w:cs="Arial"/>
          <w:lang w:val="de-DE" w:eastAsia="ar-SA"/>
        </w:rPr>
        <w:t xml:space="preserve"> und 12 Jahren</w:t>
      </w:r>
      <w:r w:rsidR="00CF45BB">
        <w:rPr>
          <w:rFonts w:ascii="Arial" w:eastAsia="Times New Roman" w:hAnsi="Arial" w:cs="Arial"/>
          <w:lang w:val="de-DE" w:eastAsia="ar-SA"/>
        </w:rPr>
        <w:t xml:space="preserve"> (Gästekinder wie Einheimische). </w:t>
      </w:r>
      <w:r w:rsidR="008A46A7">
        <w:rPr>
          <w:rFonts w:ascii="Arial" w:eastAsia="Times New Roman" w:hAnsi="Arial" w:cs="Arial"/>
          <w:lang w:val="de-DE" w:eastAsia="ar-SA"/>
        </w:rPr>
        <w:t xml:space="preserve">Angehende Junior-Ranger </w:t>
      </w:r>
      <w:r w:rsidR="005B0852">
        <w:rPr>
          <w:rFonts w:ascii="Arial" w:eastAsia="Times New Roman" w:hAnsi="Arial" w:cs="Arial"/>
          <w:lang w:val="de-DE" w:eastAsia="ar-SA"/>
        </w:rPr>
        <w:t xml:space="preserve">gehen von 1. bis 19. August mit der Landschaftsökologin und Naturpädagogin Doris Nebel auf Entdeckungstour und erleben </w:t>
      </w:r>
      <w:r w:rsidR="008A46A7">
        <w:rPr>
          <w:rFonts w:ascii="Arial" w:eastAsia="Times New Roman" w:hAnsi="Arial" w:cs="Arial"/>
          <w:lang w:val="de-DE" w:eastAsia="ar-SA"/>
        </w:rPr>
        <w:t xml:space="preserve">jeden Tag ein neues </w:t>
      </w:r>
      <w:r w:rsidR="005A0498">
        <w:rPr>
          <w:rFonts w:ascii="Arial" w:eastAsia="Times New Roman" w:hAnsi="Arial" w:cs="Arial"/>
          <w:lang w:val="de-DE" w:eastAsia="ar-SA"/>
        </w:rPr>
        <w:t>grünes Wunde</w:t>
      </w:r>
      <w:r w:rsidR="00937DC3">
        <w:rPr>
          <w:rFonts w:ascii="Arial" w:eastAsia="Times New Roman" w:hAnsi="Arial" w:cs="Arial"/>
          <w:lang w:val="de-DE" w:eastAsia="ar-SA"/>
        </w:rPr>
        <w:t>r</w:t>
      </w:r>
      <w:r w:rsidR="008D79D2">
        <w:rPr>
          <w:rFonts w:ascii="Arial" w:eastAsia="Times New Roman" w:hAnsi="Arial" w:cs="Arial"/>
          <w:lang w:val="de-DE" w:eastAsia="ar-SA"/>
        </w:rPr>
        <w:t>. Und davon gibt es im 227 Quadratkilometer großen Naturpark</w:t>
      </w:r>
      <w:r w:rsidR="00923B98">
        <w:rPr>
          <w:rFonts w:ascii="Arial" w:eastAsia="Times New Roman" w:hAnsi="Arial" w:cs="Arial"/>
          <w:lang w:val="de-DE" w:eastAsia="ar-SA"/>
        </w:rPr>
        <w:t xml:space="preserve">, der sich zwischen dem Soier See im Norden und dem Graswangtal </w:t>
      </w:r>
      <w:r w:rsidR="00AA4BC0">
        <w:rPr>
          <w:rFonts w:ascii="Arial" w:eastAsia="Times New Roman" w:hAnsi="Arial" w:cs="Arial"/>
          <w:lang w:val="de-DE" w:eastAsia="ar-SA"/>
        </w:rPr>
        <w:t xml:space="preserve">im Süden </w:t>
      </w:r>
      <w:r w:rsidR="00C02EDF">
        <w:rPr>
          <w:rFonts w:ascii="Arial" w:eastAsia="Times New Roman" w:hAnsi="Arial" w:cs="Arial"/>
          <w:lang w:val="de-DE" w:eastAsia="ar-SA"/>
        </w:rPr>
        <w:t>erstreckt</w:t>
      </w:r>
      <w:r w:rsidR="00923B98">
        <w:rPr>
          <w:rFonts w:ascii="Arial" w:eastAsia="Times New Roman" w:hAnsi="Arial" w:cs="Arial"/>
          <w:lang w:val="de-DE" w:eastAsia="ar-SA"/>
        </w:rPr>
        <w:t xml:space="preserve">, reichlich. Die Ausflüge kosten inklusive </w:t>
      </w:r>
      <w:r w:rsidR="00C02EDF">
        <w:rPr>
          <w:rFonts w:ascii="Arial" w:eastAsia="Times New Roman" w:hAnsi="Arial" w:cs="Arial"/>
          <w:lang w:val="de-DE" w:eastAsia="ar-SA"/>
        </w:rPr>
        <w:t>Verpflegung</w:t>
      </w:r>
      <w:r w:rsidR="00923B98">
        <w:rPr>
          <w:rFonts w:ascii="Arial" w:eastAsia="Times New Roman" w:hAnsi="Arial" w:cs="Arial"/>
          <w:lang w:val="de-DE" w:eastAsia="ar-SA"/>
        </w:rPr>
        <w:t xml:space="preserve"> und Material 10 Euro pro Tag und Kind</w:t>
      </w:r>
      <w:r w:rsidR="00752704">
        <w:rPr>
          <w:rFonts w:ascii="Arial" w:eastAsia="Times New Roman" w:hAnsi="Arial" w:cs="Arial"/>
          <w:lang w:val="de-DE" w:eastAsia="ar-SA"/>
        </w:rPr>
        <w:t xml:space="preserve"> und</w:t>
      </w:r>
      <w:r w:rsidR="00AA4BC0">
        <w:rPr>
          <w:rFonts w:ascii="Arial" w:eastAsia="Times New Roman" w:hAnsi="Arial" w:cs="Arial"/>
          <w:lang w:val="de-DE" w:eastAsia="ar-SA"/>
        </w:rPr>
        <w:t xml:space="preserve"> sind unter</w:t>
      </w:r>
      <w:r w:rsidR="00923B98">
        <w:rPr>
          <w:rFonts w:ascii="Arial" w:eastAsia="Times New Roman" w:hAnsi="Arial" w:cs="Arial"/>
          <w:lang w:val="de-DE" w:eastAsia="ar-SA"/>
        </w:rPr>
        <w:t xml:space="preserve"> </w:t>
      </w:r>
      <w:hyperlink r:id="rId7" w:history="1">
        <w:r w:rsidR="00923B98" w:rsidRPr="00311294">
          <w:rPr>
            <w:rStyle w:val="Hyperlink"/>
            <w:rFonts w:ascii="Arial" w:eastAsia="Times New Roman" w:hAnsi="Arial" w:cs="Arial"/>
            <w:lang w:val="de-DE" w:eastAsia="ar-SA"/>
          </w:rPr>
          <w:t>www.ammergauer-alpen.de/ferienprogramm</w:t>
        </w:r>
      </w:hyperlink>
      <w:r w:rsidR="00923B98">
        <w:rPr>
          <w:rFonts w:ascii="Arial" w:eastAsia="Times New Roman" w:hAnsi="Arial" w:cs="Arial"/>
          <w:lang w:val="de-DE" w:eastAsia="ar-SA"/>
        </w:rPr>
        <w:t xml:space="preserve"> für einen </w:t>
      </w:r>
      <w:r w:rsidR="00AA4BC0">
        <w:rPr>
          <w:rFonts w:ascii="Arial" w:eastAsia="Times New Roman" w:hAnsi="Arial" w:cs="Arial"/>
          <w:lang w:val="de-DE" w:eastAsia="ar-SA"/>
        </w:rPr>
        <w:t>oder</w:t>
      </w:r>
      <w:r w:rsidR="00923B98">
        <w:rPr>
          <w:rFonts w:ascii="Arial" w:eastAsia="Times New Roman" w:hAnsi="Arial" w:cs="Arial"/>
          <w:lang w:val="de-DE" w:eastAsia="ar-SA"/>
        </w:rPr>
        <w:t xml:space="preserve"> mehrere Tage buchbar. Weitere Infos</w:t>
      </w:r>
      <w:r w:rsidR="00AA4BC0">
        <w:rPr>
          <w:rFonts w:ascii="Arial" w:eastAsia="Times New Roman" w:hAnsi="Arial" w:cs="Arial"/>
          <w:lang w:val="de-DE" w:eastAsia="ar-SA"/>
        </w:rPr>
        <w:t>:</w:t>
      </w:r>
      <w:r w:rsidR="00923B98">
        <w:rPr>
          <w:rFonts w:ascii="Arial" w:eastAsia="Times New Roman" w:hAnsi="Arial" w:cs="Arial"/>
          <w:lang w:val="de-DE" w:eastAsia="ar-SA"/>
        </w:rPr>
        <w:t xml:space="preserve"> </w:t>
      </w:r>
      <w:hyperlink r:id="rId8" w:history="1">
        <w:r w:rsidR="007D52AF" w:rsidRPr="0043570D">
          <w:rPr>
            <w:rStyle w:val="Hyperlink"/>
            <w:rFonts w:ascii="Arial" w:eastAsia="Times New Roman" w:hAnsi="Arial" w:cs="Arial"/>
            <w:lang w:val="de-DE" w:eastAsia="ar-SA"/>
          </w:rPr>
          <w:t>www.ammergauer-alpen.de</w:t>
        </w:r>
      </w:hyperlink>
      <w:r w:rsidR="000273AC">
        <w:rPr>
          <w:rFonts w:ascii="Arial" w:eastAsia="Times New Roman" w:hAnsi="Arial" w:cs="Arial"/>
          <w:lang w:val="de-DE" w:eastAsia="ar-SA"/>
        </w:rPr>
        <w:t xml:space="preserve">, </w:t>
      </w:r>
      <w:hyperlink r:id="rId9" w:history="1">
        <w:r w:rsidR="000273AC" w:rsidRPr="0043570D">
          <w:rPr>
            <w:rStyle w:val="Hyperlink"/>
            <w:rFonts w:ascii="Arial" w:eastAsia="Times New Roman" w:hAnsi="Arial" w:cs="Arial"/>
            <w:lang w:val="de-DE" w:eastAsia="ar-SA"/>
          </w:rPr>
          <w:t>www.naturpark-ammergauer-alpen.de</w:t>
        </w:r>
      </w:hyperlink>
    </w:p>
    <w:p w14:paraId="18FD7ECE" w14:textId="211376B7" w:rsidR="009F5550" w:rsidRDefault="005E75B3" w:rsidP="00E41A2A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de-DE"/>
        </w:rPr>
      </w:pPr>
      <w:r w:rsidRPr="005669B0">
        <w:rPr>
          <w:rFonts w:ascii="Arial" w:eastAsia="Times New Roman" w:hAnsi="Arial" w:cs="Arial"/>
          <w:i/>
          <w:lang w:val="de-DE" w:eastAsia="de-DE"/>
        </w:rPr>
        <w:t xml:space="preserve">Hinweis: </w:t>
      </w:r>
      <w:r>
        <w:rPr>
          <w:rFonts w:ascii="Arial" w:eastAsia="Times New Roman" w:hAnsi="Arial" w:cs="Arial"/>
          <w:i/>
          <w:lang w:val="de-DE" w:eastAsia="de-DE"/>
        </w:rPr>
        <w:t xml:space="preserve">Die </w:t>
      </w:r>
      <w:r w:rsidRPr="005669B0">
        <w:rPr>
          <w:rFonts w:ascii="Arial" w:eastAsia="Times New Roman" w:hAnsi="Arial" w:cs="Arial"/>
          <w:i/>
          <w:lang w:val="de-DE" w:eastAsia="de-DE"/>
        </w:rPr>
        <w:t xml:space="preserve">Langfassung des Textes und weitere Fotos </w:t>
      </w:r>
      <w:r w:rsidRPr="00C44C69">
        <w:rPr>
          <w:rFonts w:ascii="Arial" w:eastAsia="Times New Roman" w:hAnsi="Arial" w:cs="Arial"/>
          <w:i/>
          <w:lang w:val="de-DE" w:eastAsia="de-DE"/>
        </w:rPr>
        <w:t xml:space="preserve">werden am </w:t>
      </w:r>
      <w:r w:rsidR="00137631">
        <w:rPr>
          <w:rFonts w:ascii="Arial" w:eastAsia="Times New Roman" w:hAnsi="Arial" w:cs="Arial"/>
          <w:i/>
          <w:lang w:val="de-DE" w:eastAsia="de-DE"/>
        </w:rPr>
        <w:t>1</w:t>
      </w:r>
      <w:r w:rsidR="00B619A8">
        <w:rPr>
          <w:rFonts w:ascii="Arial" w:eastAsia="Times New Roman" w:hAnsi="Arial" w:cs="Arial"/>
          <w:i/>
          <w:lang w:val="de-DE" w:eastAsia="de-DE"/>
        </w:rPr>
        <w:t>5</w:t>
      </w:r>
      <w:r w:rsidRPr="00C44C69">
        <w:rPr>
          <w:rFonts w:ascii="Arial" w:eastAsia="Times New Roman" w:hAnsi="Arial" w:cs="Arial"/>
          <w:i/>
          <w:lang w:val="de-DE" w:eastAsia="de-DE"/>
        </w:rPr>
        <w:t>.</w:t>
      </w:r>
      <w:r>
        <w:rPr>
          <w:rFonts w:ascii="Arial" w:eastAsia="Times New Roman" w:hAnsi="Arial" w:cs="Arial"/>
          <w:i/>
          <w:lang w:val="de-DE" w:eastAsia="de-DE"/>
        </w:rPr>
        <w:t xml:space="preserve"> </w:t>
      </w:r>
      <w:r w:rsidR="00137631">
        <w:rPr>
          <w:rFonts w:ascii="Arial" w:eastAsia="Times New Roman" w:hAnsi="Arial" w:cs="Arial"/>
          <w:i/>
          <w:lang w:val="de-DE" w:eastAsia="de-DE"/>
        </w:rPr>
        <w:t>Jul</w:t>
      </w:r>
      <w:r w:rsidR="00B619A8">
        <w:rPr>
          <w:rFonts w:ascii="Arial" w:eastAsia="Times New Roman" w:hAnsi="Arial" w:cs="Arial"/>
          <w:i/>
          <w:lang w:val="de-DE" w:eastAsia="de-DE"/>
        </w:rPr>
        <w:t>i</w:t>
      </w:r>
      <w:r w:rsidRPr="00C44C69">
        <w:rPr>
          <w:rFonts w:ascii="Arial" w:eastAsia="Times New Roman" w:hAnsi="Arial" w:cs="Arial"/>
          <w:i/>
          <w:lang w:val="de-DE" w:eastAsia="de-DE"/>
        </w:rPr>
        <w:t xml:space="preserve"> versendet.</w:t>
      </w:r>
    </w:p>
    <w:sectPr w:rsidR="009F5550" w:rsidSect="008E050A">
      <w:footerReference w:type="default" r:id="rId10"/>
      <w:headerReference w:type="first" r:id="rId11"/>
      <w:footerReference w:type="first" r:id="rId12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D028E" w14:textId="77777777" w:rsidR="00405985" w:rsidRDefault="00405985" w:rsidP="00077716">
      <w:pPr>
        <w:spacing w:after="0" w:line="240" w:lineRule="auto"/>
      </w:pPr>
      <w:r>
        <w:separator/>
      </w:r>
    </w:p>
  </w:endnote>
  <w:endnote w:type="continuationSeparator" w:id="0">
    <w:p w14:paraId="1EFD01F8" w14:textId="77777777" w:rsidR="00405985" w:rsidRDefault="00405985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B3AA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34A6B89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90C141A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154F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A6B4540" w14:textId="64243B44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1C2EFE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104C8204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0EF27" w14:textId="77777777" w:rsidR="00405985" w:rsidRDefault="00405985" w:rsidP="00077716">
      <w:pPr>
        <w:spacing w:after="0" w:line="240" w:lineRule="auto"/>
      </w:pPr>
      <w:r>
        <w:separator/>
      </w:r>
    </w:p>
  </w:footnote>
  <w:footnote w:type="continuationSeparator" w:id="0">
    <w:p w14:paraId="194C6F58" w14:textId="77777777" w:rsidR="00405985" w:rsidRDefault="00405985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D74F" w14:textId="77777777" w:rsidR="00F575A6" w:rsidRPr="00F575A6" w:rsidRDefault="004648D3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F66DD9" wp14:editId="26E0ED1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1BD7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DF50565" wp14:editId="5BDCAC56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C455F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F50565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BCC455F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210B7"/>
    <w:rsid w:val="00023B0B"/>
    <w:rsid w:val="000273AC"/>
    <w:rsid w:val="00052D3C"/>
    <w:rsid w:val="00055247"/>
    <w:rsid w:val="00060E9C"/>
    <w:rsid w:val="00077716"/>
    <w:rsid w:val="00087462"/>
    <w:rsid w:val="000A30AD"/>
    <w:rsid w:val="000A5786"/>
    <w:rsid w:val="000D7992"/>
    <w:rsid w:val="00117569"/>
    <w:rsid w:val="00137631"/>
    <w:rsid w:val="001552D9"/>
    <w:rsid w:val="0016077F"/>
    <w:rsid w:val="00185491"/>
    <w:rsid w:val="0019540C"/>
    <w:rsid w:val="001A5715"/>
    <w:rsid w:val="001C2EFE"/>
    <w:rsid w:val="001E6E6D"/>
    <w:rsid w:val="001F77FF"/>
    <w:rsid w:val="00203FF0"/>
    <w:rsid w:val="00211CB4"/>
    <w:rsid w:val="00246D9F"/>
    <w:rsid w:val="00271B48"/>
    <w:rsid w:val="00283532"/>
    <w:rsid w:val="002A7206"/>
    <w:rsid w:val="002D3AB8"/>
    <w:rsid w:val="002E7733"/>
    <w:rsid w:val="003006E2"/>
    <w:rsid w:val="0030420B"/>
    <w:rsid w:val="0030746D"/>
    <w:rsid w:val="00327FEF"/>
    <w:rsid w:val="0033279A"/>
    <w:rsid w:val="00337A89"/>
    <w:rsid w:val="0037394A"/>
    <w:rsid w:val="0038448F"/>
    <w:rsid w:val="003C4EA5"/>
    <w:rsid w:val="003E2844"/>
    <w:rsid w:val="003E5A60"/>
    <w:rsid w:val="003F2310"/>
    <w:rsid w:val="00405985"/>
    <w:rsid w:val="00411477"/>
    <w:rsid w:val="00420F51"/>
    <w:rsid w:val="0044437B"/>
    <w:rsid w:val="00455E04"/>
    <w:rsid w:val="00456944"/>
    <w:rsid w:val="004648D3"/>
    <w:rsid w:val="0047039E"/>
    <w:rsid w:val="004754F5"/>
    <w:rsid w:val="0049176F"/>
    <w:rsid w:val="004F2CEA"/>
    <w:rsid w:val="004F7D9A"/>
    <w:rsid w:val="00502E56"/>
    <w:rsid w:val="00517B96"/>
    <w:rsid w:val="00560DE1"/>
    <w:rsid w:val="005621F2"/>
    <w:rsid w:val="00583F3F"/>
    <w:rsid w:val="005A0498"/>
    <w:rsid w:val="005B0852"/>
    <w:rsid w:val="005E75B3"/>
    <w:rsid w:val="005F1AAF"/>
    <w:rsid w:val="005F7E65"/>
    <w:rsid w:val="00602A0B"/>
    <w:rsid w:val="00623672"/>
    <w:rsid w:val="006724F7"/>
    <w:rsid w:val="00675DDC"/>
    <w:rsid w:val="00683523"/>
    <w:rsid w:val="006861FA"/>
    <w:rsid w:val="006928EB"/>
    <w:rsid w:val="006B451A"/>
    <w:rsid w:val="006D3E6E"/>
    <w:rsid w:val="00716119"/>
    <w:rsid w:val="00722B50"/>
    <w:rsid w:val="00737442"/>
    <w:rsid w:val="00752704"/>
    <w:rsid w:val="007707E8"/>
    <w:rsid w:val="007C0591"/>
    <w:rsid w:val="007D52AF"/>
    <w:rsid w:val="007D55BE"/>
    <w:rsid w:val="008329CF"/>
    <w:rsid w:val="00833662"/>
    <w:rsid w:val="0083479A"/>
    <w:rsid w:val="0086292F"/>
    <w:rsid w:val="0088281B"/>
    <w:rsid w:val="00896DB0"/>
    <w:rsid w:val="008A46A7"/>
    <w:rsid w:val="008A71C4"/>
    <w:rsid w:val="008B5C90"/>
    <w:rsid w:val="008C24A4"/>
    <w:rsid w:val="008D79D2"/>
    <w:rsid w:val="008E050A"/>
    <w:rsid w:val="008E1BD1"/>
    <w:rsid w:val="00902A0C"/>
    <w:rsid w:val="00904D0D"/>
    <w:rsid w:val="00906B54"/>
    <w:rsid w:val="00912E9E"/>
    <w:rsid w:val="00923B98"/>
    <w:rsid w:val="00937DC3"/>
    <w:rsid w:val="00944CF7"/>
    <w:rsid w:val="00955196"/>
    <w:rsid w:val="00957039"/>
    <w:rsid w:val="0095798A"/>
    <w:rsid w:val="00962597"/>
    <w:rsid w:val="00986CE0"/>
    <w:rsid w:val="009B6124"/>
    <w:rsid w:val="009D047F"/>
    <w:rsid w:val="009E1800"/>
    <w:rsid w:val="009F1674"/>
    <w:rsid w:val="009F2593"/>
    <w:rsid w:val="009F5550"/>
    <w:rsid w:val="00A2008C"/>
    <w:rsid w:val="00A2413F"/>
    <w:rsid w:val="00A348EC"/>
    <w:rsid w:val="00A57CCC"/>
    <w:rsid w:val="00A821C0"/>
    <w:rsid w:val="00A84FF3"/>
    <w:rsid w:val="00A970C1"/>
    <w:rsid w:val="00A971B3"/>
    <w:rsid w:val="00AA4BC0"/>
    <w:rsid w:val="00AA5223"/>
    <w:rsid w:val="00AB4760"/>
    <w:rsid w:val="00AB6E47"/>
    <w:rsid w:val="00AD7650"/>
    <w:rsid w:val="00B05667"/>
    <w:rsid w:val="00B347A9"/>
    <w:rsid w:val="00B619A8"/>
    <w:rsid w:val="00B76BAE"/>
    <w:rsid w:val="00B9011A"/>
    <w:rsid w:val="00B909F0"/>
    <w:rsid w:val="00BA073F"/>
    <w:rsid w:val="00BC4689"/>
    <w:rsid w:val="00BD56F8"/>
    <w:rsid w:val="00BE2BB3"/>
    <w:rsid w:val="00BE6087"/>
    <w:rsid w:val="00C01EFE"/>
    <w:rsid w:val="00C02EDF"/>
    <w:rsid w:val="00C12802"/>
    <w:rsid w:val="00C31362"/>
    <w:rsid w:val="00C85FD5"/>
    <w:rsid w:val="00CA4FF2"/>
    <w:rsid w:val="00CB0452"/>
    <w:rsid w:val="00CB6069"/>
    <w:rsid w:val="00CC39B9"/>
    <w:rsid w:val="00CD0862"/>
    <w:rsid w:val="00CE6252"/>
    <w:rsid w:val="00CF45BB"/>
    <w:rsid w:val="00D4307C"/>
    <w:rsid w:val="00D47844"/>
    <w:rsid w:val="00D53EA7"/>
    <w:rsid w:val="00D67B53"/>
    <w:rsid w:val="00D86F1D"/>
    <w:rsid w:val="00DA1AA4"/>
    <w:rsid w:val="00DB3B53"/>
    <w:rsid w:val="00DC6C29"/>
    <w:rsid w:val="00DE4879"/>
    <w:rsid w:val="00DE4F7E"/>
    <w:rsid w:val="00DF790F"/>
    <w:rsid w:val="00E127B5"/>
    <w:rsid w:val="00E13D3B"/>
    <w:rsid w:val="00E26E22"/>
    <w:rsid w:val="00E41A2A"/>
    <w:rsid w:val="00E6729D"/>
    <w:rsid w:val="00E80F5A"/>
    <w:rsid w:val="00E946E2"/>
    <w:rsid w:val="00EA79BB"/>
    <w:rsid w:val="00ED2DF4"/>
    <w:rsid w:val="00EF2878"/>
    <w:rsid w:val="00F06504"/>
    <w:rsid w:val="00F401FF"/>
    <w:rsid w:val="00F4438A"/>
    <w:rsid w:val="00F575A6"/>
    <w:rsid w:val="00FB04D5"/>
    <w:rsid w:val="00FD30FC"/>
    <w:rsid w:val="00FD35B0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130545D"/>
  <w15:chartTrackingRefBased/>
  <w15:docId w15:val="{81AA19B0-A73C-4B5B-BC5C-705486D0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EF287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D30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D35B0"/>
    <w:rPr>
      <w:color w:val="605E5C"/>
      <w:shd w:val="clear" w:color="auto" w:fill="E1DFDD"/>
    </w:rPr>
  </w:style>
  <w:style w:type="character" w:styleId="HTMLCode">
    <w:name w:val="HTML Code"/>
    <w:basedOn w:val="Absatz-Standardschriftart"/>
    <w:uiPriority w:val="99"/>
    <w:semiHidden/>
    <w:unhideWhenUsed/>
    <w:rsid w:val="00A348EC"/>
    <w:rPr>
      <w:rFonts w:ascii="Courier New" w:eastAsia="Times New Roman" w:hAnsi="Courier New" w:cs="Courier New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C2E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mergauer-alpen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mergauer-alpen.de/ferienprogram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aturpark-ammergauer-alpen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D397D-D1C9-4751-9693-BDD8FBB3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Links>
    <vt:vector size="6" baseType="variant">
      <vt:variant>
        <vt:i4>4915208</vt:i4>
      </vt:variant>
      <vt:variant>
        <vt:i4>0</vt:i4>
      </vt:variant>
      <vt:variant>
        <vt:i4>0</vt:i4>
      </vt:variant>
      <vt:variant>
        <vt:i4>5</vt:i4>
      </vt:variant>
      <vt:variant>
        <vt:lpwstr>http://www.ammergauer-alpen.de/pestspiel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4</cp:revision>
  <cp:lastPrinted>2022-04-22T06:48:00Z</cp:lastPrinted>
  <dcterms:created xsi:type="dcterms:W3CDTF">2022-07-08T08:37:00Z</dcterms:created>
  <dcterms:modified xsi:type="dcterms:W3CDTF">2022-07-08T13:00:00Z</dcterms:modified>
</cp:coreProperties>
</file>