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B4B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58AEAA56" w14:textId="07F3198B" w:rsidR="00C90ABA" w:rsidRPr="00CB4B4C" w:rsidRDefault="00AD6860" w:rsidP="00CB4B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2D2AEE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482256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216DF6FC" w14:textId="77777777" w:rsidR="001233CA" w:rsidRDefault="001233CA" w:rsidP="00CB4B4C">
      <w:pPr>
        <w:tabs>
          <w:tab w:val="left" w:pos="1080"/>
          <w:tab w:val="center" w:pos="4111"/>
          <w:tab w:val="left" w:pos="9072"/>
        </w:tabs>
        <w:spacing w:after="0" w:line="240" w:lineRule="auto"/>
        <w:ind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F333FBE" w14:textId="61D72FDA" w:rsidR="007D1A00" w:rsidRDefault="007D1A00" w:rsidP="0016571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7D1A00">
        <w:rPr>
          <w:rFonts w:ascii="Arial" w:eastAsia="Times New Roman" w:hAnsi="Arial" w:cs="Arial"/>
          <w:b/>
          <w:color w:val="000000"/>
          <w:lang w:eastAsia="de-DE"/>
        </w:rPr>
        <w:t xml:space="preserve">Kärnten statt Mallorca: </w:t>
      </w:r>
      <w:r w:rsidR="00FA6990">
        <w:rPr>
          <w:rFonts w:ascii="Arial" w:eastAsia="Times New Roman" w:hAnsi="Arial" w:cs="Arial"/>
          <w:b/>
          <w:color w:val="000000"/>
          <w:lang w:eastAsia="de-DE"/>
        </w:rPr>
        <w:t>Die perfekte Basis für Rennrad</w:t>
      </w:r>
      <w:r w:rsidR="00CC1F9A">
        <w:rPr>
          <w:rFonts w:ascii="Arial" w:eastAsia="Times New Roman" w:hAnsi="Arial" w:cs="Arial"/>
          <w:b/>
          <w:color w:val="000000"/>
          <w:lang w:eastAsia="de-DE"/>
        </w:rPr>
        <w:t>abenteuer</w:t>
      </w:r>
    </w:p>
    <w:p w14:paraId="667D298D" w14:textId="531DD8BC" w:rsidR="00DB09C4" w:rsidRPr="0016195A" w:rsidRDefault="00AD6860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(Bad Kleinkirchheim) Es muss nicht immer Mallorca sein: Günstiger und nachhaltiger trainieren Rennradler:innen in Kärnten – ganz ohne Flugreise und Spanischkenntnisse. Bei mildem Klima bis weit in den Herbst hinein bietet die Region rund um Bad Kleinkirchheim Touren für jedes Leistungsniveau. Während ambitionierte Fahrer</w:t>
      </w:r>
      <w:r w:rsidR="00FA6990">
        <w:rPr>
          <w:rFonts w:ascii="Arial" w:eastAsia="Times New Roman" w:hAnsi="Arial" w:cs="Arial"/>
          <w:bCs/>
          <w:lang w:eastAsia="ar-SA"/>
        </w:rPr>
        <w:t>:innen</w:t>
      </w:r>
      <w:r w:rsidRPr="00AD6860">
        <w:rPr>
          <w:rFonts w:ascii="Arial" w:eastAsia="Times New Roman" w:hAnsi="Arial" w:cs="Arial"/>
          <w:bCs/>
          <w:lang w:eastAsia="ar-SA"/>
        </w:rPr>
        <w:t xml:space="preserve"> auf Passstraßen die Gipfel der Nockberge erstrampeln, geht es für Einsteiger</w:t>
      </w:r>
      <w:r w:rsidR="00FA6990">
        <w:rPr>
          <w:rFonts w:ascii="Arial" w:eastAsia="Times New Roman" w:hAnsi="Arial" w:cs="Arial"/>
          <w:bCs/>
          <w:lang w:eastAsia="ar-SA"/>
        </w:rPr>
        <w:t>:innen</w:t>
      </w:r>
      <w:r w:rsidRPr="00AD6860">
        <w:rPr>
          <w:rFonts w:ascii="Arial" w:eastAsia="Times New Roman" w:hAnsi="Arial" w:cs="Arial"/>
          <w:bCs/>
          <w:lang w:eastAsia="ar-SA"/>
        </w:rPr>
        <w:t xml:space="preserve"> flach an den Kär</w:t>
      </w:r>
      <w:r w:rsidR="0040369D">
        <w:rPr>
          <w:rFonts w:ascii="Arial" w:eastAsia="Times New Roman" w:hAnsi="Arial" w:cs="Arial"/>
          <w:bCs/>
          <w:lang w:eastAsia="ar-SA"/>
        </w:rPr>
        <w:t>n</w:t>
      </w:r>
      <w:r w:rsidRPr="00AD6860">
        <w:rPr>
          <w:rFonts w:ascii="Arial" w:eastAsia="Times New Roman" w:hAnsi="Arial" w:cs="Arial"/>
          <w:bCs/>
          <w:lang w:eastAsia="ar-SA"/>
        </w:rPr>
        <w:t>tner Seen entlang. Diese dienen gleichzeitig als Zwischendurch-Erfrischung oder komplettieren das Tagesprogramm: morgens radeln, nachmittags baden – der perfekte Urlaubstag. Als Basislager dient das Explorer Hotel in Bad Kleinkirchheim, das bestens auf Biker</w:t>
      </w:r>
      <w:r w:rsidR="00093BA7">
        <w:rPr>
          <w:rFonts w:ascii="Arial" w:eastAsia="Times New Roman" w:hAnsi="Arial" w:cs="Arial"/>
          <w:bCs/>
          <w:lang w:eastAsia="ar-SA"/>
        </w:rPr>
        <w:t>:innen</w:t>
      </w:r>
      <w:r w:rsidRPr="00AD6860">
        <w:rPr>
          <w:rFonts w:ascii="Arial" w:eastAsia="Times New Roman" w:hAnsi="Arial" w:cs="Arial"/>
          <w:bCs/>
          <w:lang w:eastAsia="ar-SA"/>
        </w:rPr>
        <w:t xml:space="preserve"> eingestellt</w:t>
      </w:r>
      <w:r w:rsidR="007D1A00">
        <w:rPr>
          <w:rFonts w:ascii="Arial" w:eastAsia="Times New Roman" w:hAnsi="Arial" w:cs="Arial"/>
          <w:bCs/>
          <w:lang w:eastAsia="ar-SA"/>
        </w:rPr>
        <w:t xml:space="preserve"> ist</w:t>
      </w:r>
      <w:r w:rsidR="00E52448">
        <w:rPr>
          <w:rFonts w:ascii="Arial" w:eastAsia="Times New Roman" w:hAnsi="Arial" w:cs="Arial"/>
          <w:bCs/>
          <w:lang w:eastAsia="ar-SA"/>
        </w:rPr>
        <w:t>,</w:t>
      </w:r>
      <w:r w:rsidR="00663570">
        <w:rPr>
          <w:rFonts w:ascii="Arial" w:eastAsia="Times New Roman" w:hAnsi="Arial" w:cs="Arial"/>
          <w:bCs/>
          <w:lang w:eastAsia="ar-SA"/>
        </w:rPr>
        <w:t xml:space="preserve"> mit </w:t>
      </w:r>
      <w:r w:rsidRPr="00AD6860">
        <w:rPr>
          <w:rFonts w:ascii="Arial" w:eastAsia="Times New Roman" w:hAnsi="Arial" w:cs="Arial"/>
          <w:bCs/>
          <w:lang w:eastAsia="ar-SA"/>
        </w:rPr>
        <w:t xml:space="preserve">Waschplatz </w:t>
      </w:r>
      <w:r w:rsidR="00663570">
        <w:rPr>
          <w:rFonts w:ascii="Arial" w:eastAsia="Times New Roman" w:hAnsi="Arial" w:cs="Arial"/>
          <w:bCs/>
          <w:lang w:eastAsia="ar-SA"/>
        </w:rPr>
        <w:t>und</w:t>
      </w:r>
      <w:r w:rsidRPr="00AD6860">
        <w:rPr>
          <w:rFonts w:ascii="Arial" w:eastAsia="Times New Roman" w:hAnsi="Arial" w:cs="Arial"/>
          <w:bCs/>
          <w:lang w:eastAsia="ar-SA"/>
        </w:rPr>
        <w:t xml:space="preserve"> Werkbank zum Schrauben</w:t>
      </w:r>
      <w:r w:rsidR="00663570">
        <w:rPr>
          <w:rFonts w:ascii="Arial" w:eastAsia="Times New Roman" w:hAnsi="Arial" w:cs="Arial"/>
          <w:bCs/>
          <w:lang w:eastAsia="ar-SA"/>
        </w:rPr>
        <w:t xml:space="preserve"> am Zweirad</w:t>
      </w:r>
      <w:r w:rsidRPr="00AD6860">
        <w:rPr>
          <w:rFonts w:ascii="Arial" w:eastAsia="Times New Roman" w:hAnsi="Arial" w:cs="Arial"/>
          <w:bCs/>
          <w:lang w:eastAsia="ar-SA"/>
        </w:rPr>
        <w:t xml:space="preserve">. </w:t>
      </w:r>
      <w:r w:rsidR="00663570">
        <w:rPr>
          <w:rFonts w:ascii="Arial" w:eastAsia="Times New Roman" w:hAnsi="Arial" w:cs="Arial"/>
          <w:bCs/>
          <w:lang w:eastAsia="ar-SA"/>
        </w:rPr>
        <w:t>Von den</w:t>
      </w:r>
      <w:r w:rsidR="007D1A00" w:rsidRPr="007D1A00">
        <w:rPr>
          <w:rFonts w:ascii="Arial" w:eastAsia="Times New Roman" w:hAnsi="Arial" w:cs="Arial"/>
          <w:bCs/>
          <w:lang w:eastAsia="ar-SA"/>
        </w:rPr>
        <w:t xml:space="preserve"> Mitarbeite</w:t>
      </w:r>
      <w:r w:rsidR="00FA6990">
        <w:rPr>
          <w:rFonts w:ascii="Arial" w:eastAsia="Times New Roman" w:hAnsi="Arial" w:cs="Arial"/>
          <w:bCs/>
          <w:lang w:eastAsia="ar-SA"/>
        </w:rPr>
        <w:t>nden</w:t>
      </w:r>
      <w:r w:rsidR="00663570">
        <w:rPr>
          <w:rFonts w:ascii="Arial" w:eastAsia="Times New Roman" w:hAnsi="Arial" w:cs="Arial"/>
          <w:bCs/>
          <w:lang w:eastAsia="ar-SA"/>
        </w:rPr>
        <w:t xml:space="preserve"> (Buddys)</w:t>
      </w:r>
      <w:r w:rsidR="007D1A00" w:rsidRPr="007D1A00">
        <w:rPr>
          <w:rFonts w:ascii="Arial" w:eastAsia="Times New Roman" w:hAnsi="Arial" w:cs="Arial"/>
          <w:bCs/>
          <w:lang w:eastAsia="ar-SA"/>
        </w:rPr>
        <w:t xml:space="preserve"> </w:t>
      </w:r>
      <w:r w:rsidR="00663570">
        <w:rPr>
          <w:rFonts w:ascii="Arial" w:eastAsia="Times New Roman" w:hAnsi="Arial" w:cs="Arial"/>
          <w:bCs/>
          <w:lang w:eastAsia="ar-SA"/>
        </w:rPr>
        <w:t xml:space="preserve">gibt’s </w:t>
      </w:r>
      <w:r w:rsidR="00663570" w:rsidRPr="007D1A00">
        <w:rPr>
          <w:rFonts w:ascii="Arial" w:eastAsia="Times New Roman" w:hAnsi="Arial" w:cs="Arial"/>
          <w:bCs/>
          <w:lang w:eastAsia="ar-SA"/>
        </w:rPr>
        <w:t>Tourentipps</w:t>
      </w:r>
      <w:r w:rsidR="007D1A00" w:rsidRPr="007D1A00">
        <w:rPr>
          <w:rFonts w:ascii="Arial" w:eastAsia="Times New Roman" w:hAnsi="Arial" w:cs="Arial"/>
          <w:bCs/>
          <w:lang w:eastAsia="ar-SA"/>
        </w:rPr>
        <w:t xml:space="preserve"> </w:t>
      </w:r>
      <w:r w:rsidR="00663570">
        <w:rPr>
          <w:rFonts w:ascii="Arial" w:eastAsia="Times New Roman" w:hAnsi="Arial" w:cs="Arial"/>
          <w:bCs/>
          <w:lang w:eastAsia="ar-SA"/>
        </w:rPr>
        <w:t>on top</w:t>
      </w:r>
      <w:r w:rsidR="007D1A00" w:rsidRPr="007D1A00">
        <w:rPr>
          <w:rFonts w:ascii="Arial" w:eastAsia="Times New Roman" w:hAnsi="Arial" w:cs="Arial"/>
          <w:bCs/>
          <w:lang w:eastAsia="ar-SA"/>
        </w:rPr>
        <w:t>.</w:t>
      </w:r>
      <w:r w:rsidR="007D1A00">
        <w:rPr>
          <w:rFonts w:ascii="Arial" w:eastAsia="Times New Roman" w:hAnsi="Arial" w:cs="Arial"/>
          <w:bCs/>
          <w:lang w:eastAsia="ar-SA"/>
        </w:rPr>
        <w:t xml:space="preserve"> </w:t>
      </w:r>
      <w:r w:rsidRPr="00AD6860">
        <w:rPr>
          <w:rFonts w:ascii="Arial" w:eastAsia="Times New Roman" w:hAnsi="Arial" w:cs="Arial"/>
          <w:bCs/>
          <w:lang w:eastAsia="ar-SA"/>
        </w:rPr>
        <w:t xml:space="preserve">Um </w:t>
      </w:r>
      <w:r w:rsidR="00663570">
        <w:rPr>
          <w:rFonts w:ascii="Arial" w:eastAsia="Times New Roman" w:hAnsi="Arial" w:cs="Arial"/>
          <w:bCs/>
          <w:lang w:eastAsia="ar-SA"/>
        </w:rPr>
        <w:t xml:space="preserve">für den nächsten Trip fit zu sein, </w:t>
      </w:r>
      <w:r w:rsidRPr="00AD6860">
        <w:rPr>
          <w:rFonts w:ascii="Arial" w:eastAsia="Times New Roman" w:hAnsi="Arial" w:cs="Arial"/>
          <w:bCs/>
          <w:lang w:eastAsia="ar-SA"/>
        </w:rPr>
        <w:t xml:space="preserve">entspannen die Hotelgäste im Sport Spa und stärken sich beim umfangreichen Frühstücksbuffet mit Eierbratstation und regionalen Köstlichkeiten. Diese findet man übrigens auch unterwegs bei einer Radl-Pause auf </w:t>
      </w:r>
      <w:r w:rsidR="008F24C2">
        <w:rPr>
          <w:rFonts w:ascii="Arial" w:eastAsia="Times New Roman" w:hAnsi="Arial" w:cs="Arial"/>
          <w:bCs/>
          <w:lang w:eastAsia="ar-SA"/>
        </w:rPr>
        <w:t xml:space="preserve">den vielen </w:t>
      </w:r>
      <w:r w:rsidRPr="00AD6860">
        <w:rPr>
          <w:rFonts w:ascii="Arial" w:eastAsia="Times New Roman" w:hAnsi="Arial" w:cs="Arial"/>
          <w:bCs/>
          <w:lang w:eastAsia="ar-SA"/>
        </w:rPr>
        <w:t>idyllisch gelegenen Hütten. Neben dem Fokus auf aktive Urlauber</w:t>
      </w:r>
      <w:r w:rsidR="00093BA7">
        <w:rPr>
          <w:rFonts w:ascii="Arial" w:eastAsia="Times New Roman" w:hAnsi="Arial" w:cs="Arial"/>
          <w:bCs/>
          <w:lang w:eastAsia="ar-SA"/>
        </w:rPr>
        <w:t>:innen</w:t>
      </w:r>
      <w:r w:rsidRPr="00AD6860">
        <w:rPr>
          <w:rFonts w:ascii="Arial" w:eastAsia="Times New Roman" w:hAnsi="Arial" w:cs="Arial"/>
          <w:bCs/>
          <w:lang w:eastAsia="ar-SA"/>
        </w:rPr>
        <w:t xml:space="preserve"> setz</w:t>
      </w:r>
      <w:r w:rsidR="00663570">
        <w:rPr>
          <w:rFonts w:ascii="Arial" w:eastAsia="Times New Roman" w:hAnsi="Arial" w:cs="Arial"/>
          <w:bCs/>
          <w:lang w:eastAsia="ar-SA"/>
        </w:rPr>
        <w:t>en</w:t>
      </w:r>
      <w:r w:rsidRPr="00AD6860">
        <w:rPr>
          <w:rFonts w:ascii="Arial" w:eastAsia="Times New Roman" w:hAnsi="Arial" w:cs="Arial"/>
          <w:bCs/>
          <w:lang w:eastAsia="ar-SA"/>
        </w:rPr>
        <w:t xml:space="preserve"> die </w:t>
      </w:r>
      <w:r w:rsidR="00663570">
        <w:rPr>
          <w:rFonts w:ascii="Arial" w:eastAsia="Times New Roman" w:hAnsi="Arial" w:cs="Arial"/>
          <w:bCs/>
          <w:lang w:eastAsia="ar-SA"/>
        </w:rPr>
        <w:t>Explorer Hotels</w:t>
      </w:r>
      <w:r w:rsidRPr="00AD6860">
        <w:rPr>
          <w:rFonts w:ascii="Arial" w:eastAsia="Times New Roman" w:hAnsi="Arial" w:cs="Arial"/>
          <w:bCs/>
          <w:lang w:eastAsia="ar-SA"/>
        </w:rPr>
        <w:t xml:space="preserve"> mit den ersten Passivhaus-Hotels Europas neue Standards in Sachen Nachhaltigkeit. </w:t>
      </w:r>
      <w:hyperlink r:id="rId7" w:history="1">
        <w:r w:rsidR="0040369D" w:rsidRPr="00552AD5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DB09C4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51A5F"/>
    <w:rsid w:val="00055C91"/>
    <w:rsid w:val="00064147"/>
    <w:rsid w:val="00087676"/>
    <w:rsid w:val="00093BA7"/>
    <w:rsid w:val="000B278E"/>
    <w:rsid w:val="000C1D60"/>
    <w:rsid w:val="000C36E6"/>
    <w:rsid w:val="00100525"/>
    <w:rsid w:val="001233CA"/>
    <w:rsid w:val="0016195A"/>
    <w:rsid w:val="00165718"/>
    <w:rsid w:val="00165961"/>
    <w:rsid w:val="00173ABA"/>
    <w:rsid w:val="001A3C8E"/>
    <w:rsid w:val="001C32C5"/>
    <w:rsid w:val="001D5EB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D2AEE"/>
    <w:rsid w:val="002D33C6"/>
    <w:rsid w:val="002E3DC7"/>
    <w:rsid w:val="00300CC2"/>
    <w:rsid w:val="00302CD2"/>
    <w:rsid w:val="00303DC2"/>
    <w:rsid w:val="003205E3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512E8"/>
    <w:rsid w:val="00482256"/>
    <w:rsid w:val="00482FAE"/>
    <w:rsid w:val="004835E0"/>
    <w:rsid w:val="004F6D64"/>
    <w:rsid w:val="00510CDD"/>
    <w:rsid w:val="00513AAB"/>
    <w:rsid w:val="00526210"/>
    <w:rsid w:val="00537617"/>
    <w:rsid w:val="00570612"/>
    <w:rsid w:val="00570713"/>
    <w:rsid w:val="0057476D"/>
    <w:rsid w:val="005A5426"/>
    <w:rsid w:val="005C4843"/>
    <w:rsid w:val="005C6A1F"/>
    <w:rsid w:val="005E345C"/>
    <w:rsid w:val="005F01F7"/>
    <w:rsid w:val="005F3C22"/>
    <w:rsid w:val="005F4303"/>
    <w:rsid w:val="00602EEB"/>
    <w:rsid w:val="00606710"/>
    <w:rsid w:val="00614BC6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71777D"/>
    <w:rsid w:val="00717826"/>
    <w:rsid w:val="00745855"/>
    <w:rsid w:val="00755525"/>
    <w:rsid w:val="00757CF9"/>
    <w:rsid w:val="0076369C"/>
    <w:rsid w:val="00781A11"/>
    <w:rsid w:val="00784573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5183E"/>
    <w:rsid w:val="00852D29"/>
    <w:rsid w:val="0086487A"/>
    <w:rsid w:val="00867792"/>
    <w:rsid w:val="00886229"/>
    <w:rsid w:val="008A56A9"/>
    <w:rsid w:val="008B0739"/>
    <w:rsid w:val="008C6568"/>
    <w:rsid w:val="008E66B6"/>
    <w:rsid w:val="008E705A"/>
    <w:rsid w:val="008F23BF"/>
    <w:rsid w:val="008F24C2"/>
    <w:rsid w:val="009168F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A02E6"/>
    <w:rsid w:val="00AD415B"/>
    <w:rsid w:val="00AD6860"/>
    <w:rsid w:val="00AF016D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46E16"/>
    <w:rsid w:val="00E52448"/>
    <w:rsid w:val="00E61F25"/>
    <w:rsid w:val="00E83706"/>
    <w:rsid w:val="00E85588"/>
    <w:rsid w:val="00EB2208"/>
    <w:rsid w:val="00EE0461"/>
    <w:rsid w:val="00EF6102"/>
    <w:rsid w:val="00EF677C"/>
    <w:rsid w:val="00F1570E"/>
    <w:rsid w:val="00F17A5F"/>
    <w:rsid w:val="00F31214"/>
    <w:rsid w:val="00F34875"/>
    <w:rsid w:val="00F61B9B"/>
    <w:rsid w:val="00F73641"/>
    <w:rsid w:val="00FA6990"/>
    <w:rsid w:val="00FC4910"/>
    <w:rsid w:val="00FD7FB0"/>
    <w:rsid w:val="00FE0B42"/>
    <w:rsid w:val="00FE3452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2022-07-21T08:25:00Z</cp:lastPrinted>
  <dcterms:created xsi:type="dcterms:W3CDTF">2022-07-22T09:22:00Z</dcterms:created>
  <dcterms:modified xsi:type="dcterms:W3CDTF">2022-07-29T11:15:00Z</dcterms:modified>
</cp:coreProperties>
</file>