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516C963" w:rsidR="003C4EA5" w:rsidRDefault="00136917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192535E0" w14:textId="35A9030E" w:rsidR="003C4EA5" w:rsidRPr="0043681D" w:rsidRDefault="00F20EC3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D90CDF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067679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040157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 w:rsidR="00262F51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54BB5C43" w14:textId="417A32AA" w:rsidR="007C67E1" w:rsidRPr="00D75E96" w:rsidRDefault="00E6730E" w:rsidP="007C67E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b/>
          <w:bCs/>
          <w:lang w:val="de-DE" w:eastAsia="ar-SA"/>
        </w:rPr>
        <w:t>Zum</w:t>
      </w:r>
      <w:r w:rsidR="00F20EC3">
        <w:rPr>
          <w:rFonts w:ascii="Arial" w:eastAsia="Times New Roman" w:hAnsi="Arial" w:cs="Arial"/>
          <w:b/>
          <w:bCs/>
          <w:lang w:val="de-DE" w:eastAsia="ar-SA"/>
        </w:rPr>
        <w:t xml:space="preserve"> Sehen und Schmecken</w:t>
      </w:r>
      <w:r>
        <w:rPr>
          <w:rFonts w:ascii="Arial" w:eastAsia="Times New Roman" w:hAnsi="Arial" w:cs="Arial"/>
          <w:b/>
          <w:bCs/>
          <w:lang w:val="de-DE" w:eastAsia="ar-SA"/>
        </w:rPr>
        <w:t>: Genusswandern in</w:t>
      </w:r>
      <w:r w:rsidR="00E426FE">
        <w:rPr>
          <w:rFonts w:ascii="Arial" w:eastAsia="Times New Roman" w:hAnsi="Arial" w:cs="Arial"/>
          <w:b/>
          <w:bCs/>
          <w:lang w:val="de-DE" w:eastAsia="ar-SA"/>
        </w:rPr>
        <w:t xml:space="preserve"> der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Ferienregion Hohe Salve</w:t>
      </w:r>
    </w:p>
    <w:p w14:paraId="53C8BD12" w14:textId="427D959D" w:rsidR="00BE0AD6" w:rsidRPr="00461CB5" w:rsidRDefault="00E04BEB" w:rsidP="002A5A9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728F4">
        <w:rPr>
          <w:rFonts w:ascii="Arial" w:eastAsia="Times New Roman" w:hAnsi="Arial" w:cs="Arial"/>
          <w:lang w:val="de-DE" w:eastAsia="ar-SA"/>
        </w:rPr>
        <w:t>Wörgl</w:t>
      </w:r>
      <w:r>
        <w:rPr>
          <w:rFonts w:ascii="Arial" w:eastAsia="Times New Roman" w:hAnsi="Arial" w:cs="Arial"/>
          <w:lang w:val="de-DE" w:eastAsia="ar-SA"/>
        </w:rPr>
        <w:t>)</w:t>
      </w:r>
      <w:bookmarkEnd w:id="0"/>
      <w:r w:rsidR="00F20EC3">
        <w:rPr>
          <w:rFonts w:ascii="Arial" w:eastAsia="Times New Roman" w:hAnsi="Arial" w:cs="Arial"/>
          <w:lang w:val="de-DE" w:eastAsia="ar-SA"/>
        </w:rPr>
        <w:t xml:space="preserve"> </w:t>
      </w:r>
      <w:r w:rsidR="00416402">
        <w:rPr>
          <w:rFonts w:ascii="Arial" w:eastAsia="Times New Roman" w:hAnsi="Arial" w:cs="Arial"/>
          <w:lang w:val="de-DE" w:eastAsia="ar-SA"/>
        </w:rPr>
        <w:t xml:space="preserve">Was macht einen Hof mit Bio-Zertifizierung aus? Wie kann </w:t>
      </w:r>
      <w:r w:rsidR="006A1BAC">
        <w:rPr>
          <w:rFonts w:ascii="Arial" w:eastAsia="Times New Roman" w:hAnsi="Arial" w:cs="Arial"/>
          <w:lang w:val="de-DE" w:eastAsia="ar-SA"/>
        </w:rPr>
        <w:t xml:space="preserve">dort </w:t>
      </w:r>
      <w:r w:rsidR="00416402">
        <w:rPr>
          <w:rFonts w:ascii="Arial" w:eastAsia="Times New Roman" w:hAnsi="Arial" w:cs="Arial"/>
          <w:lang w:val="de-DE" w:eastAsia="ar-SA"/>
        </w:rPr>
        <w:t>CO</w:t>
      </w:r>
      <w:r w:rsidR="00416402">
        <w:rPr>
          <w:rFonts w:ascii="Arial" w:eastAsia="Times New Roman" w:hAnsi="Arial" w:cs="Arial"/>
          <w:vertAlign w:val="subscript"/>
          <w:lang w:val="de-DE" w:eastAsia="ar-SA"/>
        </w:rPr>
        <w:t>2</w:t>
      </w:r>
      <w:r w:rsidR="00416402">
        <w:rPr>
          <w:rFonts w:ascii="Arial" w:eastAsia="Times New Roman" w:hAnsi="Arial" w:cs="Arial"/>
          <w:lang w:val="de-DE" w:eastAsia="ar-SA"/>
        </w:rPr>
        <w:t xml:space="preserve">-neutral </w:t>
      </w:r>
      <w:r w:rsidR="00E6730E">
        <w:rPr>
          <w:rFonts w:ascii="Arial" w:eastAsia="Times New Roman" w:hAnsi="Arial" w:cs="Arial"/>
          <w:lang w:val="de-DE" w:eastAsia="ar-SA"/>
        </w:rPr>
        <w:t>produziert werden</w:t>
      </w:r>
      <w:r w:rsidR="00416402">
        <w:rPr>
          <w:rFonts w:ascii="Arial" w:eastAsia="Times New Roman" w:hAnsi="Arial" w:cs="Arial"/>
          <w:lang w:val="de-DE" w:eastAsia="ar-SA"/>
        </w:rPr>
        <w:t xml:space="preserve">? </w:t>
      </w:r>
      <w:r w:rsidR="006A1BAC">
        <w:rPr>
          <w:rFonts w:ascii="Arial" w:eastAsia="Times New Roman" w:hAnsi="Arial" w:cs="Arial"/>
          <w:lang w:val="de-DE" w:eastAsia="ar-SA"/>
        </w:rPr>
        <w:t xml:space="preserve">Und </w:t>
      </w:r>
      <w:r w:rsidR="00200613">
        <w:rPr>
          <w:rFonts w:ascii="Arial" w:eastAsia="Times New Roman" w:hAnsi="Arial" w:cs="Arial"/>
          <w:lang w:val="de-DE" w:eastAsia="ar-SA"/>
        </w:rPr>
        <w:t xml:space="preserve">welche Herausforderungen müssen die Bauern in ihrem Alltag meistern? </w:t>
      </w:r>
      <w:r w:rsidR="00416402">
        <w:rPr>
          <w:rFonts w:ascii="Arial" w:eastAsia="Times New Roman" w:hAnsi="Arial" w:cs="Arial"/>
          <w:lang w:val="de-DE" w:eastAsia="ar-SA"/>
        </w:rPr>
        <w:t xml:space="preserve">Wer die Antwort auf diese Fragen sucht, </w:t>
      </w:r>
      <w:r w:rsidR="00E6730E">
        <w:rPr>
          <w:rFonts w:ascii="Arial" w:eastAsia="Times New Roman" w:hAnsi="Arial" w:cs="Arial"/>
          <w:lang w:val="de-DE" w:eastAsia="ar-SA"/>
        </w:rPr>
        <w:t>nimmt an</w:t>
      </w:r>
      <w:r w:rsidR="00416402">
        <w:rPr>
          <w:rFonts w:ascii="Arial" w:eastAsia="Times New Roman" w:hAnsi="Arial" w:cs="Arial"/>
          <w:lang w:val="de-DE" w:eastAsia="ar-SA"/>
        </w:rPr>
        <w:t xml:space="preserve"> der </w:t>
      </w:r>
      <w:r w:rsidR="00E6730E">
        <w:rPr>
          <w:rFonts w:ascii="Arial" w:eastAsia="Times New Roman" w:hAnsi="Arial" w:cs="Arial"/>
          <w:lang w:val="de-DE" w:eastAsia="ar-SA"/>
        </w:rPr>
        <w:t>geführten</w:t>
      </w:r>
      <w:r w:rsidR="00416402">
        <w:rPr>
          <w:rFonts w:ascii="Arial" w:eastAsia="Times New Roman" w:hAnsi="Arial" w:cs="Arial"/>
          <w:lang w:val="de-DE" w:eastAsia="ar-SA"/>
        </w:rPr>
        <w:t xml:space="preserve"> Genusswanderung zum Biohof Pinnersdorf in der Ferienregion Hohe Salve </w:t>
      </w:r>
      <w:r w:rsidR="00E6730E">
        <w:rPr>
          <w:rFonts w:ascii="Arial" w:eastAsia="Times New Roman" w:hAnsi="Arial" w:cs="Arial"/>
          <w:lang w:val="de-DE" w:eastAsia="ar-SA"/>
        </w:rPr>
        <w:t>teil</w:t>
      </w:r>
      <w:r w:rsidR="00416402">
        <w:rPr>
          <w:rFonts w:ascii="Arial" w:eastAsia="Times New Roman" w:hAnsi="Arial" w:cs="Arial"/>
          <w:lang w:val="de-DE" w:eastAsia="ar-SA"/>
        </w:rPr>
        <w:t xml:space="preserve">. Treffpunkt ist das Infobüro in Wörgl. </w:t>
      </w:r>
      <w:r w:rsidR="002A5A9A">
        <w:rPr>
          <w:rFonts w:ascii="Arial" w:eastAsia="Times New Roman" w:hAnsi="Arial" w:cs="Arial"/>
          <w:lang w:val="de-DE" w:eastAsia="ar-SA"/>
        </w:rPr>
        <w:t xml:space="preserve">Von dort aus wandern Urlauber über Brücken, Bäche und kleine Wasserfälle bis zur </w:t>
      </w:r>
      <w:r w:rsidR="00201364">
        <w:rPr>
          <w:rFonts w:ascii="Arial" w:eastAsia="Times New Roman" w:hAnsi="Arial" w:cs="Arial"/>
          <w:lang w:val="de-DE" w:eastAsia="ar-SA"/>
        </w:rPr>
        <w:t>Jausenstation Doagl-Kapelle</w:t>
      </w:r>
      <w:r w:rsidR="00E6730E">
        <w:rPr>
          <w:rFonts w:ascii="Arial" w:eastAsia="Times New Roman" w:hAnsi="Arial" w:cs="Arial"/>
          <w:lang w:val="de-DE" w:eastAsia="ar-SA"/>
        </w:rPr>
        <w:t xml:space="preserve"> mit einmaliger Aussicht auf Wörgl.</w:t>
      </w:r>
      <w:r w:rsidR="002A5A9A">
        <w:rPr>
          <w:rFonts w:ascii="Arial" w:eastAsia="Times New Roman" w:hAnsi="Arial" w:cs="Arial"/>
          <w:lang w:val="de-DE" w:eastAsia="ar-SA"/>
        </w:rPr>
        <w:t xml:space="preserve"> </w:t>
      </w:r>
      <w:r w:rsidR="00201364">
        <w:rPr>
          <w:rFonts w:ascii="Arial" w:eastAsia="Times New Roman" w:hAnsi="Arial" w:cs="Arial"/>
          <w:lang w:val="de-DE" w:eastAsia="ar-SA"/>
        </w:rPr>
        <w:t xml:space="preserve">Nach </w:t>
      </w:r>
      <w:r w:rsidR="00E6730E">
        <w:rPr>
          <w:rFonts w:ascii="Arial" w:eastAsia="Times New Roman" w:hAnsi="Arial" w:cs="Arial"/>
          <w:lang w:val="de-DE" w:eastAsia="ar-SA"/>
        </w:rPr>
        <w:t>etwa zwei Stunden</w:t>
      </w:r>
      <w:r w:rsidR="00201364">
        <w:rPr>
          <w:rFonts w:ascii="Arial" w:eastAsia="Times New Roman" w:hAnsi="Arial" w:cs="Arial"/>
          <w:lang w:val="de-DE" w:eastAsia="ar-SA"/>
        </w:rPr>
        <w:t xml:space="preserve"> erwartet Joachim Astl seine Gäste. Der Bio-Landwirt zeigt jede Besonderheit seines Betriebs und </w:t>
      </w:r>
      <w:r w:rsidR="00E6730E">
        <w:rPr>
          <w:rFonts w:ascii="Arial" w:eastAsia="Times New Roman" w:hAnsi="Arial" w:cs="Arial"/>
          <w:lang w:val="de-DE" w:eastAsia="ar-SA"/>
        </w:rPr>
        <w:t xml:space="preserve">wer mag, probiert anschließend im Hofladen Eier, Teigwaren, Rind-, Hühner- und Schweinefleisch. </w:t>
      </w:r>
      <w:r w:rsidR="00201364">
        <w:rPr>
          <w:rFonts w:ascii="Arial" w:eastAsia="Times New Roman" w:hAnsi="Arial" w:cs="Arial"/>
          <w:lang w:val="de-DE" w:eastAsia="ar-SA"/>
        </w:rPr>
        <w:t>Der Citybus bringt die Teilnehmer im Anschluss</w:t>
      </w:r>
      <w:r w:rsidR="00201431">
        <w:rPr>
          <w:rFonts w:ascii="Arial" w:eastAsia="Times New Roman" w:hAnsi="Arial" w:cs="Arial"/>
          <w:lang w:val="de-DE" w:eastAsia="ar-SA"/>
        </w:rPr>
        <w:t xml:space="preserve"> wieder</w:t>
      </w:r>
      <w:r w:rsidR="00201364">
        <w:rPr>
          <w:rFonts w:ascii="Arial" w:eastAsia="Times New Roman" w:hAnsi="Arial" w:cs="Arial"/>
          <w:lang w:val="de-DE" w:eastAsia="ar-SA"/>
        </w:rPr>
        <w:t xml:space="preserve"> zurück </w:t>
      </w:r>
      <w:r w:rsidR="00E6730E">
        <w:rPr>
          <w:rFonts w:ascii="Arial" w:eastAsia="Times New Roman" w:hAnsi="Arial" w:cs="Arial"/>
          <w:lang w:val="de-DE" w:eastAsia="ar-SA"/>
        </w:rPr>
        <w:t>zum Ausgangspunkt</w:t>
      </w:r>
      <w:r w:rsidR="00201364">
        <w:rPr>
          <w:rFonts w:ascii="Arial" w:eastAsia="Times New Roman" w:hAnsi="Arial" w:cs="Arial"/>
          <w:lang w:val="de-DE" w:eastAsia="ar-SA"/>
        </w:rPr>
        <w:t xml:space="preserve">. </w:t>
      </w:r>
      <w:r w:rsidR="00442611">
        <w:rPr>
          <w:rFonts w:ascii="Arial" w:eastAsia="Times New Roman" w:hAnsi="Arial" w:cs="Arial"/>
          <w:lang w:val="de-DE" w:eastAsia="ar-SA"/>
        </w:rPr>
        <w:t xml:space="preserve"> </w:t>
      </w:r>
      <w:r w:rsidR="00E426FE">
        <w:rPr>
          <w:rFonts w:ascii="Arial" w:eastAsia="Times New Roman" w:hAnsi="Arial" w:cs="Arial"/>
          <w:lang w:val="de-DE" w:eastAsia="ar-SA"/>
        </w:rPr>
        <w:t>Interess</w:t>
      </w:r>
      <w:r w:rsidR="00FD7660">
        <w:rPr>
          <w:rFonts w:ascii="Arial" w:eastAsia="Times New Roman" w:hAnsi="Arial" w:cs="Arial"/>
          <w:lang w:val="de-DE" w:eastAsia="ar-SA"/>
        </w:rPr>
        <w:t>ierte</w:t>
      </w:r>
      <w:r w:rsidR="00E426FE">
        <w:rPr>
          <w:rFonts w:ascii="Arial" w:eastAsia="Times New Roman" w:hAnsi="Arial" w:cs="Arial"/>
          <w:lang w:val="de-DE" w:eastAsia="ar-SA"/>
        </w:rPr>
        <w:t xml:space="preserve"> melden sich bis zum Vortag um 1</w:t>
      </w:r>
      <w:r w:rsidR="008F6E9F">
        <w:rPr>
          <w:rFonts w:ascii="Arial" w:eastAsia="Times New Roman" w:hAnsi="Arial" w:cs="Arial"/>
          <w:lang w:val="de-DE" w:eastAsia="ar-SA"/>
        </w:rPr>
        <w:t>6</w:t>
      </w:r>
      <w:r w:rsidR="00E426FE">
        <w:rPr>
          <w:rFonts w:ascii="Arial" w:eastAsia="Times New Roman" w:hAnsi="Arial" w:cs="Arial"/>
          <w:lang w:val="de-DE" w:eastAsia="ar-SA"/>
        </w:rPr>
        <w:t xml:space="preserve"> Uhr </w:t>
      </w:r>
      <w:hyperlink r:id="rId8" w:history="1">
        <w:r w:rsidR="00E426FE" w:rsidRPr="00E426FE">
          <w:rPr>
            <w:rStyle w:val="Hyperlink"/>
            <w:rFonts w:ascii="Arial" w:eastAsia="Times New Roman" w:hAnsi="Arial" w:cs="Arial"/>
            <w:lang w:val="de-DE" w:eastAsia="ar-SA"/>
          </w:rPr>
          <w:t>online</w:t>
        </w:r>
      </w:hyperlink>
      <w:r w:rsidR="00E426FE">
        <w:rPr>
          <w:rFonts w:ascii="Arial" w:eastAsia="Times New Roman" w:hAnsi="Arial" w:cs="Arial"/>
          <w:lang w:val="de-DE" w:eastAsia="ar-SA"/>
        </w:rPr>
        <w:t xml:space="preserve"> oder in den Infobüros</w:t>
      </w:r>
      <w:r w:rsidR="00FD7660">
        <w:rPr>
          <w:rFonts w:ascii="Arial" w:eastAsia="Times New Roman" w:hAnsi="Arial" w:cs="Arial"/>
          <w:lang w:val="de-DE" w:eastAsia="ar-SA"/>
        </w:rPr>
        <w:t xml:space="preserve"> der Ferienregion Hohe Salve</w:t>
      </w:r>
      <w:r w:rsidR="00E426FE">
        <w:rPr>
          <w:rFonts w:ascii="Arial" w:eastAsia="Times New Roman" w:hAnsi="Arial" w:cs="Arial"/>
          <w:lang w:val="de-DE" w:eastAsia="ar-SA"/>
        </w:rPr>
        <w:t xml:space="preserve"> an</w:t>
      </w:r>
      <w:r w:rsidR="00FD7660">
        <w:rPr>
          <w:rFonts w:ascii="Arial" w:eastAsia="Times New Roman" w:hAnsi="Arial" w:cs="Arial"/>
          <w:lang w:val="de-DE" w:eastAsia="ar-SA"/>
        </w:rPr>
        <w:t>, m</w:t>
      </w:r>
      <w:r w:rsidR="00745A3D">
        <w:rPr>
          <w:rFonts w:ascii="Arial" w:eastAsia="Times New Roman" w:hAnsi="Arial" w:cs="Arial"/>
          <w:lang w:val="de-DE" w:eastAsia="ar-SA"/>
        </w:rPr>
        <w:t xml:space="preserve">it Kitzbüheler </w:t>
      </w:r>
      <w:r w:rsidR="00FD7660">
        <w:rPr>
          <w:rFonts w:ascii="Arial" w:eastAsia="Times New Roman" w:hAnsi="Arial" w:cs="Arial"/>
          <w:lang w:val="de-DE" w:eastAsia="ar-SA"/>
        </w:rPr>
        <w:t xml:space="preserve">Alpen </w:t>
      </w:r>
      <w:r w:rsidR="00745A3D">
        <w:rPr>
          <w:rFonts w:ascii="Arial" w:eastAsia="Times New Roman" w:hAnsi="Arial" w:cs="Arial"/>
          <w:lang w:val="de-DE" w:eastAsia="ar-SA"/>
        </w:rPr>
        <w:t>Gäste</w:t>
      </w:r>
      <w:r w:rsidR="00253DDC">
        <w:rPr>
          <w:rFonts w:ascii="Arial" w:eastAsia="Times New Roman" w:hAnsi="Arial" w:cs="Arial"/>
          <w:lang w:val="de-DE" w:eastAsia="ar-SA"/>
        </w:rPr>
        <w:t>k</w:t>
      </w:r>
      <w:r w:rsidR="00745A3D">
        <w:rPr>
          <w:rFonts w:ascii="Arial" w:eastAsia="Times New Roman" w:hAnsi="Arial" w:cs="Arial"/>
          <w:lang w:val="de-DE" w:eastAsia="ar-SA"/>
        </w:rPr>
        <w:t>ar</w:t>
      </w:r>
      <w:r w:rsidR="00FD7660">
        <w:rPr>
          <w:rFonts w:ascii="Arial" w:eastAsia="Times New Roman" w:hAnsi="Arial" w:cs="Arial"/>
          <w:lang w:val="de-DE" w:eastAsia="ar-SA"/>
        </w:rPr>
        <w:t>te</w:t>
      </w:r>
      <w:r w:rsidR="00745A3D">
        <w:rPr>
          <w:rFonts w:ascii="Arial" w:eastAsia="Times New Roman" w:hAnsi="Arial" w:cs="Arial"/>
          <w:lang w:val="de-DE" w:eastAsia="ar-SA"/>
        </w:rPr>
        <w:t xml:space="preserve"> kostet der Eintritt ab sieben Euro pro Person.</w:t>
      </w:r>
      <w:r w:rsidR="00E426FE">
        <w:rPr>
          <w:rFonts w:ascii="Arial" w:eastAsia="Times New Roman" w:hAnsi="Arial" w:cs="Arial"/>
          <w:lang w:val="de-DE" w:eastAsia="ar-SA"/>
        </w:rPr>
        <w:t xml:space="preserve"> </w:t>
      </w:r>
      <w:r w:rsidR="00E16C91">
        <w:rPr>
          <w:rFonts w:ascii="Arial" w:eastAsia="Times New Roman" w:hAnsi="Arial" w:cs="Arial"/>
          <w:lang w:val="de-DE" w:eastAsia="ar-SA"/>
        </w:rPr>
        <w:t>Übrigens: Jeden Samstag von 8</w:t>
      </w:r>
      <w:r w:rsidR="00FD7660">
        <w:rPr>
          <w:rFonts w:ascii="Arial" w:eastAsia="Times New Roman" w:hAnsi="Arial" w:cs="Arial"/>
          <w:lang w:val="de-DE" w:eastAsia="ar-SA"/>
        </w:rPr>
        <w:t>.</w:t>
      </w:r>
      <w:r w:rsidR="00E16C91">
        <w:rPr>
          <w:rFonts w:ascii="Arial" w:eastAsia="Times New Roman" w:hAnsi="Arial" w:cs="Arial"/>
          <w:lang w:val="de-DE" w:eastAsia="ar-SA"/>
        </w:rPr>
        <w:t>30 bis 12</w:t>
      </w:r>
      <w:r w:rsidR="00FD7660">
        <w:rPr>
          <w:rFonts w:ascii="Arial" w:eastAsia="Times New Roman" w:hAnsi="Arial" w:cs="Arial"/>
          <w:lang w:val="de-DE" w:eastAsia="ar-SA"/>
        </w:rPr>
        <w:t>.</w:t>
      </w:r>
      <w:r w:rsidR="00E16C91">
        <w:rPr>
          <w:rFonts w:ascii="Arial" w:eastAsia="Times New Roman" w:hAnsi="Arial" w:cs="Arial"/>
          <w:lang w:val="de-DE" w:eastAsia="ar-SA"/>
        </w:rPr>
        <w:t>30 Uhr finden Hobby-Köche auf dem</w:t>
      </w:r>
      <w:r w:rsidR="00616C18" w:rsidRPr="00616C18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="00E16C91" w:rsidRPr="00200613">
          <w:rPr>
            <w:rStyle w:val="Hyperlink"/>
            <w:rFonts w:ascii="Arial" w:eastAsia="Times New Roman" w:hAnsi="Arial" w:cs="Arial"/>
            <w:lang w:val="de-DE" w:eastAsia="ar-SA"/>
          </w:rPr>
          <w:t>Wörgler Bauernmarkt</w:t>
        </w:r>
      </w:hyperlink>
      <w:r w:rsidR="00E16C91">
        <w:rPr>
          <w:rFonts w:ascii="Arial" w:eastAsia="Times New Roman" w:hAnsi="Arial" w:cs="Arial"/>
          <w:lang w:val="de-DE" w:eastAsia="ar-SA"/>
        </w:rPr>
        <w:t xml:space="preserve"> </w:t>
      </w:r>
      <w:r w:rsidR="00616C18" w:rsidRPr="00616C18">
        <w:rPr>
          <w:rFonts w:ascii="Arial" w:eastAsia="Times New Roman" w:hAnsi="Arial" w:cs="Arial"/>
          <w:lang w:val="de-DE" w:eastAsia="ar-SA"/>
        </w:rPr>
        <w:t xml:space="preserve">weitere frische und regionale Zutaten. </w:t>
      </w:r>
      <w:r w:rsidR="00E6730E" w:rsidRPr="00616C18">
        <w:rPr>
          <w:rFonts w:ascii="Arial" w:eastAsia="Times New Roman" w:hAnsi="Arial" w:cs="Arial"/>
          <w:lang w:val="de-DE" w:eastAsia="ar-SA"/>
        </w:rPr>
        <w:t xml:space="preserve">Lust auf mehr? </w:t>
      </w:r>
      <w:r w:rsidR="00E16C91">
        <w:rPr>
          <w:rFonts w:ascii="Arial" w:eastAsia="Times New Roman" w:hAnsi="Arial" w:cs="Arial"/>
          <w:lang w:val="de-DE" w:eastAsia="ar-SA"/>
        </w:rPr>
        <w:t>Der</w:t>
      </w:r>
      <w:r w:rsidR="00616C18" w:rsidRPr="00616C18">
        <w:rPr>
          <w:rFonts w:ascii="Arial" w:eastAsia="Times New Roman" w:hAnsi="Arial" w:cs="Arial"/>
          <w:lang w:val="de-DE" w:eastAsia="ar-SA"/>
        </w:rPr>
        <w:t xml:space="preserve"> </w:t>
      </w:r>
      <w:hyperlink r:id="rId10" w:history="1">
        <w:r w:rsidR="00616C18" w:rsidRPr="00E426FE">
          <w:rPr>
            <w:rStyle w:val="Hyperlink"/>
            <w:rFonts w:ascii="Arial" w:eastAsia="Times New Roman" w:hAnsi="Arial" w:cs="Arial"/>
            <w:lang w:val="de-DE" w:eastAsia="ar-SA"/>
          </w:rPr>
          <w:t>virtuelle Marktplatz</w:t>
        </w:r>
      </w:hyperlink>
      <w:r w:rsidR="00616C18" w:rsidRPr="00616C18">
        <w:rPr>
          <w:rFonts w:ascii="Arial" w:eastAsia="Times New Roman" w:hAnsi="Arial" w:cs="Arial"/>
          <w:lang w:val="de-DE" w:eastAsia="ar-SA"/>
        </w:rPr>
        <w:t xml:space="preserve"> </w:t>
      </w:r>
      <w:r w:rsidR="00E426FE">
        <w:rPr>
          <w:rFonts w:ascii="Arial" w:eastAsia="Times New Roman" w:hAnsi="Arial" w:cs="Arial"/>
          <w:lang w:val="de-DE" w:eastAsia="ar-SA"/>
        </w:rPr>
        <w:t xml:space="preserve">fasst alle </w:t>
      </w:r>
      <w:r w:rsidR="00442611">
        <w:rPr>
          <w:rFonts w:ascii="Arial" w:eastAsia="Times New Roman" w:hAnsi="Arial" w:cs="Arial"/>
          <w:lang w:val="de-DE" w:eastAsia="ar-SA"/>
        </w:rPr>
        <w:t>Genuss- und Hofläden der Region</w:t>
      </w:r>
      <w:r w:rsidR="00E426FE">
        <w:rPr>
          <w:rFonts w:ascii="Arial" w:eastAsia="Times New Roman" w:hAnsi="Arial" w:cs="Arial"/>
          <w:lang w:val="de-DE" w:eastAsia="ar-SA"/>
        </w:rPr>
        <w:t xml:space="preserve"> zusammen und listet sie nach ihrem Sortiment auf</w:t>
      </w:r>
      <w:r w:rsidR="00442611">
        <w:rPr>
          <w:rFonts w:ascii="Arial" w:eastAsia="Times New Roman" w:hAnsi="Arial" w:cs="Arial"/>
          <w:lang w:val="de-DE" w:eastAsia="ar-SA"/>
        </w:rPr>
        <w:t xml:space="preserve">. </w:t>
      </w:r>
      <w:hyperlink r:id="rId11" w:history="1">
        <w:r w:rsidR="00442611" w:rsidRPr="00A94F7C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BE0AD6" w:rsidRPr="00461CB5" w:rsidSect="00AB6E47">
      <w:footerReference w:type="default" r:id="rId12"/>
      <w:headerReference w:type="first" r:id="rId13"/>
      <w:footerReference w:type="first" r:id="rId14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EA16" w14:textId="77777777" w:rsidR="0048301F" w:rsidRDefault="0048301F" w:rsidP="00077716">
      <w:pPr>
        <w:spacing w:after="0" w:line="240" w:lineRule="auto"/>
      </w:pPr>
      <w:r>
        <w:separator/>
      </w:r>
    </w:p>
  </w:endnote>
  <w:endnote w:type="continuationSeparator" w:id="0">
    <w:p w14:paraId="1AE93AEF" w14:textId="77777777" w:rsidR="0048301F" w:rsidRDefault="0048301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D1A2" w14:textId="77777777" w:rsidR="0048301F" w:rsidRDefault="0048301F" w:rsidP="00077716">
      <w:pPr>
        <w:spacing w:after="0" w:line="240" w:lineRule="auto"/>
      </w:pPr>
      <w:r>
        <w:separator/>
      </w:r>
    </w:p>
  </w:footnote>
  <w:footnote w:type="continuationSeparator" w:id="0">
    <w:p w14:paraId="4A7CCFAE" w14:textId="77777777" w:rsidR="0048301F" w:rsidRDefault="0048301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79EF"/>
    <w:multiLevelType w:val="hybridMultilevel"/>
    <w:tmpl w:val="199E34C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7066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E84"/>
    <w:rsid w:val="00007350"/>
    <w:rsid w:val="00007798"/>
    <w:rsid w:val="00016188"/>
    <w:rsid w:val="00017297"/>
    <w:rsid w:val="00020BB6"/>
    <w:rsid w:val="0003222D"/>
    <w:rsid w:val="00032A2C"/>
    <w:rsid w:val="00034A55"/>
    <w:rsid w:val="00034F2F"/>
    <w:rsid w:val="00040157"/>
    <w:rsid w:val="00042D9D"/>
    <w:rsid w:val="00045611"/>
    <w:rsid w:val="00060E9C"/>
    <w:rsid w:val="000631C0"/>
    <w:rsid w:val="00067679"/>
    <w:rsid w:val="00070C77"/>
    <w:rsid w:val="000751DE"/>
    <w:rsid w:val="00077716"/>
    <w:rsid w:val="0008504B"/>
    <w:rsid w:val="000851E2"/>
    <w:rsid w:val="00085214"/>
    <w:rsid w:val="00087BAA"/>
    <w:rsid w:val="0009648E"/>
    <w:rsid w:val="00097722"/>
    <w:rsid w:val="000A19DB"/>
    <w:rsid w:val="000A3161"/>
    <w:rsid w:val="000A439E"/>
    <w:rsid w:val="000B10CB"/>
    <w:rsid w:val="000C33E9"/>
    <w:rsid w:val="000C387C"/>
    <w:rsid w:val="000E188A"/>
    <w:rsid w:val="000E1C81"/>
    <w:rsid w:val="000F2F31"/>
    <w:rsid w:val="000F3B1E"/>
    <w:rsid w:val="00110FC3"/>
    <w:rsid w:val="0011149F"/>
    <w:rsid w:val="00112D16"/>
    <w:rsid w:val="00116553"/>
    <w:rsid w:val="00120295"/>
    <w:rsid w:val="001319C5"/>
    <w:rsid w:val="00135845"/>
    <w:rsid w:val="00136917"/>
    <w:rsid w:val="001452EE"/>
    <w:rsid w:val="00154AED"/>
    <w:rsid w:val="001605C4"/>
    <w:rsid w:val="00166A19"/>
    <w:rsid w:val="0017064F"/>
    <w:rsid w:val="00184DBC"/>
    <w:rsid w:val="00197D8A"/>
    <w:rsid w:val="001B1769"/>
    <w:rsid w:val="001B5297"/>
    <w:rsid w:val="001C1A0D"/>
    <w:rsid w:val="001D4A26"/>
    <w:rsid w:val="001D5775"/>
    <w:rsid w:val="00200613"/>
    <w:rsid w:val="002012C2"/>
    <w:rsid w:val="00201364"/>
    <w:rsid w:val="00201431"/>
    <w:rsid w:val="00220B32"/>
    <w:rsid w:val="00222D73"/>
    <w:rsid w:val="00227F6A"/>
    <w:rsid w:val="00244EB8"/>
    <w:rsid w:val="002459B6"/>
    <w:rsid w:val="00247CF1"/>
    <w:rsid w:val="002505DA"/>
    <w:rsid w:val="00250668"/>
    <w:rsid w:val="00253DDC"/>
    <w:rsid w:val="00262340"/>
    <w:rsid w:val="00262F51"/>
    <w:rsid w:val="00263237"/>
    <w:rsid w:val="00283532"/>
    <w:rsid w:val="002850E7"/>
    <w:rsid w:val="002964D8"/>
    <w:rsid w:val="002A28CF"/>
    <w:rsid w:val="002A4D08"/>
    <w:rsid w:val="002A5A9A"/>
    <w:rsid w:val="002B3064"/>
    <w:rsid w:val="002C134C"/>
    <w:rsid w:val="002D3BA3"/>
    <w:rsid w:val="002D6BD2"/>
    <w:rsid w:val="002F5208"/>
    <w:rsid w:val="002F6420"/>
    <w:rsid w:val="002F6B93"/>
    <w:rsid w:val="00305972"/>
    <w:rsid w:val="00311A18"/>
    <w:rsid w:val="00313FB1"/>
    <w:rsid w:val="00315926"/>
    <w:rsid w:val="00316566"/>
    <w:rsid w:val="00316E28"/>
    <w:rsid w:val="003204AD"/>
    <w:rsid w:val="003233B9"/>
    <w:rsid w:val="003269BC"/>
    <w:rsid w:val="003316E6"/>
    <w:rsid w:val="00337A89"/>
    <w:rsid w:val="003508A9"/>
    <w:rsid w:val="00363BD7"/>
    <w:rsid w:val="00364BBD"/>
    <w:rsid w:val="00365EAD"/>
    <w:rsid w:val="00373D2E"/>
    <w:rsid w:val="00375831"/>
    <w:rsid w:val="00375CCD"/>
    <w:rsid w:val="00380BA5"/>
    <w:rsid w:val="00381AB8"/>
    <w:rsid w:val="003B2E47"/>
    <w:rsid w:val="003C4EA5"/>
    <w:rsid w:val="003C5EBC"/>
    <w:rsid w:val="003D546E"/>
    <w:rsid w:val="003F1B39"/>
    <w:rsid w:val="00402D86"/>
    <w:rsid w:val="004032A2"/>
    <w:rsid w:val="004057DE"/>
    <w:rsid w:val="00405CBE"/>
    <w:rsid w:val="004068E7"/>
    <w:rsid w:val="0041206F"/>
    <w:rsid w:val="00416402"/>
    <w:rsid w:val="004174D4"/>
    <w:rsid w:val="00420F51"/>
    <w:rsid w:val="00421D08"/>
    <w:rsid w:val="004243D6"/>
    <w:rsid w:val="00425BB3"/>
    <w:rsid w:val="004302C9"/>
    <w:rsid w:val="004342C9"/>
    <w:rsid w:val="0043681D"/>
    <w:rsid w:val="00442611"/>
    <w:rsid w:val="00450A87"/>
    <w:rsid w:val="004529B5"/>
    <w:rsid w:val="00454DD8"/>
    <w:rsid w:val="00455550"/>
    <w:rsid w:val="004600D5"/>
    <w:rsid w:val="00461CB5"/>
    <w:rsid w:val="0046204F"/>
    <w:rsid w:val="00465181"/>
    <w:rsid w:val="00465D5D"/>
    <w:rsid w:val="00470E24"/>
    <w:rsid w:val="004827A2"/>
    <w:rsid w:val="0048301F"/>
    <w:rsid w:val="00494670"/>
    <w:rsid w:val="004A0B69"/>
    <w:rsid w:val="004A0BAD"/>
    <w:rsid w:val="004B52EB"/>
    <w:rsid w:val="004C0945"/>
    <w:rsid w:val="004D1FA2"/>
    <w:rsid w:val="004D4795"/>
    <w:rsid w:val="004E4902"/>
    <w:rsid w:val="004F1AE5"/>
    <w:rsid w:val="005029D3"/>
    <w:rsid w:val="00517B96"/>
    <w:rsid w:val="00521831"/>
    <w:rsid w:val="00525ABB"/>
    <w:rsid w:val="005260B4"/>
    <w:rsid w:val="0053020D"/>
    <w:rsid w:val="005444A3"/>
    <w:rsid w:val="0055617A"/>
    <w:rsid w:val="00556BD4"/>
    <w:rsid w:val="005724AD"/>
    <w:rsid w:val="005728F4"/>
    <w:rsid w:val="00574256"/>
    <w:rsid w:val="00582928"/>
    <w:rsid w:val="00585BFF"/>
    <w:rsid w:val="005874A2"/>
    <w:rsid w:val="0059672D"/>
    <w:rsid w:val="00597033"/>
    <w:rsid w:val="005B57E3"/>
    <w:rsid w:val="005C1F37"/>
    <w:rsid w:val="005C28FC"/>
    <w:rsid w:val="005C3785"/>
    <w:rsid w:val="005D3D48"/>
    <w:rsid w:val="005D413C"/>
    <w:rsid w:val="005D74C7"/>
    <w:rsid w:val="005F027A"/>
    <w:rsid w:val="00613C45"/>
    <w:rsid w:val="00614F9E"/>
    <w:rsid w:val="00616C18"/>
    <w:rsid w:val="006441C3"/>
    <w:rsid w:val="006454EC"/>
    <w:rsid w:val="00646FE5"/>
    <w:rsid w:val="00652B3D"/>
    <w:rsid w:val="00675F11"/>
    <w:rsid w:val="00675F37"/>
    <w:rsid w:val="00694392"/>
    <w:rsid w:val="00694957"/>
    <w:rsid w:val="00697F03"/>
    <w:rsid w:val="006A1BAC"/>
    <w:rsid w:val="006B451A"/>
    <w:rsid w:val="006B5048"/>
    <w:rsid w:val="006C5E51"/>
    <w:rsid w:val="006C7C49"/>
    <w:rsid w:val="006D09C3"/>
    <w:rsid w:val="006D246A"/>
    <w:rsid w:val="006E5CC1"/>
    <w:rsid w:val="007206DD"/>
    <w:rsid w:val="007217AE"/>
    <w:rsid w:val="00722B50"/>
    <w:rsid w:val="00730437"/>
    <w:rsid w:val="00730E4A"/>
    <w:rsid w:val="007435EE"/>
    <w:rsid w:val="007440D7"/>
    <w:rsid w:val="00745A3D"/>
    <w:rsid w:val="00746A19"/>
    <w:rsid w:val="0074795C"/>
    <w:rsid w:val="00756E92"/>
    <w:rsid w:val="00764272"/>
    <w:rsid w:val="007838EA"/>
    <w:rsid w:val="0078762D"/>
    <w:rsid w:val="00793152"/>
    <w:rsid w:val="00796F64"/>
    <w:rsid w:val="007A1F75"/>
    <w:rsid w:val="007A4BCA"/>
    <w:rsid w:val="007A5443"/>
    <w:rsid w:val="007B7D7D"/>
    <w:rsid w:val="007C16D9"/>
    <w:rsid w:val="007C655D"/>
    <w:rsid w:val="007C67E1"/>
    <w:rsid w:val="007D3CEC"/>
    <w:rsid w:val="007D750B"/>
    <w:rsid w:val="007D759C"/>
    <w:rsid w:val="007E25CD"/>
    <w:rsid w:val="007E38B8"/>
    <w:rsid w:val="007E442B"/>
    <w:rsid w:val="007E4626"/>
    <w:rsid w:val="007E46A6"/>
    <w:rsid w:val="007F0465"/>
    <w:rsid w:val="007F2EDC"/>
    <w:rsid w:val="007F4455"/>
    <w:rsid w:val="0080343C"/>
    <w:rsid w:val="00803866"/>
    <w:rsid w:val="00805822"/>
    <w:rsid w:val="00807277"/>
    <w:rsid w:val="0082458A"/>
    <w:rsid w:val="00826622"/>
    <w:rsid w:val="00832EFE"/>
    <w:rsid w:val="0083479A"/>
    <w:rsid w:val="00837A3C"/>
    <w:rsid w:val="008412EF"/>
    <w:rsid w:val="00841CF1"/>
    <w:rsid w:val="00842A00"/>
    <w:rsid w:val="008445D8"/>
    <w:rsid w:val="0084562C"/>
    <w:rsid w:val="00846F83"/>
    <w:rsid w:val="00850489"/>
    <w:rsid w:val="0085148F"/>
    <w:rsid w:val="00857ABA"/>
    <w:rsid w:val="00860EC3"/>
    <w:rsid w:val="00862806"/>
    <w:rsid w:val="008629A6"/>
    <w:rsid w:val="00882013"/>
    <w:rsid w:val="008945B2"/>
    <w:rsid w:val="00896DB0"/>
    <w:rsid w:val="008A3BBE"/>
    <w:rsid w:val="008C0AE3"/>
    <w:rsid w:val="008C1B00"/>
    <w:rsid w:val="008C5D8E"/>
    <w:rsid w:val="008D5033"/>
    <w:rsid w:val="008E1BD1"/>
    <w:rsid w:val="008E61E7"/>
    <w:rsid w:val="008F47CF"/>
    <w:rsid w:val="008F6E9F"/>
    <w:rsid w:val="00913BF3"/>
    <w:rsid w:val="00914F25"/>
    <w:rsid w:val="00925DD8"/>
    <w:rsid w:val="009311C3"/>
    <w:rsid w:val="009409ED"/>
    <w:rsid w:val="00944CF7"/>
    <w:rsid w:val="00946BFD"/>
    <w:rsid w:val="00950269"/>
    <w:rsid w:val="00955196"/>
    <w:rsid w:val="009552DC"/>
    <w:rsid w:val="00955350"/>
    <w:rsid w:val="009723A6"/>
    <w:rsid w:val="009832FF"/>
    <w:rsid w:val="00986F97"/>
    <w:rsid w:val="009930DB"/>
    <w:rsid w:val="00993575"/>
    <w:rsid w:val="009938FB"/>
    <w:rsid w:val="009A3B56"/>
    <w:rsid w:val="009B6C5F"/>
    <w:rsid w:val="009C343F"/>
    <w:rsid w:val="009D0217"/>
    <w:rsid w:val="009D3823"/>
    <w:rsid w:val="009E0ECB"/>
    <w:rsid w:val="009E0FE0"/>
    <w:rsid w:val="009E11D9"/>
    <w:rsid w:val="009E1800"/>
    <w:rsid w:val="009E1A4E"/>
    <w:rsid w:val="009E55FD"/>
    <w:rsid w:val="009F63D0"/>
    <w:rsid w:val="00A11627"/>
    <w:rsid w:val="00A20704"/>
    <w:rsid w:val="00A221DB"/>
    <w:rsid w:val="00A22711"/>
    <w:rsid w:val="00A26923"/>
    <w:rsid w:val="00A27FC9"/>
    <w:rsid w:val="00A36C1B"/>
    <w:rsid w:val="00A40DB9"/>
    <w:rsid w:val="00A53CCB"/>
    <w:rsid w:val="00A55AD1"/>
    <w:rsid w:val="00A57ED8"/>
    <w:rsid w:val="00A6413A"/>
    <w:rsid w:val="00A66DF1"/>
    <w:rsid w:val="00A971B3"/>
    <w:rsid w:val="00AA27CA"/>
    <w:rsid w:val="00AA3EC5"/>
    <w:rsid w:val="00AA5223"/>
    <w:rsid w:val="00AB6E47"/>
    <w:rsid w:val="00AC0742"/>
    <w:rsid w:val="00AC2F27"/>
    <w:rsid w:val="00AD18A3"/>
    <w:rsid w:val="00AD7650"/>
    <w:rsid w:val="00AE145F"/>
    <w:rsid w:val="00AE4865"/>
    <w:rsid w:val="00AF02E9"/>
    <w:rsid w:val="00B03561"/>
    <w:rsid w:val="00B17EF8"/>
    <w:rsid w:val="00B252A1"/>
    <w:rsid w:val="00B260A7"/>
    <w:rsid w:val="00B265E3"/>
    <w:rsid w:val="00B27BAD"/>
    <w:rsid w:val="00B30B32"/>
    <w:rsid w:val="00B347A9"/>
    <w:rsid w:val="00B5249E"/>
    <w:rsid w:val="00B55DFF"/>
    <w:rsid w:val="00B615DF"/>
    <w:rsid w:val="00B67B81"/>
    <w:rsid w:val="00B70875"/>
    <w:rsid w:val="00B83ACA"/>
    <w:rsid w:val="00B84204"/>
    <w:rsid w:val="00B9011A"/>
    <w:rsid w:val="00B96108"/>
    <w:rsid w:val="00BC2E9C"/>
    <w:rsid w:val="00BC4689"/>
    <w:rsid w:val="00BC4806"/>
    <w:rsid w:val="00BD7F81"/>
    <w:rsid w:val="00BE0AD6"/>
    <w:rsid w:val="00BE181E"/>
    <w:rsid w:val="00BE5C03"/>
    <w:rsid w:val="00BE6087"/>
    <w:rsid w:val="00BE6806"/>
    <w:rsid w:val="00BF0E9D"/>
    <w:rsid w:val="00BF102A"/>
    <w:rsid w:val="00BF1F1C"/>
    <w:rsid w:val="00C002AA"/>
    <w:rsid w:val="00C2119A"/>
    <w:rsid w:val="00C2589D"/>
    <w:rsid w:val="00C272B4"/>
    <w:rsid w:val="00C36D7E"/>
    <w:rsid w:val="00C459EB"/>
    <w:rsid w:val="00C5173A"/>
    <w:rsid w:val="00C54838"/>
    <w:rsid w:val="00C919D6"/>
    <w:rsid w:val="00CA7294"/>
    <w:rsid w:val="00CB24BB"/>
    <w:rsid w:val="00CB4A4A"/>
    <w:rsid w:val="00CC07C1"/>
    <w:rsid w:val="00CC4A76"/>
    <w:rsid w:val="00CC57D2"/>
    <w:rsid w:val="00CE6290"/>
    <w:rsid w:val="00CF3EE5"/>
    <w:rsid w:val="00CF7374"/>
    <w:rsid w:val="00D015FD"/>
    <w:rsid w:val="00D039B9"/>
    <w:rsid w:val="00D03A4C"/>
    <w:rsid w:val="00D202AC"/>
    <w:rsid w:val="00D42DF5"/>
    <w:rsid w:val="00D466D1"/>
    <w:rsid w:val="00D53EA7"/>
    <w:rsid w:val="00D567BE"/>
    <w:rsid w:val="00D62C10"/>
    <w:rsid w:val="00D75E96"/>
    <w:rsid w:val="00D82112"/>
    <w:rsid w:val="00D8275A"/>
    <w:rsid w:val="00D84D86"/>
    <w:rsid w:val="00D86F1D"/>
    <w:rsid w:val="00D87A00"/>
    <w:rsid w:val="00D909FE"/>
    <w:rsid w:val="00D90A94"/>
    <w:rsid w:val="00D90CDF"/>
    <w:rsid w:val="00D95DE4"/>
    <w:rsid w:val="00DA1AA4"/>
    <w:rsid w:val="00DA1DA4"/>
    <w:rsid w:val="00DA2484"/>
    <w:rsid w:val="00DB6287"/>
    <w:rsid w:val="00DC6C29"/>
    <w:rsid w:val="00DC79B3"/>
    <w:rsid w:val="00DD3998"/>
    <w:rsid w:val="00DE0F32"/>
    <w:rsid w:val="00DE1B40"/>
    <w:rsid w:val="00DF0310"/>
    <w:rsid w:val="00DF3329"/>
    <w:rsid w:val="00E04BEB"/>
    <w:rsid w:val="00E11217"/>
    <w:rsid w:val="00E152CC"/>
    <w:rsid w:val="00E16C91"/>
    <w:rsid w:val="00E266AF"/>
    <w:rsid w:val="00E26E22"/>
    <w:rsid w:val="00E334EB"/>
    <w:rsid w:val="00E34022"/>
    <w:rsid w:val="00E36755"/>
    <w:rsid w:val="00E426FE"/>
    <w:rsid w:val="00E43D4E"/>
    <w:rsid w:val="00E44F11"/>
    <w:rsid w:val="00E5085D"/>
    <w:rsid w:val="00E57E06"/>
    <w:rsid w:val="00E6028E"/>
    <w:rsid w:val="00E6730E"/>
    <w:rsid w:val="00E71347"/>
    <w:rsid w:val="00E7377E"/>
    <w:rsid w:val="00E74E30"/>
    <w:rsid w:val="00E776AA"/>
    <w:rsid w:val="00EA79BB"/>
    <w:rsid w:val="00EC50A8"/>
    <w:rsid w:val="00EC7D84"/>
    <w:rsid w:val="00EF05AA"/>
    <w:rsid w:val="00F00EDB"/>
    <w:rsid w:val="00F012B2"/>
    <w:rsid w:val="00F03B3D"/>
    <w:rsid w:val="00F048C7"/>
    <w:rsid w:val="00F07008"/>
    <w:rsid w:val="00F10BB4"/>
    <w:rsid w:val="00F20EC3"/>
    <w:rsid w:val="00F2279E"/>
    <w:rsid w:val="00F523CD"/>
    <w:rsid w:val="00F54A30"/>
    <w:rsid w:val="00F903E5"/>
    <w:rsid w:val="00FB4837"/>
    <w:rsid w:val="00FD1A59"/>
    <w:rsid w:val="00FD3B92"/>
    <w:rsid w:val="00FD7660"/>
    <w:rsid w:val="00FE5852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aktuelles/events/genusswanderung-biohof-pinnersdorf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he-salv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itzbueheler-alpen.com/de/hosa/reisefuehrer/marktplat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uernmarkt-woergl.at/de/partner-242/praesentation/bauernmarkt-woerg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134</cp:revision>
  <cp:lastPrinted>2022-04-13T11:01:00Z</cp:lastPrinted>
  <dcterms:created xsi:type="dcterms:W3CDTF">2021-03-17T07:37:00Z</dcterms:created>
  <dcterms:modified xsi:type="dcterms:W3CDTF">2022-07-18T12:33:00Z</dcterms:modified>
</cp:coreProperties>
</file>