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6E04" w14:textId="702E43CC" w:rsidR="003C4EA5" w:rsidRDefault="0062065C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31565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E75E07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Bad Tölz</w:t>
      </w:r>
    </w:p>
    <w:p w14:paraId="192535E0" w14:textId="24386D58" w:rsidR="003C4EA5" w:rsidRPr="00164F1B" w:rsidRDefault="00FB1235" w:rsidP="001B04B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26</w:t>
      </w:r>
      <w:r w:rsidR="00CA5A9E" w:rsidRPr="00164F1B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September</w:t>
      </w:r>
      <w:r w:rsidR="00D86849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A6413A" w:rsidRPr="00164F1B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E621BD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267424A" w14:textId="77777777" w:rsidR="00164F1B" w:rsidRPr="001B04BE" w:rsidRDefault="00164F1B" w:rsidP="006D2B8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24"/>
          <w:szCs w:val="24"/>
          <w:lang w:val="de-DE" w:eastAsia="ar-SA"/>
        </w:rPr>
      </w:pPr>
    </w:p>
    <w:p w14:paraId="3EAD64C9" w14:textId="348AADBD" w:rsidR="00DF4D4C" w:rsidRPr="006D51D9" w:rsidRDefault="00C04D79" w:rsidP="00DF4D4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b/>
          <w:bCs/>
          <w:lang w:val="de-DE" w:eastAsia="ar-SA"/>
        </w:rPr>
      </w:pPr>
      <w:bookmarkStart w:id="0" w:name="_Hlk97638164"/>
      <w:r>
        <w:rPr>
          <w:rFonts w:ascii="Arial" w:hAnsi="Arial" w:cs="Arial"/>
          <w:b/>
          <w:bCs/>
          <w:lang w:val="de-DE" w:eastAsia="ar-SA"/>
        </w:rPr>
        <w:t>Tradition zu Pferd</w:t>
      </w:r>
      <w:r w:rsidR="00DF4D4C" w:rsidRPr="006D51D9">
        <w:rPr>
          <w:rFonts w:ascii="Arial" w:hAnsi="Arial" w:cs="Arial"/>
          <w:b/>
          <w:bCs/>
          <w:lang w:val="de-DE" w:eastAsia="ar-SA"/>
        </w:rPr>
        <w:t xml:space="preserve"> in Bad Tölz: </w:t>
      </w:r>
      <w:r>
        <w:rPr>
          <w:rFonts w:ascii="Arial" w:hAnsi="Arial" w:cs="Arial"/>
          <w:b/>
          <w:bCs/>
          <w:lang w:val="de-DE" w:eastAsia="ar-SA"/>
        </w:rPr>
        <w:t xml:space="preserve">Die </w:t>
      </w:r>
      <w:proofErr w:type="spellStart"/>
      <w:r>
        <w:rPr>
          <w:rFonts w:ascii="Arial" w:hAnsi="Arial" w:cs="Arial"/>
          <w:b/>
          <w:bCs/>
          <w:lang w:val="de-DE" w:eastAsia="ar-SA"/>
        </w:rPr>
        <w:t>Leonhardifahrt</w:t>
      </w:r>
      <w:proofErr w:type="spellEnd"/>
      <w:r>
        <w:rPr>
          <w:rFonts w:ascii="Arial" w:hAnsi="Arial" w:cs="Arial"/>
          <w:b/>
          <w:bCs/>
          <w:lang w:val="de-DE" w:eastAsia="ar-SA"/>
        </w:rPr>
        <w:t xml:space="preserve"> lockt mit Segen und </w:t>
      </w:r>
      <w:r w:rsidR="00D055E4">
        <w:rPr>
          <w:rFonts w:ascii="Arial" w:hAnsi="Arial" w:cs="Arial"/>
          <w:b/>
          <w:bCs/>
          <w:lang w:val="de-DE" w:eastAsia="ar-SA"/>
        </w:rPr>
        <w:t>Sehenswertem</w:t>
      </w:r>
    </w:p>
    <w:p w14:paraId="03569875" w14:textId="53A80F89" w:rsidR="00BC4346" w:rsidRPr="00CE65B5" w:rsidRDefault="00DF4D4C" w:rsidP="00CE65B5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hAnsi="Arial" w:cs="Arial"/>
          <w:color w:val="0000FF"/>
          <w:u w:val="single"/>
          <w:lang w:val="de-DE" w:eastAsia="ar-SA"/>
        </w:rPr>
      </w:pPr>
      <w:r w:rsidRPr="006D51D9">
        <w:rPr>
          <w:rFonts w:ascii="Arial" w:hAnsi="Arial" w:cs="Arial"/>
          <w:lang w:val="de-DE" w:eastAsia="ar-SA"/>
        </w:rPr>
        <w:t xml:space="preserve">(Bad Tölz) </w:t>
      </w:r>
      <w:r w:rsidR="00E55F6D">
        <w:rPr>
          <w:rFonts w:ascii="Arial" w:hAnsi="Arial" w:cs="Arial"/>
          <w:lang w:val="de-DE" w:eastAsia="ar-SA"/>
        </w:rPr>
        <w:t>Aufgeregtes Sch</w:t>
      </w:r>
      <w:r w:rsidR="00765E02">
        <w:rPr>
          <w:rFonts w:ascii="Arial" w:hAnsi="Arial" w:cs="Arial"/>
          <w:lang w:val="de-DE" w:eastAsia="ar-SA"/>
        </w:rPr>
        <w:t>n</w:t>
      </w:r>
      <w:r w:rsidR="00E55F6D">
        <w:rPr>
          <w:rFonts w:ascii="Arial" w:hAnsi="Arial" w:cs="Arial"/>
          <w:lang w:val="de-DE" w:eastAsia="ar-SA"/>
        </w:rPr>
        <w:t>auben, klappernde Hufe und festli</w:t>
      </w:r>
      <w:r w:rsidR="004D7945">
        <w:rPr>
          <w:rFonts w:ascii="Arial" w:hAnsi="Arial" w:cs="Arial"/>
          <w:lang w:val="de-DE" w:eastAsia="ar-SA"/>
        </w:rPr>
        <w:t xml:space="preserve">ch geschmückte </w:t>
      </w:r>
      <w:r w:rsidR="00E55F6D">
        <w:rPr>
          <w:rFonts w:ascii="Arial" w:hAnsi="Arial" w:cs="Arial"/>
          <w:lang w:val="de-DE" w:eastAsia="ar-SA"/>
        </w:rPr>
        <w:t>W</w:t>
      </w:r>
      <w:r w:rsidR="00B36F03">
        <w:rPr>
          <w:rFonts w:ascii="Arial" w:hAnsi="Arial" w:cs="Arial"/>
          <w:lang w:val="de-DE" w:eastAsia="ar-SA"/>
        </w:rPr>
        <w:t>a</w:t>
      </w:r>
      <w:r w:rsidR="00E55F6D">
        <w:rPr>
          <w:rFonts w:ascii="Arial" w:hAnsi="Arial" w:cs="Arial"/>
          <w:lang w:val="de-DE" w:eastAsia="ar-SA"/>
        </w:rPr>
        <w:t>gen lassen keine Zweifel aufkommen:</w:t>
      </w:r>
      <w:r w:rsidR="00660FA7">
        <w:rPr>
          <w:rFonts w:ascii="Arial" w:hAnsi="Arial" w:cs="Arial"/>
          <w:lang w:val="de-DE" w:eastAsia="ar-SA"/>
        </w:rPr>
        <w:t xml:space="preserve"> </w:t>
      </w:r>
      <w:r w:rsidR="00C940F3">
        <w:rPr>
          <w:rFonts w:ascii="Arial" w:hAnsi="Arial" w:cs="Arial"/>
          <w:lang w:val="de-DE" w:eastAsia="ar-SA"/>
        </w:rPr>
        <w:t xml:space="preserve">Die Bad Tölzer </w:t>
      </w:r>
      <w:proofErr w:type="spellStart"/>
      <w:r w:rsidR="00C940F3">
        <w:rPr>
          <w:rFonts w:ascii="Arial" w:hAnsi="Arial" w:cs="Arial"/>
          <w:lang w:val="de-DE" w:eastAsia="ar-SA"/>
        </w:rPr>
        <w:t>Leonhardifahrt</w:t>
      </w:r>
      <w:proofErr w:type="spellEnd"/>
      <w:r w:rsidR="00C940F3">
        <w:rPr>
          <w:rFonts w:ascii="Arial" w:hAnsi="Arial" w:cs="Arial"/>
          <w:lang w:val="de-DE" w:eastAsia="ar-SA"/>
        </w:rPr>
        <w:t xml:space="preserve"> gilt</w:t>
      </w:r>
      <w:r w:rsidR="00660FA7">
        <w:rPr>
          <w:rFonts w:ascii="Arial" w:hAnsi="Arial" w:cs="Arial"/>
          <w:lang w:val="de-DE" w:eastAsia="ar-SA"/>
        </w:rPr>
        <w:t>, zu</w:t>
      </w:r>
      <w:r w:rsidR="00E34CF6">
        <w:rPr>
          <w:rFonts w:ascii="Arial" w:hAnsi="Arial" w:cs="Arial"/>
          <w:lang w:val="de-DE" w:eastAsia="ar-SA"/>
        </w:rPr>
        <w:t xml:space="preserve"> R</w:t>
      </w:r>
      <w:r w:rsidR="00660FA7">
        <w:rPr>
          <w:rFonts w:ascii="Arial" w:hAnsi="Arial" w:cs="Arial"/>
          <w:lang w:val="de-DE" w:eastAsia="ar-SA"/>
        </w:rPr>
        <w:t>echt,</w:t>
      </w:r>
      <w:r w:rsidR="00C940F3">
        <w:rPr>
          <w:rFonts w:ascii="Arial" w:hAnsi="Arial" w:cs="Arial"/>
          <w:lang w:val="de-DE" w:eastAsia="ar-SA"/>
        </w:rPr>
        <w:t xml:space="preserve"> als eine der schönsten Pferdewallfahrten Deutschlands</w:t>
      </w:r>
      <w:r w:rsidR="00AD528B">
        <w:rPr>
          <w:rFonts w:ascii="Arial" w:hAnsi="Arial" w:cs="Arial"/>
          <w:lang w:val="de-DE" w:eastAsia="ar-SA"/>
        </w:rPr>
        <w:t xml:space="preserve"> und wurde 2016 als Immaterielles Kulturerbe Bayerns anerkann</w:t>
      </w:r>
      <w:r w:rsidR="001B4526">
        <w:rPr>
          <w:rFonts w:ascii="Arial" w:hAnsi="Arial" w:cs="Arial"/>
          <w:lang w:val="de-DE" w:eastAsia="ar-SA"/>
        </w:rPr>
        <w:t>t</w:t>
      </w:r>
      <w:r w:rsidR="00C940F3">
        <w:rPr>
          <w:rFonts w:ascii="Arial" w:hAnsi="Arial" w:cs="Arial"/>
          <w:lang w:val="de-DE" w:eastAsia="ar-SA"/>
        </w:rPr>
        <w:t>.</w:t>
      </w:r>
      <w:r w:rsidR="00E0063F">
        <w:rPr>
          <w:rFonts w:ascii="Arial" w:hAnsi="Arial" w:cs="Arial"/>
          <w:lang w:val="de-DE" w:eastAsia="ar-SA"/>
        </w:rPr>
        <w:t xml:space="preserve"> </w:t>
      </w:r>
      <w:r w:rsidR="00E4066F">
        <w:rPr>
          <w:rFonts w:ascii="Arial" w:hAnsi="Arial" w:cs="Arial"/>
          <w:lang w:val="de-DE" w:eastAsia="ar-SA"/>
        </w:rPr>
        <w:t xml:space="preserve">Dieses Jahr </w:t>
      </w:r>
      <w:r w:rsidR="00E0063F">
        <w:rPr>
          <w:rFonts w:ascii="Arial" w:hAnsi="Arial" w:cs="Arial"/>
          <w:lang w:val="de-DE" w:eastAsia="ar-SA"/>
        </w:rPr>
        <w:t xml:space="preserve">findet </w:t>
      </w:r>
      <w:r w:rsidR="00E4066F">
        <w:rPr>
          <w:rFonts w:ascii="Arial" w:hAnsi="Arial" w:cs="Arial"/>
          <w:lang w:val="de-DE" w:eastAsia="ar-SA"/>
        </w:rPr>
        <w:t>das Event</w:t>
      </w:r>
      <w:r w:rsidR="00E0063F">
        <w:rPr>
          <w:rFonts w:ascii="Arial" w:hAnsi="Arial" w:cs="Arial"/>
          <w:lang w:val="de-DE" w:eastAsia="ar-SA"/>
        </w:rPr>
        <w:t xml:space="preserve"> am Montag, den 7. November statt. Untermalt von traditionsreicher Musik und regionalen Schmankerln ziehen Mitwirkende </w:t>
      </w:r>
      <w:r w:rsidR="00C71D75">
        <w:rPr>
          <w:rFonts w:ascii="Arial" w:hAnsi="Arial" w:cs="Arial"/>
          <w:lang w:val="de-DE" w:eastAsia="ar-SA"/>
        </w:rPr>
        <w:t xml:space="preserve">auf </w:t>
      </w:r>
      <w:r w:rsidR="00AD528B">
        <w:rPr>
          <w:rFonts w:ascii="Arial" w:hAnsi="Arial" w:cs="Arial"/>
          <w:lang w:val="de-DE" w:eastAsia="ar-SA"/>
        </w:rPr>
        <w:t xml:space="preserve">bis zu </w:t>
      </w:r>
      <w:r w:rsidR="00BA2379">
        <w:rPr>
          <w:rFonts w:ascii="Arial" w:hAnsi="Arial" w:cs="Arial"/>
          <w:lang w:val="de-DE" w:eastAsia="ar-SA"/>
        </w:rPr>
        <w:t>80</w:t>
      </w:r>
      <w:r w:rsidR="00C71D75">
        <w:rPr>
          <w:rFonts w:ascii="Arial" w:hAnsi="Arial" w:cs="Arial"/>
          <w:lang w:val="de-DE" w:eastAsia="ar-SA"/>
        </w:rPr>
        <w:t xml:space="preserve"> vierspännigen Truhen- und Tafelwägen </w:t>
      </w:r>
      <w:r w:rsidR="00E0063F">
        <w:rPr>
          <w:rFonts w:ascii="Arial" w:hAnsi="Arial" w:cs="Arial"/>
          <w:lang w:val="de-DE" w:eastAsia="ar-SA"/>
        </w:rPr>
        <w:t>mit den Pferden die historische Marktstraße hoch auf den Kalvarienberg</w:t>
      </w:r>
      <w:r w:rsidR="000E7907">
        <w:rPr>
          <w:rFonts w:ascii="Arial" w:hAnsi="Arial" w:cs="Arial"/>
          <w:lang w:val="de-DE" w:eastAsia="ar-SA"/>
        </w:rPr>
        <w:t xml:space="preserve"> zur Kapelle</w:t>
      </w:r>
      <w:r w:rsidR="00E0063F">
        <w:rPr>
          <w:rFonts w:ascii="Arial" w:hAnsi="Arial" w:cs="Arial"/>
          <w:lang w:val="de-DE" w:eastAsia="ar-SA"/>
        </w:rPr>
        <w:t>.</w:t>
      </w:r>
      <w:r w:rsidR="00AD528B">
        <w:rPr>
          <w:rFonts w:ascii="Arial" w:hAnsi="Arial" w:cs="Arial"/>
          <w:lang w:val="de-DE" w:eastAsia="ar-SA"/>
        </w:rPr>
        <w:t xml:space="preserve"> </w:t>
      </w:r>
      <w:r w:rsidR="00C71D75">
        <w:rPr>
          <w:rFonts w:ascii="Arial" w:hAnsi="Arial" w:cs="Arial"/>
          <w:lang w:val="de-DE" w:eastAsia="ar-SA"/>
        </w:rPr>
        <w:t>Gekleidet in ihren besten Festtagstrachten bitten die Wallfahrenden um den Schutz und Segen des Heiligen für ihr Vieh.</w:t>
      </w:r>
      <w:r w:rsidR="009433B0">
        <w:rPr>
          <w:rFonts w:ascii="Arial" w:hAnsi="Arial" w:cs="Arial"/>
          <w:lang w:val="de-DE" w:eastAsia="ar-SA"/>
        </w:rPr>
        <w:t xml:space="preserve"> Laut wird’s, wenn sich </w:t>
      </w:r>
      <w:r w:rsidR="007F2DBA">
        <w:rPr>
          <w:rFonts w:ascii="Arial" w:hAnsi="Arial" w:cs="Arial"/>
          <w:lang w:val="de-DE" w:eastAsia="ar-SA"/>
        </w:rPr>
        <w:t xml:space="preserve">die </w:t>
      </w:r>
      <w:r w:rsidR="009433B0">
        <w:rPr>
          <w:rFonts w:ascii="Arial" w:hAnsi="Arial" w:cs="Arial"/>
          <w:lang w:val="de-DE" w:eastAsia="ar-SA"/>
        </w:rPr>
        <w:t>„</w:t>
      </w:r>
      <w:proofErr w:type="spellStart"/>
      <w:r w:rsidR="009433B0">
        <w:rPr>
          <w:rFonts w:ascii="Arial" w:hAnsi="Arial" w:cs="Arial"/>
          <w:lang w:val="de-DE" w:eastAsia="ar-SA"/>
        </w:rPr>
        <w:t>Goaßlschnalzer</w:t>
      </w:r>
      <w:proofErr w:type="spellEnd"/>
      <w:r w:rsidR="009433B0">
        <w:rPr>
          <w:rFonts w:ascii="Arial" w:hAnsi="Arial" w:cs="Arial"/>
          <w:lang w:val="de-DE" w:eastAsia="ar-SA"/>
        </w:rPr>
        <w:t xml:space="preserve">“ nach dem Ritt einen </w:t>
      </w:r>
      <w:r w:rsidR="00E4066F">
        <w:rPr>
          <w:rFonts w:ascii="Arial" w:hAnsi="Arial" w:cs="Arial"/>
          <w:lang w:val="de-DE" w:eastAsia="ar-SA"/>
        </w:rPr>
        <w:t xml:space="preserve">schallenden </w:t>
      </w:r>
      <w:r w:rsidR="009433B0">
        <w:rPr>
          <w:rFonts w:ascii="Arial" w:hAnsi="Arial" w:cs="Arial"/>
          <w:lang w:val="de-DE" w:eastAsia="ar-SA"/>
        </w:rPr>
        <w:t xml:space="preserve">Wettkampf liefern. </w:t>
      </w:r>
      <w:r w:rsidR="00C71D75">
        <w:rPr>
          <w:rFonts w:ascii="Arial" w:hAnsi="Arial" w:cs="Arial"/>
          <w:lang w:val="de-DE" w:eastAsia="ar-SA"/>
        </w:rPr>
        <w:t>Bad Tölz bietet</w:t>
      </w:r>
      <w:r w:rsidR="00E4066F">
        <w:rPr>
          <w:rFonts w:ascii="Arial" w:hAnsi="Arial" w:cs="Arial"/>
          <w:lang w:val="de-DE" w:eastAsia="ar-SA"/>
        </w:rPr>
        <w:t xml:space="preserve"> Besuchern</w:t>
      </w:r>
      <w:r w:rsidR="00C71D75">
        <w:rPr>
          <w:rFonts w:ascii="Arial" w:hAnsi="Arial" w:cs="Arial"/>
          <w:lang w:val="de-DE" w:eastAsia="ar-SA"/>
        </w:rPr>
        <w:t xml:space="preserve"> ein </w:t>
      </w:r>
      <w:proofErr w:type="spellStart"/>
      <w:r w:rsidR="00C71D75">
        <w:rPr>
          <w:rFonts w:ascii="Arial" w:hAnsi="Arial" w:cs="Arial"/>
          <w:lang w:val="de-DE" w:eastAsia="ar-SA"/>
        </w:rPr>
        <w:t>Leonhardifahrt</w:t>
      </w:r>
      <w:proofErr w:type="spellEnd"/>
      <w:r w:rsidR="00C71D75">
        <w:rPr>
          <w:rFonts w:ascii="Arial" w:hAnsi="Arial" w:cs="Arial"/>
          <w:lang w:val="de-DE" w:eastAsia="ar-SA"/>
        </w:rPr>
        <w:t>-Paket</w:t>
      </w:r>
      <w:r w:rsidR="00BA2379">
        <w:rPr>
          <w:rFonts w:ascii="Arial" w:hAnsi="Arial" w:cs="Arial"/>
          <w:lang w:val="de-DE" w:eastAsia="ar-SA"/>
        </w:rPr>
        <w:t xml:space="preserve"> für</w:t>
      </w:r>
      <w:r w:rsidR="00C71D75">
        <w:rPr>
          <w:rFonts w:ascii="Arial" w:hAnsi="Arial" w:cs="Arial"/>
          <w:lang w:val="de-DE" w:eastAsia="ar-SA"/>
        </w:rPr>
        <w:t xml:space="preserve"> 21 Euro</w:t>
      </w:r>
      <w:r w:rsidR="00BA2379">
        <w:rPr>
          <w:rFonts w:ascii="Arial" w:hAnsi="Arial" w:cs="Arial"/>
          <w:lang w:val="de-DE" w:eastAsia="ar-SA"/>
        </w:rPr>
        <w:t xml:space="preserve"> an, inklusive eines Einführungsvortrags am</w:t>
      </w:r>
      <w:r w:rsidR="00C71D75">
        <w:rPr>
          <w:rFonts w:ascii="Arial" w:hAnsi="Arial" w:cs="Arial"/>
          <w:lang w:val="de-DE" w:eastAsia="ar-SA"/>
        </w:rPr>
        <w:t xml:space="preserve"> Vortag der Veranstaltung. Hier erfahren </w:t>
      </w:r>
      <w:r w:rsidR="00BA2379">
        <w:rPr>
          <w:rFonts w:ascii="Arial" w:hAnsi="Arial" w:cs="Arial"/>
          <w:lang w:val="de-DE" w:eastAsia="ar-SA"/>
        </w:rPr>
        <w:t>Gäste</w:t>
      </w:r>
      <w:r w:rsidR="00C71D75">
        <w:rPr>
          <w:rFonts w:ascii="Arial" w:hAnsi="Arial" w:cs="Arial"/>
          <w:lang w:val="de-DE" w:eastAsia="ar-SA"/>
        </w:rPr>
        <w:t xml:space="preserve">, </w:t>
      </w:r>
      <w:r w:rsidR="00E4066F">
        <w:rPr>
          <w:rFonts w:ascii="Arial" w:hAnsi="Arial" w:cs="Arial"/>
          <w:lang w:val="de-DE" w:eastAsia="ar-SA"/>
        </w:rPr>
        <w:t xml:space="preserve">warum </w:t>
      </w:r>
      <w:r w:rsidR="00C71D75">
        <w:rPr>
          <w:rFonts w:ascii="Arial" w:hAnsi="Arial" w:cs="Arial"/>
          <w:lang w:val="de-DE" w:eastAsia="ar-SA"/>
        </w:rPr>
        <w:t xml:space="preserve">Leonhard von Limoges, der um 500 n. </w:t>
      </w:r>
      <w:proofErr w:type="spellStart"/>
      <w:r w:rsidR="00C71D75">
        <w:rPr>
          <w:rFonts w:ascii="Arial" w:hAnsi="Arial" w:cs="Arial"/>
          <w:lang w:val="de-DE" w:eastAsia="ar-SA"/>
        </w:rPr>
        <w:t>Ch</w:t>
      </w:r>
      <w:proofErr w:type="spellEnd"/>
      <w:r w:rsidR="009433B0">
        <w:rPr>
          <w:rFonts w:ascii="Arial" w:hAnsi="Arial" w:cs="Arial"/>
          <w:lang w:val="de-DE" w:eastAsia="ar-SA"/>
        </w:rPr>
        <w:t xml:space="preserve">. </w:t>
      </w:r>
      <w:r w:rsidR="00C71D75">
        <w:rPr>
          <w:rFonts w:ascii="Arial" w:hAnsi="Arial" w:cs="Arial"/>
          <w:lang w:val="de-DE" w:eastAsia="ar-SA"/>
        </w:rPr>
        <w:t xml:space="preserve">in </w:t>
      </w:r>
      <w:r w:rsidR="009433B0">
        <w:rPr>
          <w:rFonts w:ascii="Arial" w:hAnsi="Arial" w:cs="Arial"/>
          <w:lang w:val="de-DE" w:eastAsia="ar-SA"/>
        </w:rPr>
        <w:t xml:space="preserve">einem französischen Kloster lebte, </w:t>
      </w:r>
      <w:r w:rsidR="00E4066F">
        <w:rPr>
          <w:rFonts w:ascii="Arial" w:hAnsi="Arial" w:cs="Arial"/>
          <w:lang w:val="de-DE" w:eastAsia="ar-SA"/>
        </w:rPr>
        <w:t xml:space="preserve">eigentlich erst als Schutzpatron von </w:t>
      </w:r>
      <w:r w:rsidR="009433B0">
        <w:rPr>
          <w:rFonts w:ascii="Arial" w:hAnsi="Arial" w:cs="Arial"/>
          <w:lang w:val="de-DE" w:eastAsia="ar-SA"/>
        </w:rPr>
        <w:t>Gefangenen</w:t>
      </w:r>
      <w:r w:rsidR="00E4066F">
        <w:rPr>
          <w:rFonts w:ascii="Arial" w:hAnsi="Arial" w:cs="Arial"/>
          <w:lang w:val="de-DE" w:eastAsia="ar-SA"/>
        </w:rPr>
        <w:t xml:space="preserve"> galt, sein Wirken </w:t>
      </w:r>
      <w:r w:rsidR="007F2DBA">
        <w:rPr>
          <w:rFonts w:ascii="Arial" w:hAnsi="Arial" w:cs="Arial"/>
          <w:lang w:val="de-DE" w:eastAsia="ar-SA"/>
        </w:rPr>
        <w:t xml:space="preserve">aber </w:t>
      </w:r>
      <w:r w:rsidR="00E4066F">
        <w:rPr>
          <w:rFonts w:ascii="Arial" w:hAnsi="Arial" w:cs="Arial"/>
          <w:lang w:val="de-DE" w:eastAsia="ar-SA"/>
        </w:rPr>
        <w:t>später auf</w:t>
      </w:r>
      <w:r w:rsidR="00BA2379">
        <w:rPr>
          <w:rFonts w:ascii="Arial" w:hAnsi="Arial" w:cs="Arial"/>
          <w:lang w:val="de-DE" w:eastAsia="ar-SA"/>
        </w:rPr>
        <w:t>s</w:t>
      </w:r>
      <w:r w:rsidR="00E4066F">
        <w:rPr>
          <w:rFonts w:ascii="Arial" w:hAnsi="Arial" w:cs="Arial"/>
          <w:lang w:val="de-DE" w:eastAsia="ar-SA"/>
        </w:rPr>
        <w:t xml:space="preserve"> Vieh ausgew</w:t>
      </w:r>
      <w:r w:rsidR="007F2DBA">
        <w:rPr>
          <w:rFonts w:ascii="Arial" w:hAnsi="Arial" w:cs="Arial"/>
          <w:lang w:val="de-DE" w:eastAsia="ar-SA"/>
        </w:rPr>
        <w:t>ei</w:t>
      </w:r>
      <w:r w:rsidR="00E4066F">
        <w:rPr>
          <w:rFonts w:ascii="Arial" w:hAnsi="Arial" w:cs="Arial"/>
          <w:lang w:val="de-DE" w:eastAsia="ar-SA"/>
        </w:rPr>
        <w:t>tet wurde.</w:t>
      </w:r>
      <w:r w:rsidR="007F2DBA">
        <w:rPr>
          <w:rFonts w:ascii="Arial" w:hAnsi="Arial" w:cs="Arial"/>
          <w:lang w:val="de-DE" w:eastAsia="ar-SA"/>
        </w:rPr>
        <w:t xml:space="preserve"> Auch </w:t>
      </w:r>
      <w:r w:rsidR="00BA2379">
        <w:rPr>
          <w:rFonts w:ascii="Arial" w:hAnsi="Arial" w:cs="Arial"/>
          <w:lang w:val="de-DE" w:eastAsia="ar-SA"/>
        </w:rPr>
        <w:t xml:space="preserve">dabei </w:t>
      </w:r>
      <w:r w:rsidR="007F2DBA">
        <w:rPr>
          <w:rFonts w:ascii="Arial" w:hAnsi="Arial" w:cs="Arial"/>
          <w:lang w:val="de-DE" w:eastAsia="ar-SA"/>
        </w:rPr>
        <w:t xml:space="preserve">im </w:t>
      </w:r>
      <w:r w:rsidR="00E4066F">
        <w:rPr>
          <w:rFonts w:ascii="Arial" w:hAnsi="Arial" w:cs="Arial"/>
          <w:lang w:val="de-DE" w:eastAsia="ar-SA"/>
        </w:rPr>
        <w:t>Angebot</w:t>
      </w:r>
      <w:r w:rsidR="007F2DBA">
        <w:rPr>
          <w:rFonts w:ascii="Arial" w:hAnsi="Arial" w:cs="Arial"/>
          <w:lang w:val="de-DE" w:eastAsia="ar-SA"/>
        </w:rPr>
        <w:t xml:space="preserve">: </w:t>
      </w:r>
      <w:r w:rsidR="00E4066F">
        <w:rPr>
          <w:rFonts w:ascii="Arial" w:hAnsi="Arial" w:cs="Arial"/>
          <w:lang w:val="de-DE" w:eastAsia="ar-SA"/>
        </w:rPr>
        <w:t xml:space="preserve">eine zünftige Brotzeit und </w:t>
      </w:r>
      <w:r w:rsidR="007F2DBA">
        <w:rPr>
          <w:rFonts w:ascii="Arial" w:hAnsi="Arial" w:cs="Arial"/>
          <w:lang w:val="de-DE" w:eastAsia="ar-SA"/>
        </w:rPr>
        <w:t xml:space="preserve">das </w:t>
      </w:r>
      <w:r w:rsidR="002747D8">
        <w:rPr>
          <w:rFonts w:ascii="Arial" w:hAnsi="Arial" w:cs="Arial"/>
          <w:lang w:val="de-DE" w:eastAsia="ar-SA"/>
        </w:rPr>
        <w:t>Leonhardi-Abzeichen</w:t>
      </w:r>
      <w:r w:rsidR="00E4066F">
        <w:rPr>
          <w:rFonts w:ascii="Arial" w:hAnsi="Arial" w:cs="Arial"/>
          <w:lang w:val="de-DE" w:eastAsia="ar-SA"/>
        </w:rPr>
        <w:t>.</w:t>
      </w:r>
      <w:r w:rsidR="00BA2379">
        <w:rPr>
          <w:rFonts w:ascii="Arial" w:hAnsi="Arial" w:cs="Arial"/>
          <w:lang w:val="de-DE" w:eastAsia="ar-SA"/>
        </w:rPr>
        <w:t xml:space="preserve"> Zwei</w:t>
      </w:r>
      <w:r w:rsidR="002747D8">
        <w:rPr>
          <w:rFonts w:ascii="Arial" w:hAnsi="Arial" w:cs="Arial"/>
          <w:lang w:val="de-DE" w:eastAsia="ar-SA"/>
        </w:rPr>
        <w:t xml:space="preserve"> Übernachtungen sind individuell </w:t>
      </w:r>
      <w:proofErr w:type="spellStart"/>
      <w:r w:rsidR="002747D8">
        <w:rPr>
          <w:rFonts w:ascii="Arial" w:hAnsi="Arial" w:cs="Arial"/>
          <w:lang w:val="de-DE" w:eastAsia="ar-SA"/>
        </w:rPr>
        <w:t>zubuchbar</w:t>
      </w:r>
      <w:bookmarkEnd w:id="0"/>
      <w:proofErr w:type="spellEnd"/>
      <w:r w:rsidR="00AD528B">
        <w:rPr>
          <w:rFonts w:ascii="Arial" w:hAnsi="Arial" w:cs="Arial"/>
          <w:lang w:val="de-DE" w:eastAsia="ar-SA"/>
        </w:rPr>
        <w:t xml:space="preserve">. </w:t>
      </w:r>
      <w:hyperlink r:id="rId8" w:history="1">
        <w:r w:rsidR="00BA2379" w:rsidRPr="005E223A">
          <w:rPr>
            <w:rStyle w:val="Hyperlink"/>
            <w:rFonts w:ascii="Arial" w:hAnsi="Arial" w:cs="Arial"/>
          </w:rPr>
          <w:t>www.bad-toelz.de</w:t>
        </w:r>
      </w:hyperlink>
    </w:p>
    <w:sectPr w:rsidR="00BC4346" w:rsidRPr="00CE65B5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02F6" w14:textId="77777777" w:rsidR="00A53178" w:rsidRDefault="00A53178" w:rsidP="00077716">
      <w:pPr>
        <w:spacing w:after="0" w:line="240" w:lineRule="auto"/>
      </w:pPr>
      <w:r>
        <w:separator/>
      </w:r>
    </w:p>
  </w:endnote>
  <w:endnote w:type="continuationSeparator" w:id="0">
    <w:p w14:paraId="0B3E76C9" w14:textId="77777777" w:rsidR="00A53178" w:rsidRDefault="00A5317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ECA91A3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51110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9DD2" w14:textId="77777777" w:rsidR="00A53178" w:rsidRDefault="00A53178" w:rsidP="00077716">
      <w:pPr>
        <w:spacing w:after="0" w:line="240" w:lineRule="auto"/>
      </w:pPr>
      <w:r>
        <w:separator/>
      </w:r>
    </w:p>
  </w:footnote>
  <w:footnote w:type="continuationSeparator" w:id="0">
    <w:p w14:paraId="6DCA7581" w14:textId="77777777" w:rsidR="00A53178" w:rsidRDefault="00A5317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250B3CD" w:rsidR="00D53EA7" w:rsidRPr="00D53EA7" w:rsidRDefault="003B5F77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DBEF883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D14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812E0"/>
    <w:multiLevelType w:val="hybridMultilevel"/>
    <w:tmpl w:val="D57EE28A"/>
    <w:lvl w:ilvl="0" w:tplc="B0C4E98A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218822">
    <w:abstractNumId w:val="2"/>
  </w:num>
  <w:num w:numId="2" w16cid:durableId="1047072211">
    <w:abstractNumId w:val="1"/>
  </w:num>
  <w:num w:numId="3" w16cid:durableId="44069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2A09"/>
    <w:rsid w:val="00007798"/>
    <w:rsid w:val="00010E50"/>
    <w:rsid w:val="0001676A"/>
    <w:rsid w:val="0002250B"/>
    <w:rsid w:val="000268BF"/>
    <w:rsid w:val="0003222D"/>
    <w:rsid w:val="00034A55"/>
    <w:rsid w:val="00034F2F"/>
    <w:rsid w:val="00042D9D"/>
    <w:rsid w:val="0004328A"/>
    <w:rsid w:val="00046A5E"/>
    <w:rsid w:val="00056252"/>
    <w:rsid w:val="00060E9C"/>
    <w:rsid w:val="00064398"/>
    <w:rsid w:val="00077716"/>
    <w:rsid w:val="000837E8"/>
    <w:rsid w:val="00083C8A"/>
    <w:rsid w:val="00085214"/>
    <w:rsid w:val="00095166"/>
    <w:rsid w:val="000A19DB"/>
    <w:rsid w:val="000A3EE8"/>
    <w:rsid w:val="000B10CB"/>
    <w:rsid w:val="000C387C"/>
    <w:rsid w:val="000D6A35"/>
    <w:rsid w:val="000E188A"/>
    <w:rsid w:val="000E7907"/>
    <w:rsid w:val="000F228D"/>
    <w:rsid w:val="000F2F31"/>
    <w:rsid w:val="000F3296"/>
    <w:rsid w:val="0010433C"/>
    <w:rsid w:val="00111167"/>
    <w:rsid w:val="00120295"/>
    <w:rsid w:val="00125E35"/>
    <w:rsid w:val="00135845"/>
    <w:rsid w:val="00144D69"/>
    <w:rsid w:val="00164F1B"/>
    <w:rsid w:val="00171E1B"/>
    <w:rsid w:val="00182519"/>
    <w:rsid w:val="001833EC"/>
    <w:rsid w:val="001876DF"/>
    <w:rsid w:val="001A01F2"/>
    <w:rsid w:val="001B04BE"/>
    <w:rsid w:val="001B4526"/>
    <w:rsid w:val="001C063E"/>
    <w:rsid w:val="001C1A0D"/>
    <w:rsid w:val="001E58AE"/>
    <w:rsid w:val="00214AE7"/>
    <w:rsid w:val="00220B32"/>
    <w:rsid w:val="00222D73"/>
    <w:rsid w:val="0024544A"/>
    <w:rsid w:val="00250668"/>
    <w:rsid w:val="0025067C"/>
    <w:rsid w:val="0025367F"/>
    <w:rsid w:val="00254006"/>
    <w:rsid w:val="002631C1"/>
    <w:rsid w:val="00273169"/>
    <w:rsid w:val="002747D8"/>
    <w:rsid w:val="00275FD7"/>
    <w:rsid w:val="00283532"/>
    <w:rsid w:val="00293955"/>
    <w:rsid w:val="002964D8"/>
    <w:rsid w:val="002974F7"/>
    <w:rsid w:val="00297BFE"/>
    <w:rsid w:val="00297CBE"/>
    <w:rsid w:val="002A4880"/>
    <w:rsid w:val="002A4D08"/>
    <w:rsid w:val="002B1B61"/>
    <w:rsid w:val="002C134C"/>
    <w:rsid w:val="002C2B83"/>
    <w:rsid w:val="002D2275"/>
    <w:rsid w:val="002F1316"/>
    <w:rsid w:val="00304E95"/>
    <w:rsid w:val="00305972"/>
    <w:rsid w:val="00311A18"/>
    <w:rsid w:val="003209E7"/>
    <w:rsid w:val="00337A89"/>
    <w:rsid w:val="003465BB"/>
    <w:rsid w:val="0035035B"/>
    <w:rsid w:val="003508A9"/>
    <w:rsid w:val="00364CDC"/>
    <w:rsid w:val="00375831"/>
    <w:rsid w:val="00380BA5"/>
    <w:rsid w:val="00382736"/>
    <w:rsid w:val="00390D5D"/>
    <w:rsid w:val="003931A1"/>
    <w:rsid w:val="003A3C82"/>
    <w:rsid w:val="003A59F0"/>
    <w:rsid w:val="003A5BF7"/>
    <w:rsid w:val="003B0B2D"/>
    <w:rsid w:val="003B4D89"/>
    <w:rsid w:val="003B5F77"/>
    <w:rsid w:val="003C0C3C"/>
    <w:rsid w:val="003C4EA5"/>
    <w:rsid w:val="003C5EBC"/>
    <w:rsid w:val="003C634B"/>
    <w:rsid w:val="003D1979"/>
    <w:rsid w:val="003D3262"/>
    <w:rsid w:val="003F1F89"/>
    <w:rsid w:val="003F6F2C"/>
    <w:rsid w:val="00405CBE"/>
    <w:rsid w:val="004068E7"/>
    <w:rsid w:val="0041618E"/>
    <w:rsid w:val="004174D4"/>
    <w:rsid w:val="00420F51"/>
    <w:rsid w:val="004243D6"/>
    <w:rsid w:val="004529B5"/>
    <w:rsid w:val="004600D5"/>
    <w:rsid w:val="0046204F"/>
    <w:rsid w:val="004709ED"/>
    <w:rsid w:val="00484278"/>
    <w:rsid w:val="004858ED"/>
    <w:rsid w:val="00494670"/>
    <w:rsid w:val="004A6E92"/>
    <w:rsid w:val="004B432E"/>
    <w:rsid w:val="004C00FA"/>
    <w:rsid w:val="004D1FA2"/>
    <w:rsid w:val="004D7945"/>
    <w:rsid w:val="004E2262"/>
    <w:rsid w:val="004E485A"/>
    <w:rsid w:val="004E4902"/>
    <w:rsid w:val="004F1AE5"/>
    <w:rsid w:val="005029D3"/>
    <w:rsid w:val="00511109"/>
    <w:rsid w:val="00517B96"/>
    <w:rsid w:val="00521831"/>
    <w:rsid w:val="005260B4"/>
    <w:rsid w:val="005274B1"/>
    <w:rsid w:val="0053020D"/>
    <w:rsid w:val="00536498"/>
    <w:rsid w:val="005430A1"/>
    <w:rsid w:val="005542D8"/>
    <w:rsid w:val="005724AD"/>
    <w:rsid w:val="00574586"/>
    <w:rsid w:val="00583A7D"/>
    <w:rsid w:val="005945E8"/>
    <w:rsid w:val="005A2A55"/>
    <w:rsid w:val="005A506D"/>
    <w:rsid w:val="005B3F56"/>
    <w:rsid w:val="005C1F37"/>
    <w:rsid w:val="005C3785"/>
    <w:rsid w:val="005C5AD0"/>
    <w:rsid w:val="005D3181"/>
    <w:rsid w:val="005D74C7"/>
    <w:rsid w:val="005E2F4E"/>
    <w:rsid w:val="00612E44"/>
    <w:rsid w:val="0062065C"/>
    <w:rsid w:val="00641B33"/>
    <w:rsid w:val="006454EC"/>
    <w:rsid w:val="00646FE5"/>
    <w:rsid w:val="00652B3D"/>
    <w:rsid w:val="00660FA7"/>
    <w:rsid w:val="00661048"/>
    <w:rsid w:val="006635BD"/>
    <w:rsid w:val="0066686B"/>
    <w:rsid w:val="00666938"/>
    <w:rsid w:val="00667D10"/>
    <w:rsid w:val="00674CDE"/>
    <w:rsid w:val="00675F11"/>
    <w:rsid w:val="00675F37"/>
    <w:rsid w:val="00697F03"/>
    <w:rsid w:val="006B451A"/>
    <w:rsid w:val="006B459A"/>
    <w:rsid w:val="006B5048"/>
    <w:rsid w:val="006C5E51"/>
    <w:rsid w:val="006D09C3"/>
    <w:rsid w:val="006D2B86"/>
    <w:rsid w:val="006D51D9"/>
    <w:rsid w:val="006E5D15"/>
    <w:rsid w:val="006F32E6"/>
    <w:rsid w:val="006F4B4E"/>
    <w:rsid w:val="007217AE"/>
    <w:rsid w:val="00722B50"/>
    <w:rsid w:val="007435EE"/>
    <w:rsid w:val="00765E02"/>
    <w:rsid w:val="007838EA"/>
    <w:rsid w:val="0078762D"/>
    <w:rsid w:val="00793152"/>
    <w:rsid w:val="007A1F75"/>
    <w:rsid w:val="007A2845"/>
    <w:rsid w:val="007B44E6"/>
    <w:rsid w:val="007C0D93"/>
    <w:rsid w:val="007C16D9"/>
    <w:rsid w:val="007D750B"/>
    <w:rsid w:val="007E25CD"/>
    <w:rsid w:val="007F2DBA"/>
    <w:rsid w:val="00826622"/>
    <w:rsid w:val="0083360E"/>
    <w:rsid w:val="0083479A"/>
    <w:rsid w:val="00841CF1"/>
    <w:rsid w:val="0085148F"/>
    <w:rsid w:val="00851C6A"/>
    <w:rsid w:val="00862806"/>
    <w:rsid w:val="00882013"/>
    <w:rsid w:val="00886A89"/>
    <w:rsid w:val="008910B3"/>
    <w:rsid w:val="00896DB0"/>
    <w:rsid w:val="008A07E0"/>
    <w:rsid w:val="008A3537"/>
    <w:rsid w:val="008A50BB"/>
    <w:rsid w:val="008D5033"/>
    <w:rsid w:val="008E1BD1"/>
    <w:rsid w:val="009052C7"/>
    <w:rsid w:val="00914F25"/>
    <w:rsid w:val="00941C21"/>
    <w:rsid w:val="009433B0"/>
    <w:rsid w:val="00944CF7"/>
    <w:rsid w:val="0095058F"/>
    <w:rsid w:val="00955196"/>
    <w:rsid w:val="00955350"/>
    <w:rsid w:val="009559B1"/>
    <w:rsid w:val="009723A6"/>
    <w:rsid w:val="009819B1"/>
    <w:rsid w:val="009A4818"/>
    <w:rsid w:val="009B7BE2"/>
    <w:rsid w:val="009C343F"/>
    <w:rsid w:val="009D1EA5"/>
    <w:rsid w:val="009D3823"/>
    <w:rsid w:val="009E11D9"/>
    <w:rsid w:val="009E1800"/>
    <w:rsid w:val="009E6B04"/>
    <w:rsid w:val="00A11627"/>
    <w:rsid w:val="00A1594F"/>
    <w:rsid w:val="00A27B72"/>
    <w:rsid w:val="00A40D0F"/>
    <w:rsid w:val="00A40DB9"/>
    <w:rsid w:val="00A4368F"/>
    <w:rsid w:val="00A53178"/>
    <w:rsid w:val="00A578CF"/>
    <w:rsid w:val="00A57ED8"/>
    <w:rsid w:val="00A61573"/>
    <w:rsid w:val="00A61A4F"/>
    <w:rsid w:val="00A6413A"/>
    <w:rsid w:val="00A66DF1"/>
    <w:rsid w:val="00A77F02"/>
    <w:rsid w:val="00A84EF1"/>
    <w:rsid w:val="00A87C16"/>
    <w:rsid w:val="00A91D27"/>
    <w:rsid w:val="00A96272"/>
    <w:rsid w:val="00A971B3"/>
    <w:rsid w:val="00AA3EC5"/>
    <w:rsid w:val="00AA5223"/>
    <w:rsid w:val="00AB3A1B"/>
    <w:rsid w:val="00AB6E47"/>
    <w:rsid w:val="00AD4E7E"/>
    <w:rsid w:val="00AD528B"/>
    <w:rsid w:val="00AD7650"/>
    <w:rsid w:val="00AE45C7"/>
    <w:rsid w:val="00AF02E9"/>
    <w:rsid w:val="00B00BCC"/>
    <w:rsid w:val="00B265E3"/>
    <w:rsid w:val="00B27BAD"/>
    <w:rsid w:val="00B347A9"/>
    <w:rsid w:val="00B36F03"/>
    <w:rsid w:val="00B4357D"/>
    <w:rsid w:val="00B57455"/>
    <w:rsid w:val="00B9011A"/>
    <w:rsid w:val="00B92F24"/>
    <w:rsid w:val="00B95B66"/>
    <w:rsid w:val="00BA2379"/>
    <w:rsid w:val="00BC2DE1"/>
    <w:rsid w:val="00BC3EA9"/>
    <w:rsid w:val="00BC4281"/>
    <w:rsid w:val="00BC4346"/>
    <w:rsid w:val="00BC4689"/>
    <w:rsid w:val="00BC4806"/>
    <w:rsid w:val="00BD6822"/>
    <w:rsid w:val="00BD7E2B"/>
    <w:rsid w:val="00BD7F81"/>
    <w:rsid w:val="00BE181E"/>
    <w:rsid w:val="00BE6087"/>
    <w:rsid w:val="00BF04AF"/>
    <w:rsid w:val="00C002AA"/>
    <w:rsid w:val="00C04D79"/>
    <w:rsid w:val="00C14BEA"/>
    <w:rsid w:val="00C2589D"/>
    <w:rsid w:val="00C37C66"/>
    <w:rsid w:val="00C61898"/>
    <w:rsid w:val="00C71D75"/>
    <w:rsid w:val="00C82017"/>
    <w:rsid w:val="00C82632"/>
    <w:rsid w:val="00C85AC4"/>
    <w:rsid w:val="00C940F3"/>
    <w:rsid w:val="00CA5A9E"/>
    <w:rsid w:val="00CC57D2"/>
    <w:rsid w:val="00CD42AD"/>
    <w:rsid w:val="00CE33E1"/>
    <w:rsid w:val="00CE65B5"/>
    <w:rsid w:val="00D015FD"/>
    <w:rsid w:val="00D055E4"/>
    <w:rsid w:val="00D112C3"/>
    <w:rsid w:val="00D17137"/>
    <w:rsid w:val="00D202AC"/>
    <w:rsid w:val="00D205E8"/>
    <w:rsid w:val="00D27A49"/>
    <w:rsid w:val="00D32E8B"/>
    <w:rsid w:val="00D469FF"/>
    <w:rsid w:val="00D53EA7"/>
    <w:rsid w:val="00D82112"/>
    <w:rsid w:val="00D86849"/>
    <w:rsid w:val="00D86F1D"/>
    <w:rsid w:val="00D909FE"/>
    <w:rsid w:val="00DA1AA4"/>
    <w:rsid w:val="00DA1DA4"/>
    <w:rsid w:val="00DC0E71"/>
    <w:rsid w:val="00DC6C29"/>
    <w:rsid w:val="00DD4ABA"/>
    <w:rsid w:val="00DE0F32"/>
    <w:rsid w:val="00DF4D4C"/>
    <w:rsid w:val="00DF7471"/>
    <w:rsid w:val="00DF779F"/>
    <w:rsid w:val="00E0063F"/>
    <w:rsid w:val="00E03B36"/>
    <w:rsid w:val="00E060EF"/>
    <w:rsid w:val="00E14FBE"/>
    <w:rsid w:val="00E152CC"/>
    <w:rsid w:val="00E26E22"/>
    <w:rsid w:val="00E34022"/>
    <w:rsid w:val="00E34CF6"/>
    <w:rsid w:val="00E36755"/>
    <w:rsid w:val="00E37A40"/>
    <w:rsid w:val="00E4066F"/>
    <w:rsid w:val="00E44F11"/>
    <w:rsid w:val="00E503AA"/>
    <w:rsid w:val="00E5085D"/>
    <w:rsid w:val="00E53E1A"/>
    <w:rsid w:val="00E542BA"/>
    <w:rsid w:val="00E55F6D"/>
    <w:rsid w:val="00E6028E"/>
    <w:rsid w:val="00E621BD"/>
    <w:rsid w:val="00E71347"/>
    <w:rsid w:val="00E724A5"/>
    <w:rsid w:val="00E75E07"/>
    <w:rsid w:val="00E9004C"/>
    <w:rsid w:val="00EA79BB"/>
    <w:rsid w:val="00EB2659"/>
    <w:rsid w:val="00EC6646"/>
    <w:rsid w:val="00ED4C5A"/>
    <w:rsid w:val="00EE201F"/>
    <w:rsid w:val="00EE455A"/>
    <w:rsid w:val="00F048C7"/>
    <w:rsid w:val="00F07008"/>
    <w:rsid w:val="00F10BB4"/>
    <w:rsid w:val="00F262BB"/>
    <w:rsid w:val="00F33DD1"/>
    <w:rsid w:val="00F67DC2"/>
    <w:rsid w:val="00F8055B"/>
    <w:rsid w:val="00F91846"/>
    <w:rsid w:val="00FB1235"/>
    <w:rsid w:val="00FE5852"/>
    <w:rsid w:val="00FE6179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43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customStyle="1" w:styleId="titel">
    <w:name w:val="titel"/>
    <w:basedOn w:val="Absatz-Standardschriftart"/>
    <w:rsid w:val="00DF7471"/>
  </w:style>
  <w:style w:type="character" w:styleId="Hervorhebung">
    <w:name w:val="Emphasis"/>
    <w:basedOn w:val="Absatz-Standardschriftart"/>
    <w:uiPriority w:val="20"/>
    <w:qFormat/>
    <w:rsid w:val="002B1B61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6DF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434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31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78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194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-toelz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A251-C328-4FE1-ADF0-197998E1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Judith Kunz</cp:lastModifiedBy>
  <cp:revision>54</cp:revision>
  <cp:lastPrinted>2022-09-26T13:05:00Z</cp:lastPrinted>
  <dcterms:created xsi:type="dcterms:W3CDTF">2021-10-12T08:03:00Z</dcterms:created>
  <dcterms:modified xsi:type="dcterms:W3CDTF">2022-09-26T13:12:00Z</dcterms:modified>
</cp:coreProperties>
</file>