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66B5" w14:textId="76DD46D7" w:rsidR="00D66873" w:rsidRDefault="00D66873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1F39A9F" w14:textId="30B8C4D8" w:rsidR="00325F32" w:rsidRDefault="00325F32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715E63F2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59F45A2F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3B646185" w14:textId="4D2D326D" w:rsidR="00891222" w:rsidRPr="007709E0" w:rsidRDefault="00891222" w:rsidP="0078405D">
      <w:pPr>
        <w:rPr>
          <w:rFonts w:ascii="Montserrat" w:hAnsi="Montserrat" w:cstheme="minorHAnsi"/>
          <w:b/>
          <w:color w:val="595959" w:themeColor="text1" w:themeTint="A6"/>
        </w:rPr>
      </w:pPr>
      <w:r w:rsidRPr="007709E0">
        <w:rPr>
          <w:rFonts w:ascii="Montserrat" w:hAnsi="Montserrat" w:cstheme="minorHAnsi"/>
          <w:b/>
          <w:color w:val="595959" w:themeColor="text1" w:themeTint="A6"/>
        </w:rPr>
        <w:t>Presse-Info MONDI Hotels &amp; Resorts</w:t>
      </w:r>
    </w:p>
    <w:p w14:paraId="12F0A07E" w14:textId="3449B121" w:rsidR="00891222" w:rsidRPr="007709E0" w:rsidRDefault="00891222" w:rsidP="0078405D">
      <w:pPr>
        <w:rPr>
          <w:rFonts w:ascii="Montserrat" w:hAnsi="Montserrat" w:cstheme="minorHAnsi"/>
          <w:b/>
          <w:color w:val="595959" w:themeColor="text1" w:themeTint="A6"/>
          <w:sz w:val="28"/>
          <w:szCs w:val="28"/>
        </w:rPr>
      </w:pPr>
    </w:p>
    <w:p w14:paraId="0A1D110A" w14:textId="52CE6F79" w:rsidR="00891222" w:rsidRPr="00BA6B41" w:rsidRDefault="00BA6B41" w:rsidP="0078405D">
      <w:pPr>
        <w:rPr>
          <w:rFonts w:ascii="Montserrat" w:hAnsi="Montserrat" w:cstheme="minorHAnsi"/>
          <w:bCs/>
          <w:color w:val="595959" w:themeColor="text1" w:themeTint="A6"/>
        </w:rPr>
      </w:pPr>
      <w:r w:rsidRPr="00BA6B41">
        <w:rPr>
          <w:rFonts w:ascii="Montserrat" w:hAnsi="Montserrat" w:cstheme="minorHAnsi"/>
          <w:bCs/>
          <w:color w:val="595959" w:themeColor="text1" w:themeTint="A6"/>
        </w:rPr>
        <w:t>24. Oktober</w:t>
      </w:r>
      <w:r w:rsidR="005D696D" w:rsidRPr="00BA6B41">
        <w:rPr>
          <w:rFonts w:ascii="Montserrat" w:hAnsi="Montserrat" w:cstheme="minorHAnsi"/>
          <w:bCs/>
          <w:color w:val="595959" w:themeColor="text1" w:themeTint="A6"/>
        </w:rPr>
        <w:t xml:space="preserve"> 2022</w:t>
      </w:r>
    </w:p>
    <w:p w14:paraId="4CF5CCD4" w14:textId="77777777" w:rsidR="00325F32" w:rsidRPr="00BA6B41" w:rsidRDefault="00325F32" w:rsidP="0078405D">
      <w:pP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</w:p>
    <w:p w14:paraId="6CAA1BE9" w14:textId="1EA5E41A" w:rsidR="00BA6B41" w:rsidRPr="002542EA" w:rsidRDefault="00475B90" w:rsidP="00BA6B41">
      <w:pPr>
        <w:rPr>
          <w:rFonts w:ascii="Montserrat" w:hAnsi="Montserrat" w:cstheme="minorHAnsi"/>
          <w:color w:val="595959" w:themeColor="text1" w:themeTint="A6"/>
          <w:sz w:val="28"/>
          <w:szCs w:val="28"/>
        </w:rPr>
      </w:pPr>
      <w: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>MONDI Resort Oberstaufen bietet neue Highlights für Familien</w:t>
      </w:r>
    </w:p>
    <w:p w14:paraId="653F5084" w14:textId="6E09916D" w:rsidR="00922C35" w:rsidRPr="001F3A72" w:rsidRDefault="00922C35" w:rsidP="0078405D">
      <w:pPr>
        <w:rPr>
          <w:rFonts w:ascii="Montserrat" w:hAnsi="Montserrat" w:cstheme="minorHAnsi"/>
          <w:color w:val="595959" w:themeColor="text1" w:themeTint="A6"/>
          <w:sz w:val="28"/>
          <w:szCs w:val="28"/>
        </w:rPr>
      </w:pPr>
    </w:p>
    <w:p w14:paraId="125FE6A1" w14:textId="62C59AB0" w:rsidR="008B10B6" w:rsidRPr="001C2AD3" w:rsidRDefault="00A86A83" w:rsidP="00547504">
      <w:pPr>
        <w:ind w:right="140"/>
        <w:jc w:val="both"/>
        <w:rPr>
          <w:rFonts w:ascii="Montserrat" w:hAnsi="Montserrat" w:cstheme="minorHAnsi"/>
          <w:color w:val="595959" w:themeColor="text1" w:themeTint="A6"/>
        </w:rPr>
      </w:pPr>
      <w:r w:rsidRPr="00046FEA">
        <w:rPr>
          <w:rFonts w:ascii="Montserrat" w:hAnsi="Montserrat" w:cstheme="minorHAnsi"/>
          <w:color w:val="595959" w:themeColor="text1" w:themeTint="A6"/>
        </w:rPr>
        <w:t xml:space="preserve">(Oberstaufen) </w:t>
      </w:r>
      <w:r w:rsidR="00BA6B41">
        <w:rPr>
          <w:rFonts w:ascii="Montserrat" w:hAnsi="Montserrat" w:cstheme="minorHAnsi"/>
          <w:color w:val="595959" w:themeColor="text1" w:themeTint="A6"/>
        </w:rPr>
        <w:t xml:space="preserve">Pünktlich zu den Weihnachtsferien </w:t>
      </w:r>
      <w:r w:rsidR="00475B90">
        <w:rPr>
          <w:rFonts w:ascii="Montserrat" w:hAnsi="Montserrat" w:cstheme="minorHAnsi"/>
          <w:color w:val="595959" w:themeColor="text1" w:themeTint="A6"/>
        </w:rPr>
        <w:t>eröffnet</w:t>
      </w:r>
      <w:r w:rsidR="00BA6B41">
        <w:rPr>
          <w:rFonts w:ascii="Montserrat" w:hAnsi="Montserrat" w:cstheme="minorHAnsi"/>
          <w:color w:val="595959" w:themeColor="text1" w:themeTint="A6"/>
        </w:rPr>
        <w:t xml:space="preserve"> das MONDI Resort Oberstaufen </w:t>
      </w:r>
      <w:r w:rsidR="00475B90">
        <w:rPr>
          <w:rFonts w:ascii="Montserrat" w:hAnsi="Montserrat" w:cstheme="minorHAnsi"/>
          <w:color w:val="595959" w:themeColor="text1" w:themeTint="A6"/>
        </w:rPr>
        <w:t>mit „TONIS Kletterwelt“</w:t>
      </w:r>
      <w:r w:rsidR="00BA6B41">
        <w:rPr>
          <w:rFonts w:ascii="Montserrat" w:hAnsi="Montserrat" w:cstheme="minorHAnsi"/>
          <w:color w:val="595959" w:themeColor="text1" w:themeTint="A6"/>
        </w:rPr>
        <w:t xml:space="preserve"> </w:t>
      </w:r>
      <w:r w:rsidR="00475B90">
        <w:rPr>
          <w:rFonts w:ascii="Montserrat" w:hAnsi="Montserrat" w:cstheme="minorHAnsi"/>
          <w:color w:val="595959" w:themeColor="text1" w:themeTint="A6"/>
        </w:rPr>
        <w:t xml:space="preserve">seinen neuen, </w:t>
      </w:r>
      <w:r w:rsidR="00BA6B41">
        <w:rPr>
          <w:rFonts w:ascii="Montserrat" w:hAnsi="Montserrat" w:cstheme="minorHAnsi"/>
          <w:color w:val="595959" w:themeColor="text1" w:themeTint="A6"/>
        </w:rPr>
        <w:t xml:space="preserve">80 qm großen Indoorspielplatz. Seit </w:t>
      </w:r>
      <w:r w:rsidR="00305ABB">
        <w:rPr>
          <w:rFonts w:ascii="Montserrat" w:hAnsi="Montserrat" w:cstheme="minorHAnsi"/>
          <w:color w:val="595959" w:themeColor="text1" w:themeTint="A6"/>
        </w:rPr>
        <w:t>September</w:t>
      </w:r>
      <w:r w:rsidR="00BA6B41">
        <w:rPr>
          <w:rFonts w:ascii="Montserrat" w:hAnsi="Montserrat" w:cstheme="minorHAnsi"/>
          <w:color w:val="595959" w:themeColor="text1" w:themeTint="A6"/>
        </w:rPr>
        <w:t xml:space="preserve"> </w:t>
      </w:r>
      <w:r w:rsidR="002E58FB">
        <w:rPr>
          <w:rFonts w:ascii="Montserrat" w:hAnsi="Montserrat" w:cstheme="minorHAnsi"/>
          <w:color w:val="595959" w:themeColor="text1" w:themeTint="A6"/>
        </w:rPr>
        <w:t>läuft die Umgestaltung der</w:t>
      </w:r>
      <w:r w:rsidR="00BA6B41">
        <w:rPr>
          <w:rFonts w:ascii="Montserrat" w:hAnsi="Montserrat" w:cstheme="minorHAnsi"/>
          <w:color w:val="595959" w:themeColor="text1" w:themeTint="A6"/>
        </w:rPr>
        <w:t xml:space="preserve"> ehemalige</w:t>
      </w:r>
      <w:r w:rsidR="002E58FB">
        <w:rPr>
          <w:rFonts w:ascii="Montserrat" w:hAnsi="Montserrat" w:cstheme="minorHAnsi"/>
          <w:color w:val="595959" w:themeColor="text1" w:themeTint="A6"/>
        </w:rPr>
        <w:t>n</w:t>
      </w:r>
      <w:r w:rsidR="00BA6B41">
        <w:rPr>
          <w:rFonts w:ascii="Montserrat" w:hAnsi="Montserrat" w:cstheme="minorHAnsi"/>
          <w:color w:val="595959" w:themeColor="text1" w:themeTint="A6"/>
        </w:rPr>
        <w:t xml:space="preserve"> Squashhalle</w:t>
      </w:r>
      <w:r w:rsidR="002E58FB">
        <w:rPr>
          <w:rFonts w:ascii="Montserrat" w:hAnsi="Montserrat" w:cstheme="minorHAnsi"/>
          <w:color w:val="595959" w:themeColor="text1" w:themeTint="A6"/>
        </w:rPr>
        <w:t>, die zuletzt wenig genutzt wurde</w:t>
      </w:r>
      <w:r w:rsidR="00BA6B41">
        <w:rPr>
          <w:rFonts w:ascii="Montserrat" w:hAnsi="Montserrat" w:cstheme="minorHAnsi"/>
          <w:color w:val="595959" w:themeColor="text1" w:themeTint="A6"/>
        </w:rPr>
        <w:t xml:space="preserve">. </w:t>
      </w:r>
      <w:r w:rsidR="007709E0">
        <w:rPr>
          <w:rFonts w:ascii="Montserrat" w:hAnsi="Montserrat" w:cstheme="minorHAnsi"/>
          <w:color w:val="595959" w:themeColor="text1" w:themeTint="A6"/>
        </w:rPr>
        <w:t>Mit</w:t>
      </w:r>
      <w:r w:rsidR="00BA6B41">
        <w:rPr>
          <w:rFonts w:ascii="Montserrat" w:hAnsi="Montserrat" w:cstheme="minorHAnsi"/>
          <w:color w:val="595959" w:themeColor="text1" w:themeTint="A6"/>
        </w:rPr>
        <w:t xml:space="preserve"> Start in die Wintersaison, am 17.</w:t>
      </w:r>
      <w:r w:rsidR="00305ABB">
        <w:rPr>
          <w:rFonts w:ascii="Montserrat" w:hAnsi="Montserrat" w:cstheme="minorHAnsi"/>
          <w:color w:val="595959" w:themeColor="text1" w:themeTint="A6"/>
        </w:rPr>
        <w:t xml:space="preserve"> Dezember </w:t>
      </w:r>
      <w:r w:rsidR="00BA6B41">
        <w:rPr>
          <w:rFonts w:ascii="Montserrat" w:hAnsi="Montserrat" w:cstheme="minorHAnsi"/>
          <w:color w:val="595959" w:themeColor="text1" w:themeTint="A6"/>
        </w:rPr>
        <w:t xml:space="preserve">22, wird das Kinderparadies mit Rutschen, Klettermöglichkeiten und viel Raum für vier bis 14-jährige Kids </w:t>
      </w:r>
      <w:r w:rsidR="007709E0">
        <w:rPr>
          <w:rFonts w:ascii="Montserrat" w:hAnsi="Montserrat" w:cstheme="minorHAnsi"/>
          <w:color w:val="595959" w:themeColor="text1" w:themeTint="A6"/>
        </w:rPr>
        <w:t>eröffnet</w:t>
      </w:r>
      <w:r w:rsidR="00BA6B41">
        <w:rPr>
          <w:rFonts w:ascii="Montserrat" w:hAnsi="Montserrat" w:cstheme="minorHAnsi"/>
          <w:color w:val="595959" w:themeColor="text1" w:themeTint="A6"/>
        </w:rPr>
        <w:t xml:space="preserve">. </w:t>
      </w:r>
      <w:r w:rsidR="007709E0">
        <w:rPr>
          <w:rFonts w:ascii="Montserrat" w:hAnsi="Montserrat" w:cstheme="minorHAnsi"/>
          <w:color w:val="595959" w:themeColor="text1" w:themeTint="A6"/>
        </w:rPr>
        <w:t xml:space="preserve">„So können wir unseren kleinen Gästen auch an kalten oder regnerischen Tagen ein Highlight zum Austoben bieten“, sagt Hoteldirektorin Anita Dingler. </w:t>
      </w:r>
      <w:r w:rsidR="00BA6B41">
        <w:rPr>
          <w:rFonts w:ascii="Montserrat" w:hAnsi="Montserrat" w:cstheme="minorHAnsi"/>
          <w:color w:val="595959" w:themeColor="text1" w:themeTint="A6"/>
        </w:rPr>
        <w:t xml:space="preserve">Auf dem Weg zum </w:t>
      </w:r>
      <w:r w:rsidR="00305ABB">
        <w:rPr>
          <w:rFonts w:ascii="Montserrat" w:hAnsi="Montserrat" w:cstheme="minorHAnsi"/>
          <w:color w:val="595959" w:themeColor="text1" w:themeTint="A6"/>
        </w:rPr>
        <w:t xml:space="preserve">modernen </w:t>
      </w:r>
      <w:r w:rsidR="007709E0">
        <w:rPr>
          <w:rFonts w:ascii="Montserrat" w:hAnsi="Montserrat" w:cstheme="minorHAnsi"/>
          <w:color w:val="595959" w:themeColor="text1" w:themeTint="A6"/>
        </w:rPr>
        <w:t xml:space="preserve">Aktiv- &amp; </w:t>
      </w:r>
      <w:r w:rsidR="00BA6B41">
        <w:rPr>
          <w:rFonts w:ascii="Montserrat" w:hAnsi="Montserrat" w:cstheme="minorHAnsi"/>
          <w:color w:val="595959" w:themeColor="text1" w:themeTint="A6"/>
        </w:rPr>
        <w:t>Familien</w:t>
      </w:r>
      <w:r w:rsidR="007709E0">
        <w:rPr>
          <w:rFonts w:ascii="Montserrat" w:hAnsi="Montserrat" w:cstheme="minorHAnsi"/>
          <w:color w:val="595959" w:themeColor="text1" w:themeTint="A6"/>
        </w:rPr>
        <w:t>resort</w:t>
      </w:r>
      <w:r w:rsidR="00BA6B41">
        <w:rPr>
          <w:rFonts w:ascii="Montserrat" w:hAnsi="Montserrat" w:cstheme="minorHAnsi"/>
          <w:color w:val="595959" w:themeColor="text1" w:themeTint="A6"/>
        </w:rPr>
        <w:t xml:space="preserve"> hat </w:t>
      </w:r>
      <w:r w:rsidR="007709E0">
        <w:rPr>
          <w:rFonts w:ascii="Montserrat" w:hAnsi="Montserrat" w:cstheme="minorHAnsi"/>
          <w:color w:val="595959" w:themeColor="text1" w:themeTint="A6"/>
        </w:rPr>
        <w:t xml:space="preserve">man </w:t>
      </w:r>
      <w:r w:rsidR="00BA6B41">
        <w:rPr>
          <w:rFonts w:ascii="Montserrat" w:hAnsi="Montserrat" w:cstheme="minorHAnsi"/>
          <w:color w:val="595959" w:themeColor="text1" w:themeTint="A6"/>
        </w:rPr>
        <w:t xml:space="preserve">sich </w:t>
      </w:r>
      <w:r w:rsidR="007709E0">
        <w:rPr>
          <w:rFonts w:ascii="Montserrat" w:hAnsi="Montserrat" w:cstheme="minorHAnsi"/>
          <w:color w:val="595959" w:themeColor="text1" w:themeTint="A6"/>
        </w:rPr>
        <w:t>bei MONDI</w:t>
      </w:r>
      <w:r w:rsidR="00BA6B41">
        <w:rPr>
          <w:rFonts w:ascii="Montserrat" w:hAnsi="Montserrat" w:cstheme="minorHAnsi"/>
          <w:color w:val="595959" w:themeColor="text1" w:themeTint="A6"/>
        </w:rPr>
        <w:t xml:space="preserve"> außerdem um neue Restaurantpächter mit kinderfreundlichem Angebot und Take-away bemüht. Weitere Appartements </w:t>
      </w:r>
      <w:r w:rsidR="007709E0">
        <w:rPr>
          <w:rFonts w:ascii="Montserrat" w:hAnsi="Montserrat" w:cstheme="minorHAnsi"/>
          <w:color w:val="595959" w:themeColor="text1" w:themeTint="A6"/>
        </w:rPr>
        <w:t>w</w:t>
      </w:r>
      <w:r w:rsidR="00B617CE">
        <w:rPr>
          <w:rFonts w:ascii="Montserrat" w:hAnsi="Montserrat" w:cstheme="minorHAnsi"/>
          <w:color w:val="595959" w:themeColor="text1" w:themeTint="A6"/>
        </w:rPr>
        <w:t>e</w:t>
      </w:r>
      <w:r w:rsidR="007709E0">
        <w:rPr>
          <w:rFonts w:ascii="Montserrat" w:hAnsi="Montserrat" w:cstheme="minorHAnsi"/>
          <w:color w:val="595959" w:themeColor="text1" w:themeTint="A6"/>
        </w:rPr>
        <w:t xml:space="preserve">rden </w:t>
      </w:r>
      <w:r w:rsidR="00BA6B41">
        <w:rPr>
          <w:rFonts w:ascii="Montserrat" w:hAnsi="Montserrat" w:cstheme="minorHAnsi"/>
          <w:color w:val="595959" w:themeColor="text1" w:themeTint="A6"/>
        </w:rPr>
        <w:t xml:space="preserve">renoviert. Die Zufahrt </w:t>
      </w:r>
      <w:r w:rsidR="007709E0">
        <w:rPr>
          <w:rFonts w:ascii="Montserrat" w:hAnsi="Montserrat" w:cstheme="minorHAnsi"/>
          <w:color w:val="595959" w:themeColor="text1" w:themeTint="A6"/>
        </w:rPr>
        <w:t xml:space="preserve">zu den Wohneinheiten </w:t>
      </w:r>
      <w:r w:rsidR="00BA6B41">
        <w:rPr>
          <w:rFonts w:ascii="Montserrat" w:hAnsi="Montserrat" w:cstheme="minorHAnsi"/>
          <w:color w:val="595959" w:themeColor="text1" w:themeTint="A6"/>
        </w:rPr>
        <w:t xml:space="preserve">für Kinderwägen erleichtert. </w:t>
      </w:r>
      <w:r w:rsidR="007709E0">
        <w:rPr>
          <w:rFonts w:ascii="Montserrat" w:hAnsi="Montserrat" w:cstheme="minorHAnsi"/>
          <w:color w:val="595959" w:themeColor="text1" w:themeTint="A6"/>
        </w:rPr>
        <w:t>Und neue</w:t>
      </w:r>
      <w:r w:rsidR="00BA6B41">
        <w:rPr>
          <w:rFonts w:ascii="Montserrat" w:hAnsi="Montserrat" w:cstheme="minorHAnsi"/>
          <w:color w:val="595959" w:themeColor="text1" w:themeTint="A6"/>
        </w:rPr>
        <w:t xml:space="preserve"> Wellnessmöglichkeiten für die ganze Familie ins Programm genommen.</w:t>
      </w:r>
      <w:r w:rsidR="007709E0">
        <w:rPr>
          <w:rFonts w:ascii="Montserrat" w:hAnsi="Montserrat" w:cstheme="minorHAnsi"/>
          <w:color w:val="595959" w:themeColor="text1" w:themeTint="A6"/>
        </w:rPr>
        <w:t xml:space="preserve"> </w:t>
      </w:r>
      <w:hyperlink r:id="rId6" w:history="1">
        <w:r w:rsidR="007709E0" w:rsidRPr="000C7B98">
          <w:rPr>
            <w:rStyle w:val="Hyperlink"/>
            <w:rFonts w:ascii="Montserrat" w:hAnsi="Montserrat"/>
          </w:rPr>
          <w:t>www.oberstaufen.mondihotels.com</w:t>
        </w:r>
      </w:hyperlink>
    </w:p>
    <w:p w14:paraId="68119CAD" w14:textId="77777777" w:rsidR="00BA4389" w:rsidRDefault="00BA4389">
      <w:pPr>
        <w:spacing w:after="283"/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</w:pPr>
    </w:p>
    <w:p w14:paraId="7DAD5CCF" w14:textId="3BFFD618" w:rsidR="00B67CBA" w:rsidRPr="001F3A72" w:rsidRDefault="00D66873">
      <w:pPr>
        <w:spacing w:after="283"/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2542EA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Weitere Infos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: </w:t>
      </w:r>
      <w:r w:rsidR="00CD6D79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MONDI Resort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Oberstaufen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Dir. Anita Dingler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Malas 8-16</w:t>
      </w:r>
      <w:r w:rsidR="006265CF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87534 Oberstaufen</w:t>
      </w:r>
      <w:r w:rsidR="006265CF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                       </w:t>
      </w:r>
      <w:r w:rsidR="006265CF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Tel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6265CF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004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9 (0)8386 700 0</w:t>
      </w:r>
      <w:r w:rsidR="002B70E4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9A6F7E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Mail</w:t>
      </w:r>
      <w:r w:rsidR="002B70E4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oberstaufen</w:t>
      </w:r>
      <w:r w:rsidR="006265CF" w:rsidRPr="002542EA">
        <w:rPr>
          <w:rFonts w:ascii="Montserrat" w:hAnsi="Montserrat"/>
          <w:color w:val="595959" w:themeColor="text1" w:themeTint="A6"/>
          <w:sz w:val="18"/>
          <w:szCs w:val="18"/>
        </w:rPr>
        <w:t>@mondihotels.com,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hyperlink r:id="rId7" w:history="1">
        <w:r w:rsidR="002542EA" w:rsidRPr="007028CD">
          <w:rPr>
            <w:rStyle w:val="Hyperlink"/>
            <w:rFonts w:ascii="Montserrat" w:hAnsi="Montserrat" w:cstheme="minorHAnsi"/>
            <w:sz w:val="18"/>
            <w:szCs w:val="18"/>
          </w:rPr>
          <w:t>www.oberstaufen.mondihotels.com</w:t>
        </w:r>
      </w:hyperlink>
      <w:r w:rsidR="002542EA">
        <w:rPr>
          <w:rFonts w:ascii="Montserrat" w:hAnsi="Montserrat" w:cstheme="minorHAnsi"/>
          <w:sz w:val="18"/>
          <w:szCs w:val="18"/>
        </w:rPr>
        <w:t xml:space="preserve"> </w:t>
      </w:r>
    </w:p>
    <w:sectPr w:rsidR="00B67CBA" w:rsidRPr="001F3A72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C11D" w14:textId="77777777" w:rsidR="00A3642E" w:rsidRDefault="00A3642E">
      <w:r>
        <w:separator/>
      </w:r>
    </w:p>
  </w:endnote>
  <w:endnote w:type="continuationSeparator" w:id="0">
    <w:p w14:paraId="65357ABE" w14:textId="77777777" w:rsidR="00A3642E" w:rsidRDefault="00A3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4754" w14:textId="77777777" w:rsidR="00A3642E" w:rsidRDefault="00A3642E">
      <w:r>
        <w:rPr>
          <w:color w:val="000000"/>
        </w:rPr>
        <w:separator/>
      </w:r>
    </w:p>
  </w:footnote>
  <w:footnote w:type="continuationSeparator" w:id="0">
    <w:p w14:paraId="1CE34825" w14:textId="77777777" w:rsidR="00A3642E" w:rsidRDefault="00A3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A080" w14:textId="5E0DB34F" w:rsidR="0078405D" w:rsidRDefault="00325F32" w:rsidP="0078405D">
    <w:pPr>
      <w:pStyle w:val="Kopfzeile"/>
      <w:jc w:val="center"/>
    </w:pPr>
    <w:r>
      <w:rPr>
        <w:noProof/>
      </w:rPr>
      <w:drawing>
        <wp:inline distT="0" distB="0" distL="0" distR="0" wp14:anchorId="4EA4B763" wp14:editId="78BFF314">
          <wp:extent cx="1474487" cy="9271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219" cy="94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EE"/>
    <w:rsid w:val="0002413B"/>
    <w:rsid w:val="00046FEA"/>
    <w:rsid w:val="0006466E"/>
    <w:rsid w:val="000B179B"/>
    <w:rsid w:val="000C67BB"/>
    <w:rsid w:val="000E4EB5"/>
    <w:rsid w:val="000E5DB0"/>
    <w:rsid w:val="000F439B"/>
    <w:rsid w:val="000F4879"/>
    <w:rsid w:val="00130CFD"/>
    <w:rsid w:val="001626EE"/>
    <w:rsid w:val="00173F23"/>
    <w:rsid w:val="00176F2B"/>
    <w:rsid w:val="00180BC7"/>
    <w:rsid w:val="00191D67"/>
    <w:rsid w:val="00196552"/>
    <w:rsid w:val="001A384B"/>
    <w:rsid w:val="001A661E"/>
    <w:rsid w:val="001C2AD3"/>
    <w:rsid w:val="001F3A72"/>
    <w:rsid w:val="00201E53"/>
    <w:rsid w:val="002245D1"/>
    <w:rsid w:val="002542EA"/>
    <w:rsid w:val="00262A64"/>
    <w:rsid w:val="00293163"/>
    <w:rsid w:val="002A2436"/>
    <w:rsid w:val="002B70E4"/>
    <w:rsid w:val="002E58FB"/>
    <w:rsid w:val="00302321"/>
    <w:rsid w:val="00305ABB"/>
    <w:rsid w:val="00305C7E"/>
    <w:rsid w:val="00321A43"/>
    <w:rsid w:val="003221F3"/>
    <w:rsid w:val="00325F32"/>
    <w:rsid w:val="00350B70"/>
    <w:rsid w:val="00371859"/>
    <w:rsid w:val="00381107"/>
    <w:rsid w:val="003A1C86"/>
    <w:rsid w:val="003B45DF"/>
    <w:rsid w:val="0042247E"/>
    <w:rsid w:val="00475B90"/>
    <w:rsid w:val="004B1322"/>
    <w:rsid w:val="00547504"/>
    <w:rsid w:val="00587825"/>
    <w:rsid w:val="005D696D"/>
    <w:rsid w:val="005E47C2"/>
    <w:rsid w:val="005F1109"/>
    <w:rsid w:val="00612CD5"/>
    <w:rsid w:val="006265CF"/>
    <w:rsid w:val="006272C2"/>
    <w:rsid w:val="00640290"/>
    <w:rsid w:val="0064392A"/>
    <w:rsid w:val="006B0956"/>
    <w:rsid w:val="006D15CF"/>
    <w:rsid w:val="006E1559"/>
    <w:rsid w:val="006F62C0"/>
    <w:rsid w:val="007709E0"/>
    <w:rsid w:val="0078405D"/>
    <w:rsid w:val="007F1F92"/>
    <w:rsid w:val="0082371C"/>
    <w:rsid w:val="0083123A"/>
    <w:rsid w:val="00861BFD"/>
    <w:rsid w:val="00891222"/>
    <w:rsid w:val="008B10B6"/>
    <w:rsid w:val="008B70D1"/>
    <w:rsid w:val="008C40CB"/>
    <w:rsid w:val="008D648C"/>
    <w:rsid w:val="0091418F"/>
    <w:rsid w:val="00922C35"/>
    <w:rsid w:val="009611AD"/>
    <w:rsid w:val="0096368E"/>
    <w:rsid w:val="00982C5D"/>
    <w:rsid w:val="00994CFD"/>
    <w:rsid w:val="009A6F7E"/>
    <w:rsid w:val="00A32535"/>
    <w:rsid w:val="00A3642E"/>
    <w:rsid w:val="00A44D8B"/>
    <w:rsid w:val="00A56491"/>
    <w:rsid w:val="00A86A83"/>
    <w:rsid w:val="00B13BE2"/>
    <w:rsid w:val="00B466E3"/>
    <w:rsid w:val="00B617CE"/>
    <w:rsid w:val="00B67CBA"/>
    <w:rsid w:val="00B95464"/>
    <w:rsid w:val="00BA4389"/>
    <w:rsid w:val="00BA61F4"/>
    <w:rsid w:val="00BA6B41"/>
    <w:rsid w:val="00BB5969"/>
    <w:rsid w:val="00BB799E"/>
    <w:rsid w:val="00C479C3"/>
    <w:rsid w:val="00CA1C12"/>
    <w:rsid w:val="00CD6D79"/>
    <w:rsid w:val="00CF581D"/>
    <w:rsid w:val="00CF71B4"/>
    <w:rsid w:val="00D06327"/>
    <w:rsid w:val="00D11002"/>
    <w:rsid w:val="00D349D9"/>
    <w:rsid w:val="00D66873"/>
    <w:rsid w:val="00DB1E02"/>
    <w:rsid w:val="00DB62D3"/>
    <w:rsid w:val="00E1581F"/>
    <w:rsid w:val="00E6197B"/>
    <w:rsid w:val="00E63FEA"/>
    <w:rsid w:val="00E6434A"/>
    <w:rsid w:val="00E74DAE"/>
    <w:rsid w:val="00EA2DB9"/>
    <w:rsid w:val="00EB4384"/>
    <w:rsid w:val="00EE6362"/>
    <w:rsid w:val="00F065D6"/>
    <w:rsid w:val="00F51FC1"/>
    <w:rsid w:val="00F523F9"/>
    <w:rsid w:val="00F673C3"/>
    <w:rsid w:val="00FA3E83"/>
    <w:rsid w:val="00FD2848"/>
    <w:rsid w:val="00FD3341"/>
    <w:rsid w:val="00FD3DA4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BF4"/>
  <w15:docId w15:val="{952FDFC4-A534-49B2-9513-8457F8D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405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405D"/>
    <w:rPr>
      <w:rFonts w:cs="Mangal"/>
      <w:szCs w:val="21"/>
    </w:rPr>
  </w:style>
  <w:style w:type="paragraph" w:customStyle="1" w:styleId="Infohead">
    <w:name w:val="Infohead"/>
    <w:basedOn w:val="Standard"/>
    <w:rsid w:val="0078405D"/>
    <w:pPr>
      <w:widowControl/>
      <w:tabs>
        <w:tab w:val="left" w:pos="7740"/>
        <w:tab w:val="left" w:pos="8640"/>
      </w:tabs>
      <w:autoSpaceDN/>
      <w:spacing w:line="360" w:lineRule="auto"/>
      <w:ind w:right="382"/>
      <w:textAlignment w:val="auto"/>
    </w:pPr>
    <w:rPr>
      <w:rFonts w:ascii="Arial" w:eastAsia="Times New Roman" w:hAnsi="Arial" w:cs="Calibri"/>
      <w:color w:val="40A0C6"/>
      <w:kern w:val="0"/>
      <w:lang w:eastAsia="ar-SA" w:bidi="ar-SA"/>
    </w:rPr>
  </w:style>
  <w:style w:type="character" w:styleId="Hyperlink">
    <w:name w:val="Hyperlink"/>
    <w:basedOn w:val="Absatz-Standardschriftart"/>
    <w:uiPriority w:val="99"/>
    <w:unhideWhenUsed/>
    <w:rsid w:val="00D6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8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2C35"/>
  </w:style>
  <w:style w:type="character" w:styleId="BesuchterLink">
    <w:name w:val="FollowedHyperlink"/>
    <w:basedOn w:val="Absatz-Standardschriftart"/>
    <w:uiPriority w:val="99"/>
    <w:semiHidden/>
    <w:unhideWhenUsed/>
    <w:rsid w:val="00046FE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71859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berstaufen.mondi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rstaufen.mondihotel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Seeblick08</dc:creator>
  <cp:lastModifiedBy>Judith Kunz</cp:lastModifiedBy>
  <cp:revision>9</cp:revision>
  <cp:lastPrinted>2022-10-19T11:49:00Z</cp:lastPrinted>
  <dcterms:created xsi:type="dcterms:W3CDTF">2022-10-04T08:39:00Z</dcterms:created>
  <dcterms:modified xsi:type="dcterms:W3CDTF">2022-10-19T11:54:00Z</dcterms:modified>
</cp:coreProperties>
</file>