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1DA0" w14:textId="7AE31DA0" w:rsidR="009E1800" w:rsidRPr="003A163E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 w:rsidRPr="003A163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9971E" wp14:editId="6BC71C35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8DF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  </w:pict>
          </mc:Fallback>
        </mc:AlternateContent>
      </w:r>
      <w:r w:rsidRPr="003A163E">
        <w:rPr>
          <w:noProof/>
          <w:lang w:val="de-DE" w:eastAsia="de-DE"/>
        </w:rPr>
        <w:drawing>
          <wp:inline distT="0" distB="0" distL="0" distR="0" wp14:anchorId="509213F1" wp14:editId="0F13D39A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3A163E">
        <w:rPr>
          <w:lang w:val="de-DE"/>
        </w:rPr>
        <w:tab/>
      </w:r>
      <w:r w:rsidR="0083479A" w:rsidRPr="003A163E">
        <w:rPr>
          <w:lang w:val="de-DE"/>
        </w:rPr>
        <w:tab/>
      </w:r>
      <w:r w:rsidR="0083479A" w:rsidRPr="003A163E">
        <w:rPr>
          <w:lang w:val="de-DE"/>
        </w:rPr>
        <w:tab/>
      </w:r>
      <w:r w:rsidR="00955196" w:rsidRPr="003A163E">
        <w:rPr>
          <w:lang w:val="de-DE"/>
        </w:rPr>
        <w:tab/>
      </w:r>
      <w:r w:rsidR="00AA5223" w:rsidRPr="003A163E">
        <w:rPr>
          <w:lang w:val="de-DE"/>
        </w:rPr>
        <w:t xml:space="preserve">        </w:t>
      </w:r>
      <w:r w:rsidR="009E1800" w:rsidRPr="003A163E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Bewährt.</w:t>
      </w:r>
    </w:p>
    <w:p w14:paraId="01122F69" w14:textId="77777777" w:rsidR="009E1800" w:rsidRPr="003A163E" w:rsidRDefault="009E1800" w:rsidP="00C20CC7">
      <w:pPr>
        <w:ind w:left="993" w:right="1212"/>
        <w:rPr>
          <w:lang w:val="de-DE"/>
        </w:rPr>
      </w:pPr>
    </w:p>
    <w:p w14:paraId="31B19009" w14:textId="452081A8" w:rsidR="00C20CC7" w:rsidRPr="003A163E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3A163E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Presse-Info</w:t>
      </w:r>
      <w:r w:rsidR="00BF64AC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 St. Johann</w:t>
      </w:r>
      <w:r w:rsidR="00E90A35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 in Tirol</w:t>
      </w:r>
    </w:p>
    <w:p w14:paraId="03EF684A" w14:textId="2A8D1B7E" w:rsidR="001D3C05" w:rsidRPr="00E63282" w:rsidRDefault="00351EF0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24</w:t>
      </w:r>
      <w:r w:rsidR="00DE5EF8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. </w:t>
      </w:r>
      <w:r w:rsidR="00DE1A5D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Oktober</w:t>
      </w:r>
      <w:r w:rsidR="004616F2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</w:t>
      </w:r>
      <w:r w:rsidR="001D3C05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20</w:t>
      </w:r>
      <w:r w:rsidR="00153648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  <w:r w:rsidR="00A723F1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</w:p>
    <w:p w14:paraId="712B972D" w14:textId="30538B77" w:rsidR="0072391E" w:rsidRDefault="0072391E" w:rsidP="00416062">
      <w:pPr>
        <w:tabs>
          <w:tab w:val="left" w:pos="6585"/>
        </w:tabs>
        <w:spacing w:after="0" w:line="240" w:lineRule="auto"/>
        <w:ind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24FB9152" w14:textId="5B9DB5E3" w:rsidR="00351EF0" w:rsidRPr="00416062" w:rsidRDefault="008716A6" w:rsidP="00351EF0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 xml:space="preserve">Ski(s)pass zum Spartarif: </w:t>
      </w:r>
      <w:r w:rsidR="00DE1A5D">
        <w:rPr>
          <w:rFonts w:ascii="Arial" w:eastAsia="Times New Roman" w:hAnsi="Arial" w:cs="Arial"/>
          <w:b/>
          <w:lang w:val="de-DE" w:eastAsia="de-DE"/>
        </w:rPr>
        <w:t xml:space="preserve">St. Johann in Tirol </w:t>
      </w:r>
      <w:r w:rsidR="009F70AD">
        <w:rPr>
          <w:rFonts w:ascii="Arial" w:eastAsia="Times New Roman" w:hAnsi="Arial" w:cs="Arial"/>
          <w:b/>
          <w:lang w:val="de-DE" w:eastAsia="de-DE"/>
        </w:rPr>
        <w:t>feiert den Winterstart</w:t>
      </w:r>
    </w:p>
    <w:p w14:paraId="7BE30CF3" w14:textId="4E5265E8" w:rsidR="00416062" w:rsidRDefault="00D61A78" w:rsidP="00DE1A5D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t xml:space="preserve">(St. Johann in Tirol) </w:t>
      </w:r>
      <w:r w:rsidR="00351EF0">
        <w:rPr>
          <w:rFonts w:ascii="Arial" w:eastAsia="Times New Roman" w:hAnsi="Arial" w:cs="Arial"/>
          <w:bCs/>
          <w:lang w:val="de-DE" w:eastAsia="de-DE"/>
        </w:rPr>
        <w:t>Früh dran sein lohnt sich</w:t>
      </w:r>
      <w:r w:rsidR="00E63282">
        <w:rPr>
          <w:rFonts w:ascii="Arial" w:eastAsia="Times New Roman" w:hAnsi="Arial" w:cs="Arial"/>
          <w:bCs/>
          <w:lang w:val="de-DE" w:eastAsia="de-DE"/>
        </w:rPr>
        <w:t xml:space="preserve"> – z</w:t>
      </w:r>
      <w:r w:rsidR="004C3552">
        <w:rPr>
          <w:rFonts w:ascii="Arial" w:eastAsia="Times New Roman" w:hAnsi="Arial" w:cs="Arial"/>
          <w:bCs/>
          <w:lang w:val="de-DE" w:eastAsia="de-DE"/>
        </w:rPr>
        <w:t>um</w:t>
      </w:r>
      <w:r w:rsidR="007561E8">
        <w:rPr>
          <w:rFonts w:ascii="Arial" w:eastAsia="Times New Roman" w:hAnsi="Arial" w:cs="Arial"/>
          <w:bCs/>
          <w:lang w:val="de-DE" w:eastAsia="de-DE"/>
        </w:rPr>
        <w:t xml:space="preserve"> Beginn der Wintersaison </w:t>
      </w:r>
      <w:r w:rsidR="00295332">
        <w:rPr>
          <w:rFonts w:ascii="Arial" w:eastAsia="Times New Roman" w:hAnsi="Arial" w:cs="Arial"/>
          <w:bCs/>
          <w:lang w:val="de-DE" w:eastAsia="de-DE"/>
        </w:rPr>
        <w:t xml:space="preserve">am 8. Dezember </w:t>
      </w:r>
      <w:r w:rsidR="00714E99">
        <w:rPr>
          <w:rFonts w:ascii="Arial" w:eastAsia="Times New Roman" w:hAnsi="Arial" w:cs="Arial"/>
          <w:bCs/>
          <w:lang w:val="de-DE" w:eastAsia="de-DE"/>
        </w:rPr>
        <w:t xml:space="preserve">gibt’s </w:t>
      </w:r>
      <w:r w:rsidR="00416062">
        <w:rPr>
          <w:rFonts w:ascii="Arial" w:eastAsia="Times New Roman" w:hAnsi="Arial" w:cs="Arial"/>
          <w:bCs/>
          <w:lang w:val="de-DE" w:eastAsia="de-DE"/>
        </w:rPr>
        <w:t xml:space="preserve">im Skigebiet St. Johann </w:t>
      </w:r>
      <w:r w:rsidR="00385A37">
        <w:rPr>
          <w:rFonts w:ascii="Arial" w:eastAsia="Times New Roman" w:hAnsi="Arial" w:cs="Arial"/>
          <w:bCs/>
          <w:lang w:val="de-DE" w:eastAsia="de-DE"/>
        </w:rPr>
        <w:t xml:space="preserve">in Tirol </w:t>
      </w:r>
      <w:r w:rsidR="00714E99">
        <w:rPr>
          <w:rFonts w:ascii="Arial" w:eastAsia="Times New Roman" w:hAnsi="Arial" w:cs="Arial"/>
          <w:bCs/>
          <w:lang w:val="de-DE" w:eastAsia="de-DE"/>
        </w:rPr>
        <w:t xml:space="preserve">ein </w:t>
      </w:r>
      <w:r w:rsidR="00B827B2">
        <w:rPr>
          <w:rFonts w:ascii="Arial" w:eastAsia="Times New Roman" w:hAnsi="Arial" w:cs="Arial"/>
          <w:bCs/>
          <w:lang w:val="de-DE" w:eastAsia="de-DE"/>
        </w:rPr>
        <w:t>frühes</w:t>
      </w:r>
      <w:r w:rsidR="00714E99">
        <w:rPr>
          <w:rFonts w:ascii="Arial" w:eastAsia="Times New Roman" w:hAnsi="Arial" w:cs="Arial"/>
          <w:bCs/>
          <w:lang w:val="de-DE" w:eastAsia="de-DE"/>
        </w:rPr>
        <w:t xml:space="preserve"> Weihnachtsgeschenk</w:t>
      </w:r>
      <w:r w:rsidR="007561E8">
        <w:rPr>
          <w:rFonts w:ascii="Arial" w:eastAsia="Times New Roman" w:hAnsi="Arial" w:cs="Arial"/>
          <w:bCs/>
          <w:lang w:val="de-DE" w:eastAsia="de-DE"/>
        </w:rPr>
        <w:t xml:space="preserve"> für Gäste auf zwei Brettern</w:t>
      </w:r>
      <w:r w:rsidR="00D36CE7">
        <w:rPr>
          <w:rFonts w:ascii="Arial" w:eastAsia="Times New Roman" w:hAnsi="Arial" w:cs="Arial"/>
          <w:bCs/>
          <w:lang w:val="de-DE" w:eastAsia="de-DE"/>
        </w:rPr>
        <w:t xml:space="preserve">: </w:t>
      </w:r>
      <w:r w:rsidR="007561E8">
        <w:rPr>
          <w:rFonts w:ascii="Arial" w:eastAsia="Times New Roman" w:hAnsi="Arial" w:cs="Arial"/>
          <w:bCs/>
          <w:lang w:val="de-DE" w:eastAsia="de-DE"/>
        </w:rPr>
        <w:t>B</w:t>
      </w:r>
      <w:r w:rsidR="00295332">
        <w:rPr>
          <w:rFonts w:ascii="Arial" w:eastAsia="Times New Roman" w:hAnsi="Arial" w:cs="Arial"/>
          <w:bCs/>
          <w:lang w:val="de-DE" w:eastAsia="de-DE"/>
        </w:rPr>
        <w:t xml:space="preserve">is 23. Dezember zahlen </w:t>
      </w:r>
      <w:r w:rsidR="007561E8">
        <w:rPr>
          <w:rFonts w:ascii="Arial" w:eastAsia="Times New Roman" w:hAnsi="Arial" w:cs="Arial"/>
          <w:bCs/>
          <w:lang w:val="de-DE" w:eastAsia="de-DE"/>
        </w:rPr>
        <w:t>sie</w:t>
      </w:r>
      <w:r w:rsidR="00E63282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295332">
        <w:rPr>
          <w:rFonts w:ascii="Arial" w:eastAsia="Times New Roman" w:hAnsi="Arial" w:cs="Arial"/>
          <w:bCs/>
          <w:lang w:val="de-DE" w:eastAsia="de-DE"/>
        </w:rPr>
        <w:t xml:space="preserve">für den </w:t>
      </w:r>
      <w:r w:rsidR="00BE2429">
        <w:rPr>
          <w:rFonts w:ascii="Arial" w:eastAsia="Times New Roman" w:hAnsi="Arial" w:cs="Arial"/>
          <w:bCs/>
          <w:lang w:val="de-DE" w:eastAsia="de-DE"/>
        </w:rPr>
        <w:t>S</w:t>
      </w:r>
      <w:r w:rsidR="00295332">
        <w:rPr>
          <w:rFonts w:ascii="Arial" w:eastAsia="Times New Roman" w:hAnsi="Arial" w:cs="Arial"/>
          <w:bCs/>
          <w:lang w:val="de-DE" w:eastAsia="de-DE"/>
        </w:rPr>
        <w:t xml:space="preserve">kipass lediglich 29 Euro und sparen somit </w:t>
      </w:r>
      <w:r w:rsidR="004C3552">
        <w:rPr>
          <w:rFonts w:ascii="Arial" w:eastAsia="Times New Roman" w:hAnsi="Arial" w:cs="Arial"/>
          <w:bCs/>
          <w:lang w:val="de-DE" w:eastAsia="de-DE"/>
        </w:rPr>
        <w:t>rund 20</w:t>
      </w:r>
      <w:r w:rsidR="00295332">
        <w:rPr>
          <w:rFonts w:ascii="Arial" w:eastAsia="Times New Roman" w:hAnsi="Arial" w:cs="Arial"/>
          <w:bCs/>
          <w:lang w:val="de-DE" w:eastAsia="de-DE"/>
        </w:rPr>
        <w:t xml:space="preserve"> Euro für den Tag auf der Piste (</w:t>
      </w:r>
      <w:r w:rsidR="00416A73">
        <w:rPr>
          <w:rFonts w:ascii="Arial" w:eastAsia="Times New Roman" w:hAnsi="Arial" w:cs="Arial"/>
          <w:bCs/>
          <w:lang w:val="de-DE" w:eastAsia="de-DE"/>
        </w:rPr>
        <w:t xml:space="preserve">Skipass für </w:t>
      </w:r>
      <w:r w:rsidR="00295332">
        <w:rPr>
          <w:rFonts w:ascii="Arial" w:eastAsia="Times New Roman" w:hAnsi="Arial" w:cs="Arial"/>
          <w:bCs/>
          <w:lang w:val="de-DE" w:eastAsia="de-DE"/>
        </w:rPr>
        <w:t xml:space="preserve">Jugendliche 23 Euro, </w:t>
      </w:r>
      <w:r w:rsidR="00416A73">
        <w:rPr>
          <w:rFonts w:ascii="Arial" w:eastAsia="Times New Roman" w:hAnsi="Arial" w:cs="Arial"/>
          <w:bCs/>
          <w:lang w:val="de-DE" w:eastAsia="de-DE"/>
        </w:rPr>
        <w:t xml:space="preserve">für </w:t>
      </w:r>
      <w:r w:rsidR="00295332">
        <w:rPr>
          <w:rFonts w:ascii="Arial" w:eastAsia="Times New Roman" w:hAnsi="Arial" w:cs="Arial"/>
          <w:bCs/>
          <w:lang w:val="de-DE" w:eastAsia="de-DE"/>
        </w:rPr>
        <w:t xml:space="preserve">Kinder 15 Euro). </w:t>
      </w:r>
      <w:r w:rsidR="00F46584">
        <w:rPr>
          <w:rFonts w:ascii="Arial" w:eastAsia="Times New Roman" w:hAnsi="Arial" w:cs="Arial"/>
          <w:bCs/>
          <w:lang w:val="de-DE" w:eastAsia="de-DE"/>
        </w:rPr>
        <w:t>Am Aktionstag</w:t>
      </w:r>
      <w:r w:rsidR="004C431A">
        <w:rPr>
          <w:rFonts w:ascii="Arial" w:eastAsia="Times New Roman" w:hAnsi="Arial" w:cs="Arial"/>
          <w:bCs/>
          <w:lang w:val="de-DE" w:eastAsia="de-DE"/>
        </w:rPr>
        <w:t>, dem „20-er Skitag“</w:t>
      </w:r>
      <w:r w:rsidR="00F46584">
        <w:rPr>
          <w:rFonts w:ascii="Arial" w:eastAsia="Times New Roman" w:hAnsi="Arial" w:cs="Arial"/>
          <w:bCs/>
          <w:lang w:val="de-DE" w:eastAsia="de-DE"/>
        </w:rPr>
        <w:t xml:space="preserve"> am 20. Dezember</w:t>
      </w:r>
      <w:r w:rsidR="004C431A">
        <w:rPr>
          <w:rFonts w:ascii="Arial" w:eastAsia="Times New Roman" w:hAnsi="Arial" w:cs="Arial"/>
          <w:bCs/>
          <w:lang w:val="de-DE" w:eastAsia="de-DE"/>
        </w:rPr>
        <w:t>,</w:t>
      </w:r>
      <w:r w:rsidR="00F46584">
        <w:rPr>
          <w:rFonts w:ascii="Arial" w:eastAsia="Times New Roman" w:hAnsi="Arial" w:cs="Arial"/>
          <w:bCs/>
          <w:lang w:val="de-DE" w:eastAsia="de-DE"/>
        </w:rPr>
        <w:t xml:space="preserve"> wird sogar noch eins draufgesetzt:</w:t>
      </w:r>
      <w:r w:rsidR="00416062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646077">
        <w:rPr>
          <w:rFonts w:ascii="Arial" w:eastAsia="Times New Roman" w:hAnsi="Arial" w:cs="Arial"/>
          <w:bCs/>
          <w:lang w:val="de-DE" w:eastAsia="de-DE"/>
        </w:rPr>
        <w:t>Die Tageskarte</w:t>
      </w:r>
      <w:r w:rsidR="00416062">
        <w:rPr>
          <w:rFonts w:ascii="Arial" w:eastAsia="Times New Roman" w:hAnsi="Arial" w:cs="Arial"/>
          <w:bCs/>
          <w:lang w:val="de-DE" w:eastAsia="de-DE"/>
        </w:rPr>
        <w:t xml:space="preserve"> gibt es dann für </w:t>
      </w:r>
      <w:r w:rsidR="00F46584">
        <w:rPr>
          <w:rFonts w:ascii="Arial" w:eastAsia="Times New Roman" w:hAnsi="Arial" w:cs="Arial"/>
          <w:bCs/>
          <w:lang w:val="de-DE" w:eastAsia="de-DE"/>
        </w:rPr>
        <w:t xml:space="preserve">nur </w:t>
      </w:r>
      <w:r w:rsidR="00416062">
        <w:rPr>
          <w:rFonts w:ascii="Arial" w:eastAsia="Times New Roman" w:hAnsi="Arial" w:cs="Arial"/>
          <w:bCs/>
          <w:lang w:val="de-DE" w:eastAsia="de-DE"/>
        </w:rPr>
        <w:t xml:space="preserve">20 Euro </w:t>
      </w:r>
      <w:r w:rsidR="00DE1A5D">
        <w:rPr>
          <w:rFonts w:ascii="Arial" w:eastAsia="Times New Roman" w:hAnsi="Arial" w:cs="Arial"/>
          <w:bCs/>
          <w:lang w:val="de-DE" w:eastAsia="de-DE"/>
        </w:rPr>
        <w:t>(</w:t>
      </w:r>
      <w:r w:rsidR="00416062">
        <w:rPr>
          <w:rFonts w:ascii="Arial" w:eastAsia="Times New Roman" w:hAnsi="Arial" w:cs="Arial"/>
          <w:bCs/>
          <w:lang w:val="de-DE" w:eastAsia="de-DE"/>
        </w:rPr>
        <w:t>Jugendliche</w:t>
      </w:r>
      <w:r w:rsidR="00DE1A5D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416062">
        <w:rPr>
          <w:rFonts w:ascii="Arial" w:eastAsia="Times New Roman" w:hAnsi="Arial" w:cs="Arial"/>
          <w:bCs/>
          <w:lang w:val="de-DE" w:eastAsia="de-DE"/>
        </w:rPr>
        <w:t xml:space="preserve">15 </w:t>
      </w:r>
      <w:r w:rsidR="00DE1A5D">
        <w:rPr>
          <w:rFonts w:ascii="Arial" w:eastAsia="Times New Roman" w:hAnsi="Arial" w:cs="Arial"/>
          <w:bCs/>
          <w:lang w:val="de-DE" w:eastAsia="de-DE"/>
        </w:rPr>
        <w:t>Euro, Kinder 10 Euro)</w:t>
      </w:r>
      <w:r w:rsidR="00416062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72391E">
        <w:rPr>
          <w:rFonts w:ascii="Arial" w:eastAsia="Times New Roman" w:hAnsi="Arial" w:cs="Arial"/>
          <w:bCs/>
          <w:lang w:val="de-DE" w:eastAsia="de-DE"/>
        </w:rPr>
        <w:t xml:space="preserve">Dank der Lage auf der schneesicheren Seite des Kitzbüheler Horns genießen </w:t>
      </w:r>
      <w:r w:rsidR="00DE1A5D">
        <w:rPr>
          <w:rFonts w:ascii="Arial" w:eastAsia="Times New Roman" w:hAnsi="Arial" w:cs="Arial"/>
          <w:bCs/>
          <w:lang w:val="de-DE" w:eastAsia="de-DE"/>
        </w:rPr>
        <w:t>Winterurlauber</w:t>
      </w:r>
      <w:r w:rsidR="0072391E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B827B2">
        <w:rPr>
          <w:rFonts w:ascii="Arial" w:eastAsia="Times New Roman" w:hAnsi="Arial" w:cs="Arial"/>
          <w:bCs/>
          <w:lang w:val="de-DE" w:eastAsia="de-DE"/>
        </w:rPr>
        <w:t xml:space="preserve">in St. Johann in Tirol </w:t>
      </w:r>
      <w:r w:rsidR="0072391E">
        <w:rPr>
          <w:rFonts w:ascii="Arial" w:eastAsia="Times New Roman" w:hAnsi="Arial" w:cs="Arial"/>
          <w:bCs/>
          <w:lang w:val="de-DE" w:eastAsia="de-DE"/>
        </w:rPr>
        <w:t xml:space="preserve">schon </w:t>
      </w:r>
      <w:r w:rsidR="00F46584">
        <w:rPr>
          <w:rFonts w:ascii="Arial" w:eastAsia="Times New Roman" w:hAnsi="Arial" w:cs="Arial"/>
          <w:bCs/>
          <w:lang w:val="de-DE" w:eastAsia="de-DE"/>
        </w:rPr>
        <w:t>im</w:t>
      </w:r>
      <w:r w:rsidR="00DE1A5D">
        <w:rPr>
          <w:rFonts w:ascii="Arial" w:eastAsia="Times New Roman" w:hAnsi="Arial" w:cs="Arial"/>
          <w:bCs/>
          <w:lang w:val="de-DE" w:eastAsia="de-DE"/>
        </w:rPr>
        <w:t xml:space="preserve"> Dezember</w:t>
      </w:r>
      <w:r w:rsidR="0072391E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416A73">
        <w:rPr>
          <w:rFonts w:ascii="Arial" w:eastAsia="Times New Roman" w:hAnsi="Arial" w:cs="Arial"/>
          <w:bCs/>
          <w:lang w:val="de-DE" w:eastAsia="de-DE"/>
        </w:rPr>
        <w:t xml:space="preserve">bis zu </w:t>
      </w:r>
      <w:r w:rsidR="0072391E">
        <w:rPr>
          <w:rFonts w:ascii="Arial" w:eastAsia="Times New Roman" w:hAnsi="Arial" w:cs="Arial"/>
          <w:bCs/>
          <w:lang w:val="de-DE" w:eastAsia="de-DE"/>
        </w:rPr>
        <w:t xml:space="preserve">42 vielfältige </w:t>
      </w:r>
      <w:r>
        <w:rPr>
          <w:rFonts w:ascii="Arial" w:eastAsia="Times New Roman" w:hAnsi="Arial" w:cs="Arial"/>
          <w:bCs/>
          <w:lang w:val="de-DE" w:eastAsia="de-DE"/>
        </w:rPr>
        <w:t>Abfahrts</w:t>
      </w:r>
      <w:r w:rsidR="0072391E">
        <w:rPr>
          <w:rFonts w:ascii="Arial" w:eastAsia="Times New Roman" w:hAnsi="Arial" w:cs="Arial"/>
          <w:bCs/>
          <w:lang w:val="de-DE" w:eastAsia="de-DE"/>
        </w:rPr>
        <w:t xml:space="preserve">kilometer von blau bis schwarz – immer mit </w:t>
      </w:r>
      <w:r w:rsidR="00646077">
        <w:rPr>
          <w:rFonts w:ascii="Arial" w:eastAsia="Times New Roman" w:hAnsi="Arial" w:cs="Arial"/>
          <w:bCs/>
          <w:lang w:val="de-DE" w:eastAsia="de-DE"/>
        </w:rPr>
        <w:t>herrlichem</w:t>
      </w:r>
      <w:r w:rsidR="0072391E">
        <w:rPr>
          <w:rFonts w:ascii="Arial" w:eastAsia="Times New Roman" w:hAnsi="Arial" w:cs="Arial"/>
          <w:bCs/>
          <w:lang w:val="de-DE" w:eastAsia="de-DE"/>
        </w:rPr>
        <w:t xml:space="preserve"> Blick auf</w:t>
      </w:r>
      <w:r w:rsidR="00B827B2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DE1A5D">
        <w:rPr>
          <w:rFonts w:ascii="Arial" w:eastAsia="Times New Roman" w:hAnsi="Arial" w:cs="Arial"/>
          <w:bCs/>
          <w:lang w:val="de-DE" w:eastAsia="de-DE"/>
        </w:rPr>
        <w:t xml:space="preserve">die Kitzbüheler Alpen </w:t>
      </w:r>
      <w:r w:rsidR="0072391E">
        <w:rPr>
          <w:rFonts w:ascii="Arial" w:eastAsia="Times New Roman" w:hAnsi="Arial" w:cs="Arial"/>
          <w:bCs/>
          <w:lang w:val="de-DE" w:eastAsia="de-DE"/>
        </w:rPr>
        <w:t xml:space="preserve">und den Wilden Kaiser. Eine Wellenbahn direkt bei den Eichenhof-Liften und eine </w:t>
      </w:r>
      <w:proofErr w:type="spellStart"/>
      <w:r w:rsidR="0072391E">
        <w:rPr>
          <w:rFonts w:ascii="Arial" w:eastAsia="Times New Roman" w:hAnsi="Arial" w:cs="Arial"/>
          <w:bCs/>
          <w:lang w:val="de-DE" w:eastAsia="de-DE"/>
        </w:rPr>
        <w:t>Funline</w:t>
      </w:r>
      <w:proofErr w:type="spellEnd"/>
      <w:r w:rsidR="0072391E">
        <w:rPr>
          <w:rFonts w:ascii="Arial" w:eastAsia="Times New Roman" w:hAnsi="Arial" w:cs="Arial"/>
          <w:bCs/>
          <w:lang w:val="de-DE" w:eastAsia="de-DE"/>
        </w:rPr>
        <w:t xml:space="preserve"> machen den Wiedereinstieg nach der Sommerpause kinderleicht</w:t>
      </w:r>
      <w:r w:rsidR="00F46584">
        <w:rPr>
          <w:rFonts w:ascii="Arial" w:eastAsia="Times New Roman" w:hAnsi="Arial" w:cs="Arial"/>
          <w:bCs/>
          <w:lang w:val="de-DE" w:eastAsia="de-DE"/>
        </w:rPr>
        <w:t xml:space="preserve"> und sorgen auch beim Nachwuchs für reichlich Abwechslung</w:t>
      </w:r>
      <w:r w:rsidR="0072391E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DE1A5D">
        <w:rPr>
          <w:rFonts w:ascii="Arial" w:eastAsia="Times New Roman" w:hAnsi="Arial" w:cs="Arial"/>
          <w:bCs/>
          <w:lang w:val="de-DE" w:eastAsia="de-DE"/>
        </w:rPr>
        <w:t xml:space="preserve">Tipp: </w:t>
      </w:r>
      <w:proofErr w:type="gramStart"/>
      <w:r w:rsidR="0072391E">
        <w:rPr>
          <w:rFonts w:ascii="Arial" w:eastAsia="Times New Roman" w:hAnsi="Arial" w:cs="Arial"/>
          <w:bCs/>
          <w:lang w:val="de-DE" w:eastAsia="de-DE"/>
        </w:rPr>
        <w:t>Mittags</w:t>
      </w:r>
      <w:proofErr w:type="gramEnd"/>
      <w:r w:rsidR="0072391E">
        <w:rPr>
          <w:rFonts w:ascii="Arial" w:eastAsia="Times New Roman" w:hAnsi="Arial" w:cs="Arial"/>
          <w:bCs/>
          <w:lang w:val="de-DE" w:eastAsia="de-DE"/>
        </w:rPr>
        <w:t xml:space="preserve"> locken gleich 18 gemütliche Hütten</w:t>
      </w:r>
      <w:r w:rsidR="00DE1A5D">
        <w:rPr>
          <w:rFonts w:ascii="Arial" w:eastAsia="Times New Roman" w:hAnsi="Arial" w:cs="Arial"/>
          <w:bCs/>
          <w:lang w:val="de-DE" w:eastAsia="de-DE"/>
        </w:rPr>
        <w:t xml:space="preserve"> mit Kaiserschmarrn, Knödeln und Co.</w:t>
      </w:r>
      <w:r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72391E">
        <w:rPr>
          <w:rFonts w:ascii="Arial" w:eastAsia="Times New Roman" w:hAnsi="Arial" w:cs="Arial"/>
          <w:bCs/>
          <w:lang w:val="de-DE" w:eastAsia="de-DE"/>
        </w:rPr>
        <w:t xml:space="preserve">– </w:t>
      </w:r>
      <w:r>
        <w:rPr>
          <w:rFonts w:ascii="Arial" w:eastAsia="Times New Roman" w:hAnsi="Arial" w:cs="Arial"/>
          <w:bCs/>
          <w:lang w:val="de-DE" w:eastAsia="de-DE"/>
        </w:rPr>
        <w:t xml:space="preserve">allesamt mit </w:t>
      </w:r>
      <w:r w:rsidR="0072391E">
        <w:rPr>
          <w:rFonts w:ascii="Arial" w:eastAsia="Times New Roman" w:hAnsi="Arial" w:cs="Arial"/>
          <w:bCs/>
          <w:lang w:val="de-DE" w:eastAsia="de-DE"/>
        </w:rPr>
        <w:t>persönliche</w:t>
      </w:r>
      <w:r>
        <w:rPr>
          <w:rFonts w:ascii="Arial" w:eastAsia="Times New Roman" w:hAnsi="Arial" w:cs="Arial"/>
          <w:bCs/>
          <w:lang w:val="de-DE" w:eastAsia="de-DE"/>
        </w:rPr>
        <w:t>m</w:t>
      </w:r>
      <w:r w:rsidR="0072391E">
        <w:rPr>
          <w:rFonts w:ascii="Arial" w:eastAsia="Times New Roman" w:hAnsi="Arial" w:cs="Arial"/>
          <w:bCs/>
          <w:lang w:val="de-DE" w:eastAsia="de-DE"/>
        </w:rPr>
        <w:t xml:space="preserve"> Service</w:t>
      </w:r>
      <w:r>
        <w:rPr>
          <w:rFonts w:ascii="Arial" w:eastAsia="Times New Roman" w:hAnsi="Arial" w:cs="Arial"/>
          <w:bCs/>
          <w:lang w:val="de-DE" w:eastAsia="de-DE"/>
        </w:rPr>
        <w:t xml:space="preserve"> und Wohlfühl-Garantie.</w:t>
      </w:r>
      <w:r w:rsidR="00DE1A5D">
        <w:rPr>
          <w:rFonts w:ascii="Arial" w:eastAsia="Times New Roman" w:hAnsi="Arial" w:cs="Arial"/>
          <w:bCs/>
          <w:lang w:val="de-DE" w:eastAsia="de-DE"/>
        </w:rPr>
        <w:t xml:space="preserve"> Betriebszeiten</w:t>
      </w:r>
      <w:r w:rsidR="00416A73">
        <w:rPr>
          <w:rFonts w:ascii="Arial" w:eastAsia="Times New Roman" w:hAnsi="Arial" w:cs="Arial"/>
          <w:bCs/>
          <w:lang w:val="de-DE" w:eastAsia="de-DE"/>
        </w:rPr>
        <w:t xml:space="preserve"> der Bergbahnen</w:t>
      </w:r>
      <w:r w:rsidR="00DE1A5D">
        <w:rPr>
          <w:rFonts w:ascii="Arial" w:eastAsia="Times New Roman" w:hAnsi="Arial" w:cs="Arial"/>
          <w:bCs/>
          <w:lang w:val="de-DE" w:eastAsia="de-DE"/>
        </w:rPr>
        <w:t>: 8. Dezember 2022 bis 10. April 2023, täglich von 8.30 bis 16 Uhr</w:t>
      </w:r>
      <w:r w:rsidR="004C3552">
        <w:rPr>
          <w:rFonts w:ascii="Arial" w:eastAsia="Times New Roman" w:hAnsi="Arial" w:cs="Arial"/>
          <w:bCs/>
          <w:lang w:val="de-DE" w:eastAsia="de-DE"/>
        </w:rPr>
        <w:t>;</w:t>
      </w:r>
      <w:r w:rsidR="00714E99">
        <w:rPr>
          <w:rFonts w:ascii="Arial" w:eastAsia="Times New Roman" w:hAnsi="Arial" w:cs="Arial"/>
          <w:bCs/>
          <w:lang w:val="de-DE" w:eastAsia="de-DE"/>
        </w:rPr>
        <w:t xml:space="preserve"> Tagesskipass regulär </w:t>
      </w:r>
      <w:r w:rsidR="004C3552">
        <w:rPr>
          <w:rFonts w:ascii="Arial" w:eastAsia="Times New Roman" w:hAnsi="Arial" w:cs="Arial"/>
          <w:bCs/>
          <w:lang w:val="de-DE" w:eastAsia="de-DE"/>
        </w:rPr>
        <w:t>ab 48 Euro.</w:t>
      </w:r>
      <w:r>
        <w:rPr>
          <w:rFonts w:ascii="Arial" w:eastAsia="Times New Roman" w:hAnsi="Arial" w:cs="Arial"/>
          <w:bCs/>
          <w:lang w:val="de-DE" w:eastAsia="de-DE"/>
        </w:rPr>
        <w:t xml:space="preserve"> </w:t>
      </w:r>
      <w:hyperlink r:id="rId9" w:history="1">
        <w:r w:rsidR="00416062" w:rsidRPr="000B0258">
          <w:rPr>
            <w:rStyle w:val="Hyperlink"/>
            <w:rFonts w:ascii="Arial" w:eastAsia="Times New Roman" w:hAnsi="Arial" w:cs="Arial"/>
            <w:bCs/>
            <w:lang w:val="de-DE" w:eastAsia="de-DE"/>
          </w:rPr>
          <w:t>www.kitzalps.cc</w:t>
        </w:r>
      </w:hyperlink>
    </w:p>
    <w:sectPr w:rsidR="00416062" w:rsidSect="00077716">
      <w:footerReference w:type="default" r:id="rId10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B5E4" w14:textId="77777777" w:rsidR="00801851" w:rsidRDefault="00801851" w:rsidP="00077716">
      <w:pPr>
        <w:spacing w:after="0" w:line="240" w:lineRule="auto"/>
      </w:pPr>
      <w:r>
        <w:separator/>
      </w:r>
    </w:p>
  </w:endnote>
  <w:endnote w:type="continuationSeparator" w:id="0">
    <w:p w14:paraId="117D25F9" w14:textId="77777777" w:rsidR="00801851" w:rsidRDefault="0080185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470B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62605CF7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5DB661E" w14:textId="77777777" w:rsidR="0003099E" w:rsidRPr="00611970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CE9666F" w14:textId="7729000B" w:rsidR="0003099E" w:rsidRPr="00077716" w:rsidRDefault="0003099E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6E5450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10BB2D9" w14:textId="77777777" w:rsidR="0003099E" w:rsidRPr="00077716" w:rsidRDefault="0003099E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AF6D" w14:textId="77777777" w:rsidR="00801851" w:rsidRDefault="00801851" w:rsidP="00077716">
      <w:pPr>
        <w:spacing w:after="0" w:line="240" w:lineRule="auto"/>
      </w:pPr>
      <w:r>
        <w:separator/>
      </w:r>
    </w:p>
  </w:footnote>
  <w:footnote w:type="continuationSeparator" w:id="0">
    <w:p w14:paraId="1D6CDE65" w14:textId="77777777" w:rsidR="00801851" w:rsidRDefault="00801851" w:rsidP="0007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90357"/>
    <w:multiLevelType w:val="hybridMultilevel"/>
    <w:tmpl w:val="3A24D31E"/>
    <w:lvl w:ilvl="0" w:tplc="EA3461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B636A"/>
    <w:multiLevelType w:val="multilevel"/>
    <w:tmpl w:val="3FE8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933664">
    <w:abstractNumId w:val="1"/>
  </w:num>
  <w:num w:numId="2" w16cid:durableId="103430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C7"/>
    <w:rsid w:val="00014216"/>
    <w:rsid w:val="000160DB"/>
    <w:rsid w:val="00023CF5"/>
    <w:rsid w:val="0003099E"/>
    <w:rsid w:val="00033D59"/>
    <w:rsid w:val="000358EB"/>
    <w:rsid w:val="00036956"/>
    <w:rsid w:val="00037A59"/>
    <w:rsid w:val="00057AE4"/>
    <w:rsid w:val="00060E9C"/>
    <w:rsid w:val="00064362"/>
    <w:rsid w:val="000730E7"/>
    <w:rsid w:val="00077716"/>
    <w:rsid w:val="000857FD"/>
    <w:rsid w:val="00085ECE"/>
    <w:rsid w:val="000918FA"/>
    <w:rsid w:val="000955F0"/>
    <w:rsid w:val="00095B93"/>
    <w:rsid w:val="000A18FE"/>
    <w:rsid w:val="000A6452"/>
    <w:rsid w:val="000B3614"/>
    <w:rsid w:val="000B46F7"/>
    <w:rsid w:val="000B50FF"/>
    <w:rsid w:val="000C0C15"/>
    <w:rsid w:val="000C4B45"/>
    <w:rsid w:val="000C4E49"/>
    <w:rsid w:val="000D130D"/>
    <w:rsid w:val="000D154E"/>
    <w:rsid w:val="000D2947"/>
    <w:rsid w:val="000E2BA1"/>
    <w:rsid w:val="000E5E04"/>
    <w:rsid w:val="000E67BB"/>
    <w:rsid w:val="000E7316"/>
    <w:rsid w:val="000F18AC"/>
    <w:rsid w:val="000F31A2"/>
    <w:rsid w:val="000F34BF"/>
    <w:rsid w:val="000F42CC"/>
    <w:rsid w:val="000F66E2"/>
    <w:rsid w:val="00101E81"/>
    <w:rsid w:val="00102F5E"/>
    <w:rsid w:val="0010656E"/>
    <w:rsid w:val="001131A0"/>
    <w:rsid w:val="001219BD"/>
    <w:rsid w:val="00137143"/>
    <w:rsid w:val="00141F39"/>
    <w:rsid w:val="00144F01"/>
    <w:rsid w:val="0015204C"/>
    <w:rsid w:val="00152F02"/>
    <w:rsid w:val="00153648"/>
    <w:rsid w:val="00155221"/>
    <w:rsid w:val="00156E7C"/>
    <w:rsid w:val="0016052C"/>
    <w:rsid w:val="00165E37"/>
    <w:rsid w:val="00166209"/>
    <w:rsid w:val="001672ED"/>
    <w:rsid w:val="00172096"/>
    <w:rsid w:val="00181837"/>
    <w:rsid w:val="0018389F"/>
    <w:rsid w:val="00187015"/>
    <w:rsid w:val="00191A46"/>
    <w:rsid w:val="001B0611"/>
    <w:rsid w:val="001B6682"/>
    <w:rsid w:val="001C2173"/>
    <w:rsid w:val="001D3C05"/>
    <w:rsid w:val="001E40CB"/>
    <w:rsid w:val="001F09B1"/>
    <w:rsid w:val="001F23A5"/>
    <w:rsid w:val="001F242A"/>
    <w:rsid w:val="00204DE1"/>
    <w:rsid w:val="0020654D"/>
    <w:rsid w:val="00206AE4"/>
    <w:rsid w:val="00224197"/>
    <w:rsid w:val="002248FD"/>
    <w:rsid w:val="00231AC8"/>
    <w:rsid w:val="00232E1F"/>
    <w:rsid w:val="00240715"/>
    <w:rsid w:val="0024578A"/>
    <w:rsid w:val="0025065C"/>
    <w:rsid w:val="00253A9A"/>
    <w:rsid w:val="002540FE"/>
    <w:rsid w:val="002652AE"/>
    <w:rsid w:val="0027296C"/>
    <w:rsid w:val="00274570"/>
    <w:rsid w:val="002756EB"/>
    <w:rsid w:val="002772DC"/>
    <w:rsid w:val="002808AC"/>
    <w:rsid w:val="00283532"/>
    <w:rsid w:val="00284E94"/>
    <w:rsid w:val="00292376"/>
    <w:rsid w:val="002935BA"/>
    <w:rsid w:val="00294777"/>
    <w:rsid w:val="00295332"/>
    <w:rsid w:val="00297611"/>
    <w:rsid w:val="002A0E42"/>
    <w:rsid w:val="002A74FC"/>
    <w:rsid w:val="002B2051"/>
    <w:rsid w:val="002B4923"/>
    <w:rsid w:val="002C3181"/>
    <w:rsid w:val="002C33D6"/>
    <w:rsid w:val="002D7D13"/>
    <w:rsid w:val="002E51BC"/>
    <w:rsid w:val="002F2646"/>
    <w:rsid w:val="002F47C0"/>
    <w:rsid w:val="002F64C5"/>
    <w:rsid w:val="00307F59"/>
    <w:rsid w:val="00313A98"/>
    <w:rsid w:val="003245AA"/>
    <w:rsid w:val="00331139"/>
    <w:rsid w:val="003320E2"/>
    <w:rsid w:val="003367CD"/>
    <w:rsid w:val="0033779D"/>
    <w:rsid w:val="00337A89"/>
    <w:rsid w:val="00337E19"/>
    <w:rsid w:val="00340DEB"/>
    <w:rsid w:val="00344DFA"/>
    <w:rsid w:val="00347A5C"/>
    <w:rsid w:val="00351EF0"/>
    <w:rsid w:val="00354794"/>
    <w:rsid w:val="003549B1"/>
    <w:rsid w:val="00357D19"/>
    <w:rsid w:val="00364FD7"/>
    <w:rsid w:val="00370AA8"/>
    <w:rsid w:val="003711B3"/>
    <w:rsid w:val="00376421"/>
    <w:rsid w:val="003764A9"/>
    <w:rsid w:val="00376733"/>
    <w:rsid w:val="00377A8C"/>
    <w:rsid w:val="00383C2C"/>
    <w:rsid w:val="00385A37"/>
    <w:rsid w:val="003956BE"/>
    <w:rsid w:val="003A163E"/>
    <w:rsid w:val="003A330F"/>
    <w:rsid w:val="003A6FED"/>
    <w:rsid w:val="003B342A"/>
    <w:rsid w:val="003B4772"/>
    <w:rsid w:val="003C010A"/>
    <w:rsid w:val="003D4492"/>
    <w:rsid w:val="003E0477"/>
    <w:rsid w:val="003E36C8"/>
    <w:rsid w:val="003E73B1"/>
    <w:rsid w:val="003F4177"/>
    <w:rsid w:val="003F7D2A"/>
    <w:rsid w:val="00401B71"/>
    <w:rsid w:val="00410A7A"/>
    <w:rsid w:val="00416062"/>
    <w:rsid w:val="00416A73"/>
    <w:rsid w:val="00422640"/>
    <w:rsid w:val="004263E8"/>
    <w:rsid w:val="00430B43"/>
    <w:rsid w:val="00431EB1"/>
    <w:rsid w:val="00434EA7"/>
    <w:rsid w:val="00447202"/>
    <w:rsid w:val="00451B2E"/>
    <w:rsid w:val="00453595"/>
    <w:rsid w:val="004616F2"/>
    <w:rsid w:val="0046338E"/>
    <w:rsid w:val="004661FC"/>
    <w:rsid w:val="004703F9"/>
    <w:rsid w:val="00470C20"/>
    <w:rsid w:val="00472861"/>
    <w:rsid w:val="00480302"/>
    <w:rsid w:val="0048399B"/>
    <w:rsid w:val="00486C2B"/>
    <w:rsid w:val="00490CA8"/>
    <w:rsid w:val="00495494"/>
    <w:rsid w:val="004B4430"/>
    <w:rsid w:val="004B785D"/>
    <w:rsid w:val="004C3552"/>
    <w:rsid w:val="004C431A"/>
    <w:rsid w:val="004D3E8A"/>
    <w:rsid w:val="004D7651"/>
    <w:rsid w:val="004E5D24"/>
    <w:rsid w:val="004F0AE3"/>
    <w:rsid w:val="004F2BD6"/>
    <w:rsid w:val="00505724"/>
    <w:rsid w:val="00506BE6"/>
    <w:rsid w:val="00515575"/>
    <w:rsid w:val="00517B96"/>
    <w:rsid w:val="005315AB"/>
    <w:rsid w:val="00536D1F"/>
    <w:rsid w:val="00555BC2"/>
    <w:rsid w:val="00563699"/>
    <w:rsid w:val="00566919"/>
    <w:rsid w:val="0058478A"/>
    <w:rsid w:val="00592F75"/>
    <w:rsid w:val="005A101A"/>
    <w:rsid w:val="005A1C24"/>
    <w:rsid w:val="005C38B0"/>
    <w:rsid w:val="005D37BF"/>
    <w:rsid w:val="005D673B"/>
    <w:rsid w:val="005E1E18"/>
    <w:rsid w:val="00605B46"/>
    <w:rsid w:val="006123A9"/>
    <w:rsid w:val="006130BA"/>
    <w:rsid w:val="006136C2"/>
    <w:rsid w:val="006155A5"/>
    <w:rsid w:val="006224AC"/>
    <w:rsid w:val="006253FD"/>
    <w:rsid w:val="0064417B"/>
    <w:rsid w:val="00645C67"/>
    <w:rsid w:val="00646077"/>
    <w:rsid w:val="00650429"/>
    <w:rsid w:val="00653F79"/>
    <w:rsid w:val="00660514"/>
    <w:rsid w:val="00667C6D"/>
    <w:rsid w:val="00675296"/>
    <w:rsid w:val="00686C7D"/>
    <w:rsid w:val="0068743C"/>
    <w:rsid w:val="006915F6"/>
    <w:rsid w:val="006A2AE4"/>
    <w:rsid w:val="006A7F65"/>
    <w:rsid w:val="006C3858"/>
    <w:rsid w:val="006E1E0C"/>
    <w:rsid w:val="006E3F70"/>
    <w:rsid w:val="006E5450"/>
    <w:rsid w:val="006F7003"/>
    <w:rsid w:val="00705BA2"/>
    <w:rsid w:val="00706D65"/>
    <w:rsid w:val="00714E99"/>
    <w:rsid w:val="00723212"/>
    <w:rsid w:val="0072391E"/>
    <w:rsid w:val="0074127E"/>
    <w:rsid w:val="00746515"/>
    <w:rsid w:val="0075262B"/>
    <w:rsid w:val="007561E8"/>
    <w:rsid w:val="00770D38"/>
    <w:rsid w:val="00774E37"/>
    <w:rsid w:val="007A69F0"/>
    <w:rsid w:val="007B4D12"/>
    <w:rsid w:val="007B6682"/>
    <w:rsid w:val="007C2AD8"/>
    <w:rsid w:val="007D3875"/>
    <w:rsid w:val="007D61B1"/>
    <w:rsid w:val="007D69AC"/>
    <w:rsid w:val="007F0DE8"/>
    <w:rsid w:val="007F2A1F"/>
    <w:rsid w:val="007F47B7"/>
    <w:rsid w:val="008000CE"/>
    <w:rsid w:val="00801851"/>
    <w:rsid w:val="00803A7E"/>
    <w:rsid w:val="00813979"/>
    <w:rsid w:val="00824323"/>
    <w:rsid w:val="00824E69"/>
    <w:rsid w:val="008308CC"/>
    <w:rsid w:val="0083479A"/>
    <w:rsid w:val="00837143"/>
    <w:rsid w:val="00845FCF"/>
    <w:rsid w:val="0085121A"/>
    <w:rsid w:val="0085593C"/>
    <w:rsid w:val="0085777F"/>
    <w:rsid w:val="00863AFA"/>
    <w:rsid w:val="00863DF0"/>
    <w:rsid w:val="00870623"/>
    <w:rsid w:val="008716A6"/>
    <w:rsid w:val="00874B68"/>
    <w:rsid w:val="0088121C"/>
    <w:rsid w:val="00896DB0"/>
    <w:rsid w:val="008A151A"/>
    <w:rsid w:val="008B5A22"/>
    <w:rsid w:val="008B6805"/>
    <w:rsid w:val="008C6548"/>
    <w:rsid w:val="008C7F61"/>
    <w:rsid w:val="008D0F32"/>
    <w:rsid w:val="008D6B25"/>
    <w:rsid w:val="008E1BD1"/>
    <w:rsid w:val="008E3CB6"/>
    <w:rsid w:val="00904CB0"/>
    <w:rsid w:val="009140C0"/>
    <w:rsid w:val="0091614F"/>
    <w:rsid w:val="0092181E"/>
    <w:rsid w:val="00922252"/>
    <w:rsid w:val="009274EF"/>
    <w:rsid w:val="009360E6"/>
    <w:rsid w:val="00944AEC"/>
    <w:rsid w:val="009456FD"/>
    <w:rsid w:val="009545D7"/>
    <w:rsid w:val="00955196"/>
    <w:rsid w:val="0095565C"/>
    <w:rsid w:val="009556B1"/>
    <w:rsid w:val="00957093"/>
    <w:rsid w:val="00961DD6"/>
    <w:rsid w:val="00966CB7"/>
    <w:rsid w:val="00966EFA"/>
    <w:rsid w:val="009702EE"/>
    <w:rsid w:val="00973658"/>
    <w:rsid w:val="00977008"/>
    <w:rsid w:val="00986671"/>
    <w:rsid w:val="00987D6B"/>
    <w:rsid w:val="0099687C"/>
    <w:rsid w:val="00997F70"/>
    <w:rsid w:val="009A03AF"/>
    <w:rsid w:val="009A16BB"/>
    <w:rsid w:val="009A51D0"/>
    <w:rsid w:val="009B21E3"/>
    <w:rsid w:val="009B30F1"/>
    <w:rsid w:val="009B52AB"/>
    <w:rsid w:val="009C59A2"/>
    <w:rsid w:val="009D6F58"/>
    <w:rsid w:val="009E1800"/>
    <w:rsid w:val="009E4DBC"/>
    <w:rsid w:val="009F1228"/>
    <w:rsid w:val="009F70AD"/>
    <w:rsid w:val="00A06F47"/>
    <w:rsid w:val="00A1195C"/>
    <w:rsid w:val="00A11EA9"/>
    <w:rsid w:val="00A21692"/>
    <w:rsid w:val="00A2601D"/>
    <w:rsid w:val="00A263DE"/>
    <w:rsid w:val="00A26C7B"/>
    <w:rsid w:val="00A321D7"/>
    <w:rsid w:val="00A40498"/>
    <w:rsid w:val="00A441EE"/>
    <w:rsid w:val="00A461DB"/>
    <w:rsid w:val="00A52591"/>
    <w:rsid w:val="00A56D23"/>
    <w:rsid w:val="00A61B19"/>
    <w:rsid w:val="00A65C59"/>
    <w:rsid w:val="00A723F1"/>
    <w:rsid w:val="00A86DC3"/>
    <w:rsid w:val="00A915DC"/>
    <w:rsid w:val="00A91E44"/>
    <w:rsid w:val="00A96231"/>
    <w:rsid w:val="00A971B3"/>
    <w:rsid w:val="00AA2BC9"/>
    <w:rsid w:val="00AA5223"/>
    <w:rsid w:val="00AA791F"/>
    <w:rsid w:val="00AB1C52"/>
    <w:rsid w:val="00AB4BD1"/>
    <w:rsid w:val="00AB7001"/>
    <w:rsid w:val="00AB7324"/>
    <w:rsid w:val="00AC25A6"/>
    <w:rsid w:val="00AD7650"/>
    <w:rsid w:val="00AE1C92"/>
    <w:rsid w:val="00AE21B3"/>
    <w:rsid w:val="00AF3E7D"/>
    <w:rsid w:val="00AF417C"/>
    <w:rsid w:val="00AF41A0"/>
    <w:rsid w:val="00B02578"/>
    <w:rsid w:val="00B0749C"/>
    <w:rsid w:val="00B103B8"/>
    <w:rsid w:val="00B154E0"/>
    <w:rsid w:val="00B17C3F"/>
    <w:rsid w:val="00B21934"/>
    <w:rsid w:val="00B26426"/>
    <w:rsid w:val="00B339A3"/>
    <w:rsid w:val="00B347A9"/>
    <w:rsid w:val="00B35CAB"/>
    <w:rsid w:val="00B40008"/>
    <w:rsid w:val="00B40742"/>
    <w:rsid w:val="00B5153B"/>
    <w:rsid w:val="00B63775"/>
    <w:rsid w:val="00B720EE"/>
    <w:rsid w:val="00B72FDB"/>
    <w:rsid w:val="00B7620C"/>
    <w:rsid w:val="00B76B86"/>
    <w:rsid w:val="00B82151"/>
    <w:rsid w:val="00B827B2"/>
    <w:rsid w:val="00B850B2"/>
    <w:rsid w:val="00B9011A"/>
    <w:rsid w:val="00B93EF8"/>
    <w:rsid w:val="00B9531A"/>
    <w:rsid w:val="00B956EB"/>
    <w:rsid w:val="00BA1CFC"/>
    <w:rsid w:val="00BB3F44"/>
    <w:rsid w:val="00BC4689"/>
    <w:rsid w:val="00BC476C"/>
    <w:rsid w:val="00BC4CC1"/>
    <w:rsid w:val="00BD56A0"/>
    <w:rsid w:val="00BE2429"/>
    <w:rsid w:val="00BE3D73"/>
    <w:rsid w:val="00BE51F4"/>
    <w:rsid w:val="00BE6087"/>
    <w:rsid w:val="00BE7E27"/>
    <w:rsid w:val="00BF0B10"/>
    <w:rsid w:val="00BF64AC"/>
    <w:rsid w:val="00C037A6"/>
    <w:rsid w:val="00C04542"/>
    <w:rsid w:val="00C04B89"/>
    <w:rsid w:val="00C10759"/>
    <w:rsid w:val="00C144CF"/>
    <w:rsid w:val="00C17C16"/>
    <w:rsid w:val="00C17FB2"/>
    <w:rsid w:val="00C20CC7"/>
    <w:rsid w:val="00C23D7E"/>
    <w:rsid w:val="00C31B19"/>
    <w:rsid w:val="00C574E1"/>
    <w:rsid w:val="00C57AAD"/>
    <w:rsid w:val="00C63692"/>
    <w:rsid w:val="00C6737B"/>
    <w:rsid w:val="00C81662"/>
    <w:rsid w:val="00C82F2F"/>
    <w:rsid w:val="00C86CB9"/>
    <w:rsid w:val="00C92512"/>
    <w:rsid w:val="00C9690B"/>
    <w:rsid w:val="00CA40A8"/>
    <w:rsid w:val="00CA4AD4"/>
    <w:rsid w:val="00CA75FC"/>
    <w:rsid w:val="00CB492C"/>
    <w:rsid w:val="00CB4E3F"/>
    <w:rsid w:val="00CB5E0B"/>
    <w:rsid w:val="00CC063A"/>
    <w:rsid w:val="00CC3562"/>
    <w:rsid w:val="00CC4F1F"/>
    <w:rsid w:val="00CD45D8"/>
    <w:rsid w:val="00CD51FB"/>
    <w:rsid w:val="00CD6695"/>
    <w:rsid w:val="00CD7BB8"/>
    <w:rsid w:val="00CF2F92"/>
    <w:rsid w:val="00CF7672"/>
    <w:rsid w:val="00D03E53"/>
    <w:rsid w:val="00D0690F"/>
    <w:rsid w:val="00D34158"/>
    <w:rsid w:val="00D36CE7"/>
    <w:rsid w:val="00D41FC2"/>
    <w:rsid w:val="00D46AA3"/>
    <w:rsid w:val="00D61A78"/>
    <w:rsid w:val="00D62125"/>
    <w:rsid w:val="00D642D2"/>
    <w:rsid w:val="00D75DC0"/>
    <w:rsid w:val="00D86F1D"/>
    <w:rsid w:val="00D91BFD"/>
    <w:rsid w:val="00D92924"/>
    <w:rsid w:val="00D940D8"/>
    <w:rsid w:val="00D952B2"/>
    <w:rsid w:val="00DB30CA"/>
    <w:rsid w:val="00DB3AEE"/>
    <w:rsid w:val="00DD0A64"/>
    <w:rsid w:val="00DD2B35"/>
    <w:rsid w:val="00DD30A2"/>
    <w:rsid w:val="00DE1A5D"/>
    <w:rsid w:val="00DE5EF8"/>
    <w:rsid w:val="00DF779A"/>
    <w:rsid w:val="00DF78AA"/>
    <w:rsid w:val="00E016F3"/>
    <w:rsid w:val="00E15E06"/>
    <w:rsid w:val="00E2087B"/>
    <w:rsid w:val="00E209A6"/>
    <w:rsid w:val="00E20FD6"/>
    <w:rsid w:val="00E27EA3"/>
    <w:rsid w:val="00E30103"/>
    <w:rsid w:val="00E326C0"/>
    <w:rsid w:val="00E35B76"/>
    <w:rsid w:val="00E42B44"/>
    <w:rsid w:val="00E4645D"/>
    <w:rsid w:val="00E55247"/>
    <w:rsid w:val="00E62B6B"/>
    <w:rsid w:val="00E63282"/>
    <w:rsid w:val="00E652DA"/>
    <w:rsid w:val="00E761D9"/>
    <w:rsid w:val="00E87577"/>
    <w:rsid w:val="00E90A35"/>
    <w:rsid w:val="00E96B99"/>
    <w:rsid w:val="00E978DE"/>
    <w:rsid w:val="00EB20D3"/>
    <w:rsid w:val="00EB24AF"/>
    <w:rsid w:val="00EB3931"/>
    <w:rsid w:val="00EB5F76"/>
    <w:rsid w:val="00EC3258"/>
    <w:rsid w:val="00EC3B29"/>
    <w:rsid w:val="00EC4A0B"/>
    <w:rsid w:val="00ED029F"/>
    <w:rsid w:val="00ED0E1E"/>
    <w:rsid w:val="00ED290C"/>
    <w:rsid w:val="00ED2B57"/>
    <w:rsid w:val="00EF499D"/>
    <w:rsid w:val="00F012F5"/>
    <w:rsid w:val="00F150C0"/>
    <w:rsid w:val="00F153A6"/>
    <w:rsid w:val="00F22490"/>
    <w:rsid w:val="00F332B0"/>
    <w:rsid w:val="00F42EF9"/>
    <w:rsid w:val="00F442CE"/>
    <w:rsid w:val="00F45BBF"/>
    <w:rsid w:val="00F46584"/>
    <w:rsid w:val="00F5544A"/>
    <w:rsid w:val="00F635FE"/>
    <w:rsid w:val="00F702CE"/>
    <w:rsid w:val="00F729B1"/>
    <w:rsid w:val="00F74723"/>
    <w:rsid w:val="00F77399"/>
    <w:rsid w:val="00F8647A"/>
    <w:rsid w:val="00F9071E"/>
    <w:rsid w:val="00F92585"/>
    <w:rsid w:val="00FA2B55"/>
    <w:rsid w:val="00FB28C0"/>
    <w:rsid w:val="00FC1C03"/>
    <w:rsid w:val="00FC4018"/>
    <w:rsid w:val="00FD6958"/>
    <w:rsid w:val="00FE6388"/>
    <w:rsid w:val="00FE6EE2"/>
    <w:rsid w:val="00FF1110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F5872C2"/>
  <w15:docId w15:val="{2DD9212E-1859-4BD3-A308-0F93F0B0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6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paragraph" w:styleId="StandardWeb">
    <w:name w:val="Normal (Web)"/>
    <w:basedOn w:val="Standard"/>
    <w:uiPriority w:val="99"/>
    <w:rsid w:val="002C33D6"/>
    <w:pPr>
      <w:spacing w:after="324" w:line="240" w:lineRule="auto"/>
    </w:pPr>
    <w:rPr>
      <w:rFonts w:ascii="Times New Roman" w:eastAsia="Times New Roman" w:hAnsi="Times New Roman"/>
      <w:sz w:val="24"/>
      <w:szCs w:val="24"/>
      <w:lang w:val="de-DE"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0F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53A9A"/>
    <w:rPr>
      <w:b/>
      <w:bCs/>
    </w:rPr>
  </w:style>
  <w:style w:type="paragraph" w:customStyle="1" w:styleId="Titel1">
    <w:name w:val="Titel1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town">
    <w:name w:val="tow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day">
    <w:name w:val="day"/>
    <w:basedOn w:val="Absatz-Standardschriftart"/>
    <w:rsid w:val="00667C6D"/>
  </w:style>
  <w:style w:type="paragraph" w:customStyle="1" w:styleId="description">
    <w:name w:val="descriptio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24323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6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">
    <w:name w:val="value"/>
    <w:basedOn w:val="Absatz-Standardschriftart"/>
    <w:rsid w:val="009140C0"/>
  </w:style>
  <w:style w:type="character" w:customStyle="1" w:styleId="label">
    <w:name w:val="label"/>
    <w:basedOn w:val="Absatz-Standardschriftart"/>
    <w:rsid w:val="009140C0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4417B"/>
    <w:rPr>
      <w:color w:val="605E5C"/>
      <w:shd w:val="clear" w:color="auto" w:fill="E1DFDD"/>
    </w:rPr>
  </w:style>
  <w:style w:type="paragraph" w:customStyle="1" w:styleId="subline">
    <w:name w:val="subline"/>
    <w:basedOn w:val="Standard"/>
    <w:rsid w:val="00224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290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E5EF8"/>
    <w:pPr>
      <w:spacing w:after="0" w:line="240" w:lineRule="auto"/>
      <w:ind w:left="720"/>
    </w:pPr>
    <w:rPr>
      <w:rFonts w:eastAsiaTheme="minorHAns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812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tzalps.cc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FE94-B0A1-4CF3-90D5-9961B564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39</cp:revision>
  <cp:lastPrinted>2022-08-10T12:49:00Z</cp:lastPrinted>
  <dcterms:created xsi:type="dcterms:W3CDTF">2022-06-30T07:46:00Z</dcterms:created>
  <dcterms:modified xsi:type="dcterms:W3CDTF">2022-10-11T08:29:00Z</dcterms:modified>
</cp:coreProperties>
</file>