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2E3FC5" w:rsidRDefault="00FA217A" w:rsidP="00361C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</w:t>
      </w:r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fo </w:t>
      </w:r>
      <w:proofErr w:type="spellStart"/>
      <w:r w:rsidRPr="002E3FC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74BE6F09" w14:textId="7CE54F03" w:rsidR="002D4ED7" w:rsidRPr="00102CF7" w:rsidRDefault="003329C1" w:rsidP="00361C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</w:t>
      </w:r>
      <w:r w:rsidR="00D91DAF" w:rsidRPr="00B4088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A1292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1871AE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102CF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A1292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A55D4A" w14:textId="77777777" w:rsidR="00F37329" w:rsidRPr="00102CF7" w:rsidRDefault="00F37329" w:rsidP="00F3732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A6223F7" w14:textId="2B5870AA" w:rsidR="00D47B1A" w:rsidRPr="00D47B1A" w:rsidRDefault="00D47B1A" w:rsidP="00D47B1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D47B1A">
        <w:rPr>
          <w:rFonts w:ascii="Arial" w:eastAsia="Times New Roman" w:hAnsi="Arial" w:cs="Arial"/>
          <w:b/>
          <w:lang w:val="de-DE" w:eastAsia="ar-SA"/>
        </w:rPr>
        <w:t xml:space="preserve">Langlauf-Hochburg </w:t>
      </w:r>
      <w:proofErr w:type="spellStart"/>
      <w:r w:rsidRPr="00D47B1A"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  <w:r w:rsidRPr="00D47B1A">
        <w:rPr>
          <w:rFonts w:ascii="Arial" w:eastAsia="Times New Roman" w:hAnsi="Arial" w:cs="Arial"/>
          <w:b/>
          <w:lang w:val="de-DE" w:eastAsia="ar-SA"/>
        </w:rPr>
        <w:t>: Auf meisterhaften Loipen mit dem Weltmeister trainieren</w:t>
      </w:r>
    </w:p>
    <w:p w14:paraId="0A76343B" w14:textId="1F1D9613" w:rsidR="003329C1" w:rsidRPr="00361CBA" w:rsidRDefault="00D47B1A" w:rsidP="00361CB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) 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Technik-Tipps, Materialkunde, Biathlonschnuppern – und das in VIP-Begleitung: Wer gemeinsam mit Biathlon-Weltmeister Dominik Landertinger die Skills verbessern möchte, meldet sich zum Langlauf- und Biathloncamp </w:t>
      </w:r>
      <w:r w:rsidR="006A0F90">
        <w:rPr>
          <w:rFonts w:ascii="Arial" w:eastAsia="Times New Roman" w:hAnsi="Arial" w:cs="Arial"/>
          <w:bCs/>
          <w:lang w:val="de-DE" w:eastAsia="ar-SA"/>
        </w:rPr>
        <w:t>ab 9.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März im </w:t>
      </w:r>
      <w:proofErr w:type="spellStart"/>
      <w:r w:rsidRPr="00D47B1A"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 w:rsidRPr="00D47B1A">
        <w:rPr>
          <w:rFonts w:ascii="Arial" w:eastAsia="Times New Roman" w:hAnsi="Arial" w:cs="Arial"/>
          <w:bCs/>
          <w:lang w:val="de-DE" w:eastAsia="ar-SA"/>
        </w:rPr>
        <w:t xml:space="preserve"> an</w:t>
      </w:r>
      <w:r w:rsidR="006A0F90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A0F90" w:rsidRPr="00D47B1A">
        <w:rPr>
          <w:rFonts w:ascii="Arial" w:eastAsia="Times New Roman" w:hAnsi="Arial" w:cs="Arial"/>
          <w:bCs/>
          <w:lang w:val="de-DE" w:eastAsia="ar-SA"/>
        </w:rPr>
        <w:t xml:space="preserve">(inkl. </w:t>
      </w:r>
      <w:r w:rsidR="006A0F90">
        <w:rPr>
          <w:rFonts w:ascii="Arial" w:eastAsia="Times New Roman" w:hAnsi="Arial" w:cs="Arial"/>
          <w:bCs/>
          <w:lang w:val="de-DE" w:eastAsia="ar-SA"/>
        </w:rPr>
        <w:t>drei</w:t>
      </w:r>
      <w:r w:rsidR="006A0F90" w:rsidRPr="00D47B1A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A0F90">
        <w:rPr>
          <w:rFonts w:ascii="Arial" w:eastAsia="Times New Roman" w:hAnsi="Arial" w:cs="Arial"/>
          <w:bCs/>
          <w:lang w:val="de-DE" w:eastAsia="ar-SA"/>
        </w:rPr>
        <w:t>Nächten</w:t>
      </w:r>
      <w:r w:rsidR="006A0F90" w:rsidRPr="00D47B1A">
        <w:rPr>
          <w:rFonts w:ascii="Arial" w:eastAsia="Times New Roman" w:hAnsi="Arial" w:cs="Arial"/>
          <w:bCs/>
          <w:lang w:val="de-DE" w:eastAsia="ar-SA"/>
        </w:rPr>
        <w:t xml:space="preserve">, Trainings, u.v.m. ab 634 Euro p. P., Anmeldung </w:t>
      </w:r>
      <w:hyperlink r:id="rId8" w:history="1">
        <w:r w:rsidR="006A0F90" w:rsidRPr="00D47B1A">
          <w:rPr>
            <w:rStyle w:val="Hyperlink"/>
            <w:rFonts w:ascii="Arial" w:eastAsia="Times New Roman" w:hAnsi="Arial" w:cs="Arial"/>
            <w:bCs/>
            <w:lang w:val="de-DE" w:eastAsia="ar-SA"/>
          </w:rPr>
          <w:t>online</w:t>
        </w:r>
      </w:hyperlink>
      <w:r w:rsidR="006A0F90" w:rsidRPr="00D47B1A">
        <w:rPr>
          <w:rFonts w:ascii="Arial" w:eastAsia="Times New Roman" w:hAnsi="Arial" w:cs="Arial"/>
          <w:bCs/>
          <w:lang w:val="de-DE" w:eastAsia="ar-SA"/>
        </w:rPr>
        <w:t>)</w:t>
      </w:r>
      <w:r w:rsidRPr="00D47B1A">
        <w:rPr>
          <w:rFonts w:ascii="Arial" w:eastAsia="Times New Roman" w:hAnsi="Arial" w:cs="Arial"/>
          <w:bCs/>
          <w:lang w:val="de-DE" w:eastAsia="ar-SA"/>
        </w:rPr>
        <w:t>. Beim Volksbiathlon am 12. März kann das Gelernte direkt im Wettkampf gegen andere Hobby-Sportler umgesetzt werden</w:t>
      </w:r>
      <w:r w:rsidR="006A0F90">
        <w:rPr>
          <w:rFonts w:ascii="Arial" w:eastAsia="Times New Roman" w:hAnsi="Arial" w:cs="Arial"/>
          <w:bCs/>
          <w:lang w:val="de-DE" w:eastAsia="ar-SA"/>
        </w:rPr>
        <w:t xml:space="preserve"> (Nenngeld 28 Euro, Anmeldung </w:t>
      </w:r>
      <w:hyperlink r:id="rId9" w:history="1">
        <w:r w:rsidR="006A0F90" w:rsidRPr="006A0F90">
          <w:rPr>
            <w:rStyle w:val="Hyperlink"/>
            <w:rFonts w:ascii="Arial" w:eastAsia="Times New Roman" w:hAnsi="Arial" w:cs="Arial"/>
            <w:bCs/>
            <w:lang w:val="de-DE" w:eastAsia="ar-SA"/>
          </w:rPr>
          <w:t>online</w:t>
        </w:r>
      </w:hyperlink>
      <w:r w:rsidR="006A0F90">
        <w:rPr>
          <w:rFonts w:ascii="Arial" w:eastAsia="Times New Roman" w:hAnsi="Arial" w:cs="Arial"/>
          <w:bCs/>
          <w:lang w:val="de-DE" w:eastAsia="ar-SA"/>
        </w:rPr>
        <w:t>)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. Das </w:t>
      </w:r>
      <w:proofErr w:type="spellStart"/>
      <w:r w:rsidRPr="00D47B1A"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 w:rsidRPr="00D47B1A">
        <w:rPr>
          <w:rFonts w:ascii="Arial" w:eastAsia="Times New Roman" w:hAnsi="Arial" w:cs="Arial"/>
          <w:bCs/>
          <w:lang w:val="de-DE" w:eastAsia="ar-SA"/>
        </w:rPr>
        <w:t xml:space="preserve"> gilt als absolute Langlauf- und Biathlon-Hochburg – bereits drei Mal </w:t>
      </w:r>
      <w:r w:rsidR="006A0F90">
        <w:rPr>
          <w:rFonts w:ascii="Arial" w:eastAsia="Times New Roman" w:hAnsi="Arial" w:cs="Arial"/>
          <w:bCs/>
          <w:lang w:val="de-DE" w:eastAsia="ar-SA"/>
        </w:rPr>
        <w:t>wurde hier schon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die WM ausgetragen und seit 1996 macht der Weltcup jährlich </w:t>
      </w:r>
      <w:r w:rsidR="006A0F90">
        <w:rPr>
          <w:rFonts w:ascii="Arial" w:eastAsia="Times New Roman" w:hAnsi="Arial" w:cs="Arial"/>
          <w:bCs/>
          <w:lang w:val="de-DE" w:eastAsia="ar-SA"/>
        </w:rPr>
        <w:t>Station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6A0F90">
        <w:rPr>
          <w:rFonts w:ascii="Arial" w:eastAsia="Times New Roman" w:hAnsi="Arial" w:cs="Arial"/>
          <w:bCs/>
          <w:lang w:val="de-DE" w:eastAsia="ar-SA"/>
        </w:rPr>
        <w:t>Selbstverständlich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punktet die Region </w:t>
      </w:r>
      <w:r w:rsidR="006A0F90">
        <w:rPr>
          <w:rFonts w:ascii="Arial" w:eastAsia="Times New Roman" w:hAnsi="Arial" w:cs="Arial"/>
          <w:bCs/>
          <w:lang w:val="de-DE" w:eastAsia="ar-SA"/>
        </w:rPr>
        <w:t xml:space="preserve">die ganze Saison über 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mit </w:t>
      </w:r>
      <w:r>
        <w:rPr>
          <w:rFonts w:ascii="Arial" w:eastAsia="Times New Roman" w:hAnsi="Arial" w:cs="Arial"/>
          <w:bCs/>
          <w:lang w:val="de-DE" w:eastAsia="ar-SA"/>
        </w:rPr>
        <w:t>erstklassiger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Infrastruktur für Langlauf-Urlauber: Die 100 Loipenkilometer (klassisch und Skating) sind bis April top</w:t>
      </w:r>
      <w:r w:rsidR="00207C3E">
        <w:rPr>
          <w:rFonts w:ascii="Arial" w:eastAsia="Times New Roman" w:hAnsi="Arial" w:cs="Arial"/>
          <w:bCs/>
          <w:lang w:val="de-DE" w:eastAsia="ar-SA"/>
        </w:rPr>
        <w:t xml:space="preserve"> </w:t>
      </w:r>
      <w:r w:rsidRPr="00D47B1A">
        <w:rPr>
          <w:rFonts w:ascii="Arial" w:eastAsia="Times New Roman" w:hAnsi="Arial" w:cs="Arial"/>
          <w:bCs/>
          <w:lang w:val="de-DE" w:eastAsia="ar-SA"/>
        </w:rPr>
        <w:t>präpariert und laden zum Frühlings-Langlauf. Tipp für Familien</w:t>
      </w:r>
      <w:r>
        <w:rPr>
          <w:rFonts w:ascii="Arial" w:eastAsia="Times New Roman" w:hAnsi="Arial" w:cs="Arial"/>
          <w:bCs/>
          <w:lang w:val="de-DE" w:eastAsia="ar-SA"/>
        </w:rPr>
        <w:t xml:space="preserve"> ist d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er Cross Park, in dem </w:t>
      </w:r>
      <w:r w:rsidR="00DC72D2">
        <w:rPr>
          <w:rFonts w:ascii="Arial" w:eastAsia="Times New Roman" w:hAnsi="Arial" w:cs="Arial"/>
          <w:bCs/>
          <w:lang w:val="de-DE" w:eastAsia="ar-SA"/>
        </w:rPr>
        <w:t xml:space="preserve">Eltern wie </w:t>
      </w:r>
      <w:r w:rsidRPr="00D47B1A">
        <w:rPr>
          <w:rFonts w:ascii="Arial" w:eastAsia="Times New Roman" w:hAnsi="Arial" w:cs="Arial"/>
          <w:bCs/>
          <w:lang w:val="de-DE" w:eastAsia="ar-SA"/>
        </w:rPr>
        <w:t>Kinder mit Schanzen</w:t>
      </w:r>
      <w:r w:rsidR="006A0F90">
        <w:rPr>
          <w:rFonts w:ascii="Arial" w:eastAsia="Times New Roman" w:hAnsi="Arial" w:cs="Arial"/>
          <w:bCs/>
          <w:lang w:val="de-DE" w:eastAsia="ar-SA"/>
        </w:rPr>
        <w:t xml:space="preserve"> und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Wellenbahnen</w:t>
      </w:r>
      <w:r w:rsidR="006A0F90">
        <w:rPr>
          <w:rFonts w:ascii="Arial" w:eastAsia="Times New Roman" w:hAnsi="Arial" w:cs="Arial"/>
          <w:bCs/>
          <w:lang w:val="de-DE" w:eastAsia="ar-SA"/>
        </w:rPr>
        <w:t xml:space="preserve"> 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spielerisch dem </w:t>
      </w:r>
      <w:r w:rsidR="00DC72D2">
        <w:rPr>
          <w:rFonts w:ascii="Arial" w:eastAsia="Times New Roman" w:hAnsi="Arial" w:cs="Arial"/>
          <w:bCs/>
          <w:lang w:val="de-DE" w:eastAsia="ar-SA"/>
        </w:rPr>
        <w:t>Trend-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Sport näherkommen. Ausrüstung </w:t>
      </w:r>
      <w:r w:rsidR="00DC72D2">
        <w:rPr>
          <w:rFonts w:ascii="Arial" w:eastAsia="Times New Roman" w:hAnsi="Arial" w:cs="Arial"/>
          <w:bCs/>
          <w:lang w:val="de-DE" w:eastAsia="ar-SA"/>
        </w:rPr>
        <w:t>sowie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vielfältige Kursangebote gibt’s in </w:t>
      </w:r>
      <w:r>
        <w:rPr>
          <w:rFonts w:ascii="Arial" w:eastAsia="Times New Roman" w:hAnsi="Arial" w:cs="Arial"/>
          <w:bCs/>
          <w:lang w:val="de-DE" w:eastAsia="ar-SA"/>
        </w:rPr>
        <w:t>den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Verleih- und Service-Shops. </w:t>
      </w:r>
      <w:r>
        <w:rPr>
          <w:rFonts w:ascii="Arial" w:eastAsia="Times New Roman" w:hAnsi="Arial" w:cs="Arial"/>
          <w:bCs/>
          <w:lang w:val="de-DE" w:eastAsia="ar-SA"/>
        </w:rPr>
        <w:t>Gäste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reisen am besten mit dem Zug an und nutzen kostenfrei den Taxi</w:t>
      </w:r>
      <w:r w:rsidR="006A0F90">
        <w:rPr>
          <w:rFonts w:ascii="Arial" w:eastAsia="Times New Roman" w:hAnsi="Arial" w:cs="Arial"/>
          <w:bCs/>
          <w:lang w:val="de-DE" w:eastAsia="ar-SA"/>
        </w:rPr>
        <w:t>transfer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 zur Unterkunft (bei Buchung über </w:t>
      </w:r>
      <w:hyperlink r:id="rId10" w:history="1">
        <w:r w:rsidRPr="009737E1">
          <w:rPr>
            <w:rStyle w:val="Hyperlink"/>
            <w:rFonts w:ascii="Arial" w:eastAsia="Times New Roman" w:hAnsi="Arial" w:cs="Arial"/>
            <w:bCs/>
            <w:lang w:val="de-DE" w:eastAsia="ar-SA"/>
          </w:rPr>
          <w:t>www.pillerseetal.at</w:t>
        </w:r>
      </w:hyperlink>
      <w:r>
        <w:rPr>
          <w:rFonts w:ascii="Arial" w:eastAsia="Times New Roman" w:hAnsi="Arial" w:cs="Arial"/>
          <w:bCs/>
          <w:lang w:val="de-DE" w:eastAsia="ar-SA"/>
        </w:rPr>
        <w:t xml:space="preserve">) </w:t>
      </w:r>
      <w:r w:rsidRPr="00D47B1A">
        <w:rPr>
          <w:rFonts w:ascii="Arial" w:eastAsia="Times New Roman" w:hAnsi="Arial" w:cs="Arial"/>
          <w:bCs/>
          <w:lang w:val="de-DE" w:eastAsia="ar-SA"/>
        </w:rPr>
        <w:t xml:space="preserve">sowie den Nahverkehr zwischen Hochfilzen und Wörgl (mit Gästekarte). </w:t>
      </w:r>
      <w:hyperlink r:id="rId11" w:history="1">
        <w:r w:rsidRPr="009737E1">
          <w:rPr>
            <w:rStyle w:val="Hyperlink"/>
            <w:rFonts w:ascii="Arial" w:eastAsia="Times New Roman" w:hAnsi="Arial" w:cs="Arial"/>
            <w:bCs/>
            <w:lang w:val="de-DE" w:eastAsia="ar-SA"/>
          </w:rPr>
          <w:t>www.pillerseetal.at</w:t>
        </w:r>
      </w:hyperlink>
    </w:p>
    <w:sectPr w:rsidR="003329C1" w:rsidRPr="00361CBA" w:rsidSect="008E050A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59AA" w14:textId="77777777" w:rsidR="000551FF" w:rsidRDefault="000551FF" w:rsidP="00077716">
      <w:pPr>
        <w:spacing w:after="0" w:line="240" w:lineRule="auto"/>
      </w:pPr>
      <w:r>
        <w:separator/>
      </w:r>
    </w:p>
  </w:endnote>
  <w:endnote w:type="continuationSeparator" w:id="0">
    <w:p w14:paraId="24AF7655" w14:textId="77777777" w:rsidR="000551FF" w:rsidRDefault="000551F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764" w14:textId="77777777" w:rsidR="000551FF" w:rsidRDefault="000551FF" w:rsidP="00077716">
      <w:pPr>
        <w:spacing w:after="0" w:line="240" w:lineRule="auto"/>
      </w:pPr>
      <w:r>
        <w:separator/>
      </w:r>
    </w:p>
  </w:footnote>
  <w:footnote w:type="continuationSeparator" w:id="0">
    <w:p w14:paraId="2CD485F3" w14:textId="77777777" w:rsidR="000551FF" w:rsidRDefault="000551F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79B"/>
    <w:multiLevelType w:val="hybridMultilevel"/>
    <w:tmpl w:val="9320DA32"/>
    <w:lvl w:ilvl="0" w:tplc="4AD0619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0BE5"/>
    <w:multiLevelType w:val="hybridMultilevel"/>
    <w:tmpl w:val="9AAC3CA2"/>
    <w:lvl w:ilvl="0" w:tplc="7A7416B6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333148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848190">
    <w:abstractNumId w:val="2"/>
  </w:num>
  <w:num w:numId="3" w16cid:durableId="31480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0691"/>
    <w:rsid w:val="00006998"/>
    <w:rsid w:val="00007136"/>
    <w:rsid w:val="00053513"/>
    <w:rsid w:val="000551FF"/>
    <w:rsid w:val="00060E9C"/>
    <w:rsid w:val="0006152F"/>
    <w:rsid w:val="00077716"/>
    <w:rsid w:val="000A1114"/>
    <w:rsid w:val="000A5786"/>
    <w:rsid w:val="000C77C8"/>
    <w:rsid w:val="000D0DC7"/>
    <w:rsid w:val="000D54A6"/>
    <w:rsid w:val="000E372C"/>
    <w:rsid w:val="00102C7D"/>
    <w:rsid w:val="00102CF7"/>
    <w:rsid w:val="001056B1"/>
    <w:rsid w:val="0011162D"/>
    <w:rsid w:val="00117508"/>
    <w:rsid w:val="0013239C"/>
    <w:rsid w:val="00146D1B"/>
    <w:rsid w:val="001520AC"/>
    <w:rsid w:val="001552D9"/>
    <w:rsid w:val="0017114C"/>
    <w:rsid w:val="001836C4"/>
    <w:rsid w:val="001871AE"/>
    <w:rsid w:val="001B2244"/>
    <w:rsid w:val="001C4F7F"/>
    <w:rsid w:val="001E1DC2"/>
    <w:rsid w:val="001E52F4"/>
    <w:rsid w:val="00202E62"/>
    <w:rsid w:val="00207C3E"/>
    <w:rsid w:val="00210619"/>
    <w:rsid w:val="00215799"/>
    <w:rsid w:val="00223B43"/>
    <w:rsid w:val="002270A7"/>
    <w:rsid w:val="00241562"/>
    <w:rsid w:val="002540C6"/>
    <w:rsid w:val="002719F6"/>
    <w:rsid w:val="00283532"/>
    <w:rsid w:val="0028444A"/>
    <w:rsid w:val="00293ACA"/>
    <w:rsid w:val="002B7B23"/>
    <w:rsid w:val="002C2865"/>
    <w:rsid w:val="002D2569"/>
    <w:rsid w:val="002D4ED7"/>
    <w:rsid w:val="002E236E"/>
    <w:rsid w:val="002E3FC5"/>
    <w:rsid w:val="0030381D"/>
    <w:rsid w:val="00303D7A"/>
    <w:rsid w:val="003128B6"/>
    <w:rsid w:val="00327FEF"/>
    <w:rsid w:val="003329C1"/>
    <w:rsid w:val="00337A89"/>
    <w:rsid w:val="00361CBA"/>
    <w:rsid w:val="00366158"/>
    <w:rsid w:val="003672DB"/>
    <w:rsid w:val="00373F7C"/>
    <w:rsid w:val="00375415"/>
    <w:rsid w:val="003A335E"/>
    <w:rsid w:val="003A7E9F"/>
    <w:rsid w:val="003B7A2F"/>
    <w:rsid w:val="003B7D21"/>
    <w:rsid w:val="003C4EA5"/>
    <w:rsid w:val="003F2310"/>
    <w:rsid w:val="00420F51"/>
    <w:rsid w:val="00433FAA"/>
    <w:rsid w:val="00445D6E"/>
    <w:rsid w:val="00454042"/>
    <w:rsid w:val="0045621E"/>
    <w:rsid w:val="00461623"/>
    <w:rsid w:val="0046735D"/>
    <w:rsid w:val="00470550"/>
    <w:rsid w:val="004767F9"/>
    <w:rsid w:val="00493F5D"/>
    <w:rsid w:val="00494660"/>
    <w:rsid w:val="00496AC4"/>
    <w:rsid w:val="0049726D"/>
    <w:rsid w:val="004A59C6"/>
    <w:rsid w:val="004B4849"/>
    <w:rsid w:val="004D53E8"/>
    <w:rsid w:val="004E135D"/>
    <w:rsid w:val="004E1F18"/>
    <w:rsid w:val="004E7DE2"/>
    <w:rsid w:val="00517B96"/>
    <w:rsid w:val="00537120"/>
    <w:rsid w:val="00537330"/>
    <w:rsid w:val="00541413"/>
    <w:rsid w:val="005467AB"/>
    <w:rsid w:val="00570890"/>
    <w:rsid w:val="00576FFC"/>
    <w:rsid w:val="00581D0E"/>
    <w:rsid w:val="00585FB9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02577"/>
    <w:rsid w:val="00626046"/>
    <w:rsid w:val="0062760D"/>
    <w:rsid w:val="0064268A"/>
    <w:rsid w:val="0066277C"/>
    <w:rsid w:val="00675019"/>
    <w:rsid w:val="00685B72"/>
    <w:rsid w:val="00692A39"/>
    <w:rsid w:val="006A0F90"/>
    <w:rsid w:val="006A6F48"/>
    <w:rsid w:val="006B451A"/>
    <w:rsid w:val="006D28C8"/>
    <w:rsid w:val="006D3961"/>
    <w:rsid w:val="006D4EB4"/>
    <w:rsid w:val="006E37AD"/>
    <w:rsid w:val="006F0580"/>
    <w:rsid w:val="006F40DF"/>
    <w:rsid w:val="00713BB4"/>
    <w:rsid w:val="007144C5"/>
    <w:rsid w:val="00722B50"/>
    <w:rsid w:val="00727399"/>
    <w:rsid w:val="00756A53"/>
    <w:rsid w:val="00761A73"/>
    <w:rsid w:val="007801C2"/>
    <w:rsid w:val="00781C17"/>
    <w:rsid w:val="0078546B"/>
    <w:rsid w:val="00792269"/>
    <w:rsid w:val="007A3466"/>
    <w:rsid w:val="007B7946"/>
    <w:rsid w:val="00804B93"/>
    <w:rsid w:val="0082505D"/>
    <w:rsid w:val="0083479A"/>
    <w:rsid w:val="008426F5"/>
    <w:rsid w:val="00845EEB"/>
    <w:rsid w:val="00860508"/>
    <w:rsid w:val="00863900"/>
    <w:rsid w:val="00876BC5"/>
    <w:rsid w:val="00876E6E"/>
    <w:rsid w:val="00894B3B"/>
    <w:rsid w:val="00895A29"/>
    <w:rsid w:val="00896DB0"/>
    <w:rsid w:val="008972A4"/>
    <w:rsid w:val="008A499A"/>
    <w:rsid w:val="008C7402"/>
    <w:rsid w:val="008E050A"/>
    <w:rsid w:val="008E1BD1"/>
    <w:rsid w:val="009005CC"/>
    <w:rsid w:val="009050A2"/>
    <w:rsid w:val="009100F0"/>
    <w:rsid w:val="00910296"/>
    <w:rsid w:val="009155B2"/>
    <w:rsid w:val="00926563"/>
    <w:rsid w:val="009316A4"/>
    <w:rsid w:val="00931785"/>
    <w:rsid w:val="009337A9"/>
    <w:rsid w:val="00944CF7"/>
    <w:rsid w:val="00955196"/>
    <w:rsid w:val="009654E1"/>
    <w:rsid w:val="009D0EDC"/>
    <w:rsid w:val="009D4954"/>
    <w:rsid w:val="009E1036"/>
    <w:rsid w:val="009E1800"/>
    <w:rsid w:val="009E68F2"/>
    <w:rsid w:val="009E7F3A"/>
    <w:rsid w:val="009F2188"/>
    <w:rsid w:val="00A019E3"/>
    <w:rsid w:val="00A12925"/>
    <w:rsid w:val="00A1430A"/>
    <w:rsid w:val="00A14DC1"/>
    <w:rsid w:val="00A316B9"/>
    <w:rsid w:val="00A319E5"/>
    <w:rsid w:val="00A34D7D"/>
    <w:rsid w:val="00A4524F"/>
    <w:rsid w:val="00A46C76"/>
    <w:rsid w:val="00A82530"/>
    <w:rsid w:val="00A92D73"/>
    <w:rsid w:val="00A971B3"/>
    <w:rsid w:val="00AA33E0"/>
    <w:rsid w:val="00AA5223"/>
    <w:rsid w:val="00AB6B27"/>
    <w:rsid w:val="00AB6E47"/>
    <w:rsid w:val="00AC282E"/>
    <w:rsid w:val="00AD7650"/>
    <w:rsid w:val="00AD7FC2"/>
    <w:rsid w:val="00AE33D4"/>
    <w:rsid w:val="00AF503E"/>
    <w:rsid w:val="00AF5431"/>
    <w:rsid w:val="00B013B3"/>
    <w:rsid w:val="00B111B9"/>
    <w:rsid w:val="00B20D6D"/>
    <w:rsid w:val="00B30743"/>
    <w:rsid w:val="00B32EAD"/>
    <w:rsid w:val="00B347A9"/>
    <w:rsid w:val="00B4088C"/>
    <w:rsid w:val="00B7501E"/>
    <w:rsid w:val="00B76BAE"/>
    <w:rsid w:val="00B9011A"/>
    <w:rsid w:val="00BA5A4C"/>
    <w:rsid w:val="00BB7CCB"/>
    <w:rsid w:val="00BC03CD"/>
    <w:rsid w:val="00BC4689"/>
    <w:rsid w:val="00BD196C"/>
    <w:rsid w:val="00BE18FD"/>
    <w:rsid w:val="00BE6087"/>
    <w:rsid w:val="00BF662C"/>
    <w:rsid w:val="00C0664B"/>
    <w:rsid w:val="00C143BD"/>
    <w:rsid w:val="00C20FF8"/>
    <w:rsid w:val="00C342C2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A027D"/>
    <w:rsid w:val="00CB09E9"/>
    <w:rsid w:val="00CB697F"/>
    <w:rsid w:val="00CE0A12"/>
    <w:rsid w:val="00CE0A3E"/>
    <w:rsid w:val="00CF7663"/>
    <w:rsid w:val="00D02B0D"/>
    <w:rsid w:val="00D05428"/>
    <w:rsid w:val="00D102B9"/>
    <w:rsid w:val="00D33098"/>
    <w:rsid w:val="00D400AF"/>
    <w:rsid w:val="00D40ABB"/>
    <w:rsid w:val="00D44FB4"/>
    <w:rsid w:val="00D45377"/>
    <w:rsid w:val="00D47B1A"/>
    <w:rsid w:val="00D53EA7"/>
    <w:rsid w:val="00D803C1"/>
    <w:rsid w:val="00D841CA"/>
    <w:rsid w:val="00D86232"/>
    <w:rsid w:val="00D86F1D"/>
    <w:rsid w:val="00D91DAF"/>
    <w:rsid w:val="00D926C0"/>
    <w:rsid w:val="00DA1AA4"/>
    <w:rsid w:val="00DA5AB4"/>
    <w:rsid w:val="00DB0BB2"/>
    <w:rsid w:val="00DC13F4"/>
    <w:rsid w:val="00DC6C29"/>
    <w:rsid w:val="00DC72D2"/>
    <w:rsid w:val="00DD095F"/>
    <w:rsid w:val="00DE4E07"/>
    <w:rsid w:val="00E031C1"/>
    <w:rsid w:val="00E06E81"/>
    <w:rsid w:val="00E14579"/>
    <w:rsid w:val="00E25390"/>
    <w:rsid w:val="00E26E22"/>
    <w:rsid w:val="00E32638"/>
    <w:rsid w:val="00E5514F"/>
    <w:rsid w:val="00E761F8"/>
    <w:rsid w:val="00E8474A"/>
    <w:rsid w:val="00E868F8"/>
    <w:rsid w:val="00EA10D5"/>
    <w:rsid w:val="00EA2D9F"/>
    <w:rsid w:val="00EA79BB"/>
    <w:rsid w:val="00EB0A30"/>
    <w:rsid w:val="00ED4044"/>
    <w:rsid w:val="00ED6077"/>
    <w:rsid w:val="00F02FD2"/>
    <w:rsid w:val="00F033E7"/>
    <w:rsid w:val="00F03F65"/>
    <w:rsid w:val="00F14CFB"/>
    <w:rsid w:val="00F3048E"/>
    <w:rsid w:val="00F3652B"/>
    <w:rsid w:val="00F37329"/>
    <w:rsid w:val="00F51074"/>
    <w:rsid w:val="00F53C8F"/>
    <w:rsid w:val="00F575A6"/>
    <w:rsid w:val="00F60A53"/>
    <w:rsid w:val="00F8172B"/>
    <w:rsid w:val="00F868C2"/>
    <w:rsid w:val="00FA1CFE"/>
    <w:rsid w:val="00FA2134"/>
    <w:rsid w:val="00FA217A"/>
    <w:rsid w:val="00FA2ECF"/>
    <w:rsid w:val="00FA2F7F"/>
    <w:rsid w:val="00FA4C40"/>
    <w:rsid w:val="00FB1131"/>
    <w:rsid w:val="00FB6E88"/>
    <w:rsid w:val="00FC63E0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alpen.com/trainingscamp/langlaufcamp-biathlon-schnuppertrain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llerseetal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llerseeta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ksbiathlon.com/anmeldun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90</cp:revision>
  <cp:lastPrinted>2023-01-26T08:04:00Z</cp:lastPrinted>
  <dcterms:created xsi:type="dcterms:W3CDTF">2020-08-05T07:48:00Z</dcterms:created>
  <dcterms:modified xsi:type="dcterms:W3CDTF">2023-01-30T10:28:00Z</dcterms:modified>
</cp:coreProperties>
</file>