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0EC1302A" w:rsidR="008E050A" w:rsidRPr="00C06130" w:rsidRDefault="006D0EFC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C06130" w:rsidRDefault="008E050A" w:rsidP="00C0613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B304C9F" w14:textId="7842F4F5" w:rsidR="00E07EB7" w:rsidRPr="00E07EB7" w:rsidRDefault="006D0EFC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>
        <w:rPr>
          <w:rFonts w:ascii="Arial" w:eastAsia="Times New Roman" w:hAnsi="Arial" w:cs="Arial"/>
          <w:b/>
          <w:lang w:val="de-DE" w:eastAsia="ar-SA"/>
        </w:rPr>
        <w:t>Mehr Service, weniger Papier: Mobile Gästekarte für die</w:t>
      </w:r>
      <w:r w:rsidR="00275845">
        <w:rPr>
          <w:rFonts w:ascii="Arial" w:eastAsia="Times New Roman" w:hAnsi="Arial" w:cs="Arial"/>
          <w:b/>
          <w:lang w:val="de-DE" w:eastAsia="ar-SA"/>
        </w:rPr>
        <w:t xml:space="preserve"> Zugspitz Arena Bayern-Tirol</w:t>
      </w:r>
    </w:p>
    <w:bookmarkEnd w:id="1"/>
    <w:p w14:paraId="2556CDF6" w14:textId="3DF92573" w:rsidR="006D0EFC" w:rsidRPr="006D0EFC" w:rsidRDefault="00E07EB7" w:rsidP="007B7D8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ugspitz Arena Bayern-Tirol)</w:t>
      </w:r>
      <w:r w:rsidR="002F1AB4">
        <w:rPr>
          <w:rFonts w:ascii="Arial" w:eastAsia="Times New Roman" w:hAnsi="Arial" w:cs="Arial"/>
          <w:lang w:val="de-DE" w:eastAsia="ar-SA"/>
        </w:rPr>
        <w:t xml:space="preserve"> </w:t>
      </w:r>
      <w:r w:rsidR="006D0EFC">
        <w:rPr>
          <w:rFonts w:ascii="Arial" w:eastAsia="Times New Roman" w:hAnsi="Arial" w:cs="Arial"/>
          <w:lang w:val="de-DE" w:eastAsia="ar-SA"/>
        </w:rPr>
        <w:t xml:space="preserve">Am </w:t>
      </w:r>
      <w:r w:rsidR="008A06C7">
        <w:rPr>
          <w:rFonts w:ascii="Arial" w:eastAsia="Times New Roman" w:hAnsi="Arial" w:cs="Arial"/>
          <w:lang w:val="de-DE" w:eastAsia="ar-SA"/>
        </w:rPr>
        <w:t>1.</w:t>
      </w:r>
      <w:r w:rsidR="006D0EFC">
        <w:rPr>
          <w:rFonts w:ascii="Arial" w:eastAsia="Times New Roman" w:hAnsi="Arial" w:cs="Arial"/>
          <w:lang w:val="de-DE" w:eastAsia="ar-SA"/>
        </w:rPr>
        <w:t xml:space="preserve"> April geht sie online: Die mobile Gästekarte für die </w:t>
      </w:r>
      <w:r w:rsidR="007B7D82">
        <w:rPr>
          <w:rFonts w:ascii="Arial" w:eastAsia="Times New Roman" w:hAnsi="Arial" w:cs="Arial"/>
          <w:lang w:val="de-DE" w:eastAsia="ar-SA"/>
        </w:rPr>
        <w:t xml:space="preserve">grenzüberschreitende </w:t>
      </w:r>
      <w:r w:rsidR="006D0EFC">
        <w:rPr>
          <w:rFonts w:ascii="Arial" w:eastAsia="Times New Roman" w:hAnsi="Arial" w:cs="Arial"/>
          <w:lang w:val="de-DE" w:eastAsia="ar-SA"/>
        </w:rPr>
        <w:t xml:space="preserve">Zugspitz Arena Bayern-Tirol. </w:t>
      </w:r>
      <w:r w:rsidR="009D7D5F">
        <w:rPr>
          <w:rFonts w:ascii="Arial" w:eastAsia="Times New Roman" w:hAnsi="Arial" w:cs="Arial"/>
          <w:lang w:val="de-DE" w:eastAsia="ar-SA"/>
        </w:rPr>
        <w:t>Gäste</w:t>
      </w:r>
      <w:r w:rsidR="006D0EFC">
        <w:rPr>
          <w:rFonts w:ascii="Arial" w:eastAsia="Times New Roman" w:hAnsi="Arial" w:cs="Arial"/>
          <w:lang w:val="de-DE" w:eastAsia="ar-SA"/>
        </w:rPr>
        <w:t xml:space="preserve"> können sich die Karte mittels QR-Code direkt aufs Smartphone laden</w:t>
      </w:r>
      <w:r w:rsidR="009D7D5F">
        <w:rPr>
          <w:rFonts w:ascii="Arial" w:eastAsia="Times New Roman" w:hAnsi="Arial" w:cs="Arial"/>
          <w:lang w:val="de-DE" w:eastAsia="ar-SA"/>
        </w:rPr>
        <w:t xml:space="preserve"> – u</w:t>
      </w:r>
      <w:r w:rsidR="006D0EFC">
        <w:rPr>
          <w:rFonts w:ascii="Arial" w:eastAsia="Times New Roman" w:hAnsi="Arial" w:cs="Arial"/>
          <w:lang w:val="de-DE" w:eastAsia="ar-SA"/>
        </w:rPr>
        <w:t>nd</w:t>
      </w:r>
      <w:r w:rsidR="009D7D5F">
        <w:rPr>
          <w:rFonts w:ascii="Arial" w:eastAsia="Times New Roman" w:hAnsi="Arial" w:cs="Arial"/>
          <w:lang w:val="de-DE" w:eastAsia="ar-SA"/>
        </w:rPr>
        <w:t xml:space="preserve"> </w:t>
      </w:r>
      <w:r w:rsidR="006D0EFC">
        <w:rPr>
          <w:rFonts w:ascii="Arial" w:eastAsia="Times New Roman" w:hAnsi="Arial" w:cs="Arial"/>
          <w:lang w:val="de-DE" w:eastAsia="ar-SA"/>
        </w:rPr>
        <w:t xml:space="preserve">das schon eine Woche vor Anreise. </w:t>
      </w:r>
      <w:r w:rsidR="009D7D5F">
        <w:rPr>
          <w:rFonts w:ascii="Arial" w:eastAsia="Times New Roman" w:hAnsi="Arial" w:cs="Arial"/>
          <w:lang w:val="de-DE" w:eastAsia="ar-SA"/>
        </w:rPr>
        <w:t xml:space="preserve">Schritt für Schritt </w:t>
      </w:r>
      <w:r w:rsidR="009D7D5F" w:rsidRPr="009D7D5F">
        <w:rPr>
          <w:rFonts w:ascii="Arial" w:eastAsia="Times New Roman" w:hAnsi="Arial" w:cs="Arial"/>
          <w:lang w:val="de-DE" w:eastAsia="ar-SA"/>
        </w:rPr>
        <w:t xml:space="preserve">in Richtung Digitalisierung </w:t>
      </w:r>
      <w:r w:rsidR="009D7D5F">
        <w:rPr>
          <w:rFonts w:ascii="Arial" w:eastAsia="Times New Roman" w:hAnsi="Arial" w:cs="Arial"/>
          <w:lang w:val="de-DE" w:eastAsia="ar-SA"/>
        </w:rPr>
        <w:t xml:space="preserve">wird die gedruckte Version abgelöst. </w:t>
      </w:r>
      <w:r w:rsidR="006D0EFC">
        <w:rPr>
          <w:rFonts w:ascii="Arial" w:eastAsia="Times New Roman" w:hAnsi="Arial" w:cs="Arial"/>
          <w:lang w:val="de-DE" w:eastAsia="ar-SA"/>
        </w:rPr>
        <w:t xml:space="preserve">So </w:t>
      </w:r>
      <w:r w:rsidR="007B7D82">
        <w:rPr>
          <w:rFonts w:ascii="Arial" w:eastAsia="Times New Roman" w:hAnsi="Arial" w:cs="Arial"/>
          <w:lang w:val="de-DE" w:eastAsia="ar-SA"/>
        </w:rPr>
        <w:t>werden</w:t>
      </w:r>
      <w:r w:rsidR="006D0EFC">
        <w:rPr>
          <w:rFonts w:ascii="Arial" w:eastAsia="Times New Roman" w:hAnsi="Arial" w:cs="Arial"/>
          <w:lang w:val="de-DE" w:eastAsia="ar-SA"/>
        </w:rPr>
        <w:t xml:space="preserve"> Kosten und Ressourcen</w:t>
      </w:r>
      <w:r w:rsidR="007B7D82">
        <w:rPr>
          <w:rFonts w:ascii="Arial" w:eastAsia="Times New Roman" w:hAnsi="Arial" w:cs="Arial"/>
          <w:lang w:val="de-DE" w:eastAsia="ar-SA"/>
        </w:rPr>
        <w:t xml:space="preserve"> gespart</w:t>
      </w:r>
      <w:r w:rsidR="006D0EFC">
        <w:rPr>
          <w:rFonts w:ascii="Arial" w:eastAsia="Times New Roman" w:hAnsi="Arial" w:cs="Arial"/>
          <w:lang w:val="de-DE" w:eastAsia="ar-SA"/>
        </w:rPr>
        <w:t>: Bei 700.000 bis eine</w:t>
      </w:r>
      <w:r w:rsidR="008A06C7">
        <w:rPr>
          <w:rFonts w:ascii="Arial" w:eastAsia="Times New Roman" w:hAnsi="Arial" w:cs="Arial"/>
          <w:lang w:val="de-DE" w:eastAsia="ar-SA"/>
        </w:rPr>
        <w:t>r</w:t>
      </w:r>
      <w:r w:rsidR="006D0EFC">
        <w:rPr>
          <w:rFonts w:ascii="Arial" w:eastAsia="Times New Roman" w:hAnsi="Arial" w:cs="Arial"/>
          <w:lang w:val="de-DE" w:eastAsia="ar-SA"/>
        </w:rPr>
        <w:t xml:space="preserve"> </w:t>
      </w:r>
      <w:r w:rsidR="007B7D82">
        <w:rPr>
          <w:rFonts w:ascii="Arial" w:eastAsia="Times New Roman" w:hAnsi="Arial" w:cs="Arial"/>
          <w:lang w:val="de-DE" w:eastAsia="ar-SA"/>
        </w:rPr>
        <w:t xml:space="preserve">Million </w:t>
      </w:r>
      <w:r w:rsidR="008A06C7">
        <w:rPr>
          <w:rFonts w:ascii="Arial" w:eastAsia="Times New Roman" w:hAnsi="Arial" w:cs="Arial"/>
          <w:lang w:val="de-DE" w:eastAsia="ar-SA"/>
        </w:rPr>
        <w:t>Anreisen</w:t>
      </w:r>
      <w:r w:rsidR="007B7D82">
        <w:rPr>
          <w:rFonts w:ascii="Arial" w:eastAsia="Times New Roman" w:hAnsi="Arial" w:cs="Arial"/>
          <w:lang w:val="de-DE" w:eastAsia="ar-SA"/>
        </w:rPr>
        <w:t xml:space="preserve"> pro Jahr in Garmisch-Partenkirchen, dem Zugspitzdorf Grainau und der Tiroler Zugspitz Arena </w:t>
      </w:r>
      <w:r w:rsidR="008A7160">
        <w:rPr>
          <w:rFonts w:ascii="Arial" w:eastAsia="Times New Roman" w:hAnsi="Arial" w:cs="Arial"/>
          <w:lang w:val="de-DE" w:eastAsia="ar-SA"/>
        </w:rPr>
        <w:t xml:space="preserve">sind das </w:t>
      </w:r>
      <w:r w:rsidR="00E74F53">
        <w:rPr>
          <w:rFonts w:ascii="Arial" w:eastAsia="Times New Roman" w:hAnsi="Arial" w:cs="Arial"/>
          <w:lang w:val="de-DE" w:eastAsia="ar-SA"/>
        </w:rPr>
        <w:t>bis zu</w:t>
      </w:r>
      <w:r w:rsidR="007B7D82">
        <w:rPr>
          <w:rFonts w:ascii="Arial" w:eastAsia="Times New Roman" w:hAnsi="Arial" w:cs="Arial"/>
          <w:lang w:val="de-DE" w:eastAsia="ar-SA"/>
        </w:rPr>
        <w:t xml:space="preserve"> </w:t>
      </w:r>
      <w:r w:rsidR="00834385">
        <w:rPr>
          <w:rFonts w:ascii="Arial" w:eastAsia="Times New Roman" w:hAnsi="Arial" w:cs="Arial"/>
          <w:lang w:val="de-DE" w:eastAsia="ar-SA"/>
        </w:rPr>
        <w:t>500</w:t>
      </w:r>
      <w:r w:rsidR="007B7D82">
        <w:rPr>
          <w:rFonts w:ascii="Arial" w:eastAsia="Times New Roman" w:hAnsi="Arial" w:cs="Arial"/>
          <w:lang w:val="de-DE" w:eastAsia="ar-SA"/>
        </w:rPr>
        <w:t xml:space="preserve"> </w:t>
      </w:r>
      <w:r w:rsidR="008A7160">
        <w:rPr>
          <w:rFonts w:ascii="Arial" w:eastAsia="Times New Roman" w:hAnsi="Arial" w:cs="Arial"/>
          <w:lang w:val="de-DE" w:eastAsia="ar-SA"/>
        </w:rPr>
        <w:t>k</w:t>
      </w:r>
      <w:r w:rsidR="007B7D82">
        <w:rPr>
          <w:rFonts w:ascii="Arial" w:eastAsia="Times New Roman" w:hAnsi="Arial" w:cs="Arial"/>
          <w:lang w:val="de-DE" w:eastAsia="ar-SA"/>
        </w:rPr>
        <w:t xml:space="preserve">g Papier. Auch </w:t>
      </w:r>
      <w:r w:rsidR="00751F6E">
        <w:rPr>
          <w:rFonts w:ascii="Arial" w:eastAsia="Times New Roman" w:hAnsi="Arial" w:cs="Arial"/>
          <w:lang w:val="de-DE" w:eastAsia="ar-SA"/>
        </w:rPr>
        <w:t xml:space="preserve">der </w:t>
      </w:r>
      <w:r w:rsidR="007B7D82">
        <w:rPr>
          <w:rFonts w:ascii="Arial" w:eastAsia="Times New Roman" w:hAnsi="Arial" w:cs="Arial"/>
          <w:lang w:val="de-DE" w:eastAsia="ar-SA"/>
        </w:rPr>
        <w:t>Check-In g</w:t>
      </w:r>
      <w:r w:rsidR="00751F6E">
        <w:rPr>
          <w:rFonts w:ascii="Arial" w:eastAsia="Times New Roman" w:hAnsi="Arial" w:cs="Arial"/>
          <w:lang w:val="de-DE" w:eastAsia="ar-SA"/>
        </w:rPr>
        <w:t xml:space="preserve">eht künftig schneller. </w:t>
      </w:r>
      <w:r w:rsidR="007B7D82">
        <w:rPr>
          <w:rFonts w:ascii="Arial" w:eastAsia="Times New Roman" w:hAnsi="Arial" w:cs="Arial"/>
          <w:lang w:val="de-DE" w:eastAsia="ar-SA"/>
        </w:rPr>
        <w:t xml:space="preserve">Mit der Gästekarte nehmen Urlauber </w:t>
      </w:r>
      <w:r w:rsidR="00BB1F7E">
        <w:rPr>
          <w:rFonts w:ascii="Arial" w:eastAsia="Times New Roman" w:hAnsi="Arial" w:cs="Arial"/>
          <w:lang w:val="de-DE" w:eastAsia="ar-SA"/>
        </w:rPr>
        <w:t xml:space="preserve">vergünstigt oder </w:t>
      </w:r>
      <w:r w:rsidR="007B7D82">
        <w:rPr>
          <w:rFonts w:ascii="Arial" w:eastAsia="Times New Roman" w:hAnsi="Arial" w:cs="Arial"/>
          <w:lang w:val="de-DE" w:eastAsia="ar-SA"/>
        </w:rPr>
        <w:t>gratis an geführten Wander</w:t>
      </w:r>
      <w:r w:rsidR="00751F6E">
        <w:rPr>
          <w:rFonts w:ascii="Arial" w:eastAsia="Times New Roman" w:hAnsi="Arial" w:cs="Arial"/>
          <w:lang w:val="de-DE" w:eastAsia="ar-SA"/>
        </w:rPr>
        <w:t xml:space="preserve">- </w:t>
      </w:r>
      <w:r w:rsidR="007B7D82">
        <w:rPr>
          <w:rFonts w:ascii="Arial" w:eastAsia="Times New Roman" w:hAnsi="Arial" w:cs="Arial"/>
          <w:lang w:val="de-DE" w:eastAsia="ar-SA"/>
        </w:rPr>
        <w:t xml:space="preserve">und Biketouren teil </w:t>
      </w:r>
      <w:r w:rsidR="00BB1F7E">
        <w:rPr>
          <w:rFonts w:ascii="Arial" w:eastAsia="Times New Roman" w:hAnsi="Arial" w:cs="Arial"/>
          <w:lang w:val="de-DE" w:eastAsia="ar-SA"/>
        </w:rPr>
        <w:t>und</w:t>
      </w:r>
      <w:r w:rsidR="007B7D82">
        <w:rPr>
          <w:rFonts w:ascii="Arial" w:eastAsia="Times New Roman" w:hAnsi="Arial" w:cs="Arial"/>
          <w:lang w:val="de-DE" w:eastAsia="ar-SA"/>
        </w:rPr>
        <w:t xml:space="preserve"> genießen freie Fahrten mit dem Gästebus Bayern-Tirol. Auch Ermäßigungen </w:t>
      </w:r>
      <w:r w:rsidR="003F3803">
        <w:rPr>
          <w:rFonts w:ascii="Arial" w:eastAsia="Times New Roman" w:hAnsi="Arial" w:cs="Arial"/>
          <w:lang w:val="de-DE" w:eastAsia="ar-SA"/>
        </w:rPr>
        <w:t>für</w:t>
      </w:r>
      <w:r w:rsidR="007B7D82">
        <w:rPr>
          <w:rFonts w:ascii="Arial" w:eastAsia="Times New Roman" w:hAnsi="Arial" w:cs="Arial"/>
          <w:lang w:val="de-DE" w:eastAsia="ar-SA"/>
        </w:rPr>
        <w:t xml:space="preserve"> Tennis, </w:t>
      </w:r>
      <w:r w:rsidR="00BB1F7E">
        <w:rPr>
          <w:rFonts w:ascii="Arial" w:eastAsia="Times New Roman" w:hAnsi="Arial" w:cs="Arial"/>
          <w:lang w:val="de-DE" w:eastAsia="ar-SA"/>
        </w:rPr>
        <w:t>Golf</w:t>
      </w:r>
      <w:r w:rsidR="007B7D82">
        <w:rPr>
          <w:rFonts w:ascii="Arial" w:eastAsia="Times New Roman" w:hAnsi="Arial" w:cs="Arial"/>
          <w:lang w:val="de-DE" w:eastAsia="ar-SA"/>
        </w:rPr>
        <w:t xml:space="preserve"> </w:t>
      </w:r>
      <w:r w:rsidR="003F3803">
        <w:rPr>
          <w:rFonts w:ascii="Arial" w:eastAsia="Times New Roman" w:hAnsi="Arial" w:cs="Arial"/>
          <w:lang w:val="de-DE" w:eastAsia="ar-SA"/>
        </w:rPr>
        <w:t>und</w:t>
      </w:r>
      <w:r w:rsidR="007B7D82">
        <w:rPr>
          <w:rFonts w:ascii="Arial" w:eastAsia="Times New Roman" w:hAnsi="Arial" w:cs="Arial"/>
          <w:lang w:val="de-DE" w:eastAsia="ar-SA"/>
        </w:rPr>
        <w:t xml:space="preserve"> </w:t>
      </w:r>
      <w:r w:rsidR="00BB1F7E" w:rsidRPr="00BB1F7E">
        <w:rPr>
          <w:rFonts w:ascii="Arial" w:eastAsia="Times New Roman" w:hAnsi="Arial" w:cs="Arial"/>
          <w:lang w:val="de-DE" w:eastAsia="ar-SA"/>
        </w:rPr>
        <w:t>viele weiter</w:t>
      </w:r>
      <w:r w:rsidR="00BB1F7E">
        <w:rPr>
          <w:rFonts w:ascii="Arial" w:eastAsia="Times New Roman" w:hAnsi="Arial" w:cs="Arial"/>
          <w:lang w:val="de-DE" w:eastAsia="ar-SA"/>
        </w:rPr>
        <w:t>e</w:t>
      </w:r>
      <w:r w:rsidR="00BB1F7E" w:rsidRPr="00BB1F7E">
        <w:rPr>
          <w:rFonts w:ascii="Arial" w:eastAsia="Times New Roman" w:hAnsi="Arial" w:cs="Arial"/>
          <w:lang w:val="de-DE" w:eastAsia="ar-SA"/>
        </w:rPr>
        <w:t xml:space="preserve"> Freizeiteinrichtungen </w:t>
      </w:r>
      <w:r w:rsidR="007B7D82">
        <w:rPr>
          <w:rFonts w:ascii="Arial" w:eastAsia="Times New Roman" w:hAnsi="Arial" w:cs="Arial"/>
          <w:lang w:val="de-DE" w:eastAsia="ar-SA"/>
        </w:rPr>
        <w:t xml:space="preserve">sind inkludiert. Wer mag, kombiniert die neue </w:t>
      </w:r>
      <w:r w:rsidR="006D0EFC" w:rsidRPr="006D0EFC">
        <w:rPr>
          <w:rFonts w:ascii="Arial" w:eastAsia="Times New Roman" w:hAnsi="Arial" w:cs="Arial"/>
          <w:lang w:val="de-DE" w:eastAsia="ar-SA"/>
        </w:rPr>
        <w:t xml:space="preserve">Gästekarte </w:t>
      </w:r>
      <w:r w:rsidR="007B7D82">
        <w:rPr>
          <w:rFonts w:ascii="Arial" w:eastAsia="Times New Roman" w:hAnsi="Arial" w:cs="Arial"/>
          <w:lang w:val="de-DE" w:eastAsia="ar-SA"/>
        </w:rPr>
        <w:t>mit de</w:t>
      </w:r>
      <w:r w:rsidR="003F3803">
        <w:rPr>
          <w:rFonts w:ascii="Arial" w:eastAsia="Times New Roman" w:hAnsi="Arial" w:cs="Arial"/>
          <w:lang w:val="de-DE" w:eastAsia="ar-SA"/>
        </w:rPr>
        <w:t>m</w:t>
      </w:r>
      <w:r w:rsidR="006D0EFC" w:rsidRPr="006D0EFC">
        <w:rPr>
          <w:rFonts w:ascii="Arial" w:eastAsia="Times New Roman" w:hAnsi="Arial" w:cs="Arial"/>
          <w:lang w:val="de-DE" w:eastAsia="ar-SA"/>
        </w:rPr>
        <w:t xml:space="preserve"> digitalen Urlaubsberater „Loisl“ </w:t>
      </w:r>
      <w:r w:rsidR="007B7D82">
        <w:rPr>
          <w:rFonts w:ascii="Arial" w:eastAsia="Times New Roman" w:hAnsi="Arial" w:cs="Arial"/>
          <w:lang w:val="de-DE" w:eastAsia="ar-SA"/>
        </w:rPr>
        <w:t xml:space="preserve">und kann sich künftig die geballte Urlaubsfreude in die Tasche stecken. </w:t>
      </w:r>
      <w:hyperlink r:id="rId8" w:history="1">
        <w:r w:rsidR="007B7D82" w:rsidRPr="00367256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</w:p>
    <w:p w14:paraId="61D61003" w14:textId="278A8BDB" w:rsidR="00A81EF0" w:rsidRDefault="00A81EF0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FEC33ED" w14:textId="07EB201B" w:rsidR="007F2890" w:rsidRPr="002E5BD1" w:rsidRDefault="00224C82" w:rsidP="002E5BD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BB2418">
        <w:rPr>
          <w:rFonts w:ascii="Arial" w:eastAsia="Times New Roman" w:hAnsi="Arial" w:cs="Arial"/>
          <w:i/>
          <w:lang w:val="de-DE" w:eastAsia="de-DE"/>
        </w:rPr>
        <w:t>3</w:t>
      </w:r>
      <w:r w:rsidR="00751F6E">
        <w:rPr>
          <w:rFonts w:ascii="Arial" w:eastAsia="Times New Roman" w:hAnsi="Arial" w:cs="Arial"/>
          <w:i/>
          <w:lang w:val="de-DE" w:eastAsia="de-DE"/>
        </w:rPr>
        <w:t>0</w:t>
      </w:r>
      <w:r>
        <w:rPr>
          <w:rFonts w:ascii="Arial" w:eastAsia="Times New Roman" w:hAnsi="Arial" w:cs="Arial"/>
          <w:i/>
          <w:lang w:val="de-DE" w:eastAsia="de-DE"/>
        </w:rPr>
        <w:t xml:space="preserve">. </w:t>
      </w:r>
      <w:r w:rsidR="00751F6E">
        <w:rPr>
          <w:rFonts w:ascii="Arial" w:eastAsia="Times New Roman" w:hAnsi="Arial" w:cs="Arial"/>
          <w:i/>
          <w:lang w:val="de-DE" w:eastAsia="de-DE"/>
        </w:rPr>
        <w:t>März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0"/>
  </w:num>
  <w:num w:numId="2" w16cid:durableId="1928928107">
    <w:abstractNumId w:val="1"/>
  </w:num>
  <w:num w:numId="3" w16cid:durableId="33615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51F6E"/>
    <w:rsid w:val="00762CCF"/>
    <w:rsid w:val="0077549A"/>
    <w:rsid w:val="0078546B"/>
    <w:rsid w:val="0078622C"/>
    <w:rsid w:val="007A1A1B"/>
    <w:rsid w:val="007A5505"/>
    <w:rsid w:val="007A6462"/>
    <w:rsid w:val="007A716B"/>
    <w:rsid w:val="007B2192"/>
    <w:rsid w:val="007B5AEE"/>
    <w:rsid w:val="007B7D82"/>
    <w:rsid w:val="007C7923"/>
    <w:rsid w:val="007D113E"/>
    <w:rsid w:val="007D7543"/>
    <w:rsid w:val="007F2890"/>
    <w:rsid w:val="00804B93"/>
    <w:rsid w:val="008134B5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B2C74"/>
    <w:rsid w:val="009D4954"/>
    <w:rsid w:val="009D7D5F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32</cp:revision>
  <cp:lastPrinted>2023-03-27T08:18:00Z</cp:lastPrinted>
  <dcterms:created xsi:type="dcterms:W3CDTF">2021-07-12T09:09:00Z</dcterms:created>
  <dcterms:modified xsi:type="dcterms:W3CDTF">2023-03-30T10:03:00Z</dcterms:modified>
</cp:coreProperties>
</file>