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777777" w:rsidR="008E050A" w:rsidRPr="00FA217A" w:rsidRDefault="00FA217A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56D612A3" w14:textId="547D1529" w:rsidR="008E050A" w:rsidRPr="00F63ADC" w:rsidRDefault="00260174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3. April</w:t>
      </w:r>
      <w:r w:rsidR="00B12792" w:rsidRPr="00F63A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122533F4" w14:textId="674D720A" w:rsidR="000870B9" w:rsidRDefault="000870B9" w:rsidP="00934BC2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211CDC6D" w14:textId="1ECC6F54" w:rsidR="001C796C" w:rsidRPr="001C796C" w:rsidRDefault="001C796C" w:rsidP="00A6737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1C796C">
        <w:rPr>
          <w:rFonts w:ascii="Arial" w:eastAsia="Times New Roman" w:hAnsi="Arial" w:cs="Arial"/>
          <w:b/>
          <w:lang w:val="de-DE" w:eastAsia="ar-SA"/>
        </w:rPr>
        <w:t>Noch mehr Flexibilität: Weitwandern und -</w:t>
      </w:r>
      <w:r w:rsidR="00440F6D">
        <w:rPr>
          <w:rFonts w:ascii="Arial" w:eastAsia="Times New Roman" w:hAnsi="Arial" w:cs="Arial"/>
          <w:b/>
          <w:lang w:val="de-DE" w:eastAsia="ar-SA"/>
        </w:rPr>
        <w:t>b</w:t>
      </w:r>
      <w:r w:rsidRPr="001C796C">
        <w:rPr>
          <w:rFonts w:ascii="Arial" w:eastAsia="Times New Roman" w:hAnsi="Arial" w:cs="Arial"/>
          <w:b/>
          <w:lang w:val="de-DE" w:eastAsia="ar-SA"/>
        </w:rPr>
        <w:t xml:space="preserve">iken </w:t>
      </w:r>
      <w:r w:rsidR="00934BC2">
        <w:rPr>
          <w:rFonts w:ascii="Arial" w:eastAsia="Times New Roman" w:hAnsi="Arial" w:cs="Arial"/>
          <w:b/>
          <w:lang w:val="de-DE" w:eastAsia="ar-SA"/>
        </w:rPr>
        <w:t>in den</w:t>
      </w:r>
      <w:r w:rsidRPr="001C796C">
        <w:rPr>
          <w:rFonts w:ascii="Arial" w:eastAsia="Times New Roman" w:hAnsi="Arial" w:cs="Arial"/>
          <w:b/>
          <w:lang w:val="de-DE" w:eastAsia="ar-SA"/>
        </w:rPr>
        <w:t xml:space="preserve"> Kitzbüheler Alpen</w:t>
      </w:r>
    </w:p>
    <w:p w14:paraId="352E46CB" w14:textId="3B998A8C" w:rsidR="005E4599" w:rsidRPr="00A54855" w:rsidRDefault="001C796C" w:rsidP="00A5485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(Kitzbüheler Alpen) 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Zum </w:t>
      </w:r>
      <w:r w:rsidR="00D94BE3">
        <w:rPr>
          <w:rFonts w:ascii="Arial" w:eastAsia="Times New Roman" w:hAnsi="Arial" w:cs="Arial"/>
          <w:bCs/>
          <w:lang w:val="de-DE" w:eastAsia="ar-SA"/>
        </w:rPr>
        <w:t>Start der Sommersaison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 wartet der Kitzbüheler Alpen Trail (KAT) mit zahlreichen Neuerungen auf. </w:t>
      </w:r>
      <w:r w:rsidR="00B14CDA">
        <w:rPr>
          <w:rFonts w:ascii="Arial" w:eastAsia="Times New Roman" w:hAnsi="Arial" w:cs="Arial"/>
          <w:bCs/>
          <w:lang w:val="de-DE" w:eastAsia="ar-SA"/>
        </w:rPr>
        <w:t xml:space="preserve">Dank </w:t>
      </w:r>
      <w:r w:rsidR="008C06C2">
        <w:rPr>
          <w:rFonts w:ascii="Arial" w:eastAsia="Times New Roman" w:hAnsi="Arial" w:cs="Arial"/>
          <w:bCs/>
          <w:lang w:val="de-DE" w:eastAsia="ar-SA"/>
        </w:rPr>
        <w:t xml:space="preserve">konsequenter </w:t>
      </w:r>
      <w:r w:rsidR="00B14CDA">
        <w:rPr>
          <w:rFonts w:ascii="Arial" w:eastAsia="Times New Roman" w:hAnsi="Arial" w:cs="Arial"/>
          <w:bCs/>
          <w:lang w:val="de-DE" w:eastAsia="ar-SA"/>
        </w:rPr>
        <w:t xml:space="preserve">Weiterentwicklung punktet der Weitwander- bzw. Weit-Bike-Weg quer durch die Kitzbüheler Alpen 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mit zahlreichen Optionen für alle Geschmäcker: </w:t>
      </w:r>
      <w:r>
        <w:rPr>
          <w:rFonts w:ascii="Arial" w:eastAsia="Times New Roman" w:hAnsi="Arial" w:cs="Arial"/>
          <w:bCs/>
          <w:lang w:val="de-DE" w:eastAsia="ar-SA"/>
        </w:rPr>
        <w:t xml:space="preserve">Wer auf zwei Rädern unterwegs ist, </w:t>
      </w:r>
      <w:r w:rsidR="00934BC2">
        <w:rPr>
          <w:rFonts w:ascii="Arial" w:eastAsia="Times New Roman" w:hAnsi="Arial" w:cs="Arial"/>
          <w:bCs/>
          <w:lang w:val="de-DE" w:eastAsia="ar-SA"/>
        </w:rPr>
        <w:t>wählt</w:t>
      </w:r>
      <w:r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C4486">
        <w:rPr>
          <w:rFonts w:ascii="Arial" w:eastAsia="Times New Roman" w:hAnsi="Arial" w:cs="Arial"/>
          <w:bCs/>
          <w:lang w:val="de-DE" w:eastAsia="ar-SA"/>
        </w:rPr>
        <w:t xml:space="preserve">etwa </w:t>
      </w:r>
      <w:r>
        <w:rPr>
          <w:rFonts w:ascii="Arial" w:eastAsia="Times New Roman" w:hAnsi="Arial" w:cs="Arial"/>
          <w:bCs/>
          <w:lang w:val="de-DE" w:eastAsia="ar-SA"/>
        </w:rPr>
        <w:t xml:space="preserve">zwischen der sportlichen und der E-Bike-Variante. 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Für Wanderer </w:t>
      </w:r>
      <w:r w:rsidR="006C4486">
        <w:rPr>
          <w:rFonts w:ascii="Arial" w:eastAsia="Times New Roman" w:hAnsi="Arial" w:cs="Arial"/>
          <w:bCs/>
          <w:lang w:val="de-DE" w:eastAsia="ar-SA"/>
        </w:rPr>
        <w:t xml:space="preserve">hingegen </w:t>
      </w:r>
      <w:r w:rsidR="00663C67">
        <w:rPr>
          <w:rFonts w:ascii="Arial" w:eastAsia="Times New Roman" w:hAnsi="Arial" w:cs="Arial"/>
          <w:bCs/>
          <w:lang w:val="de-DE" w:eastAsia="ar-SA"/>
        </w:rPr>
        <w:t>reicht das Angebot von</w:t>
      </w:r>
      <w:r w:rsidR="00841FF8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sechs </w:t>
      </w:r>
      <w:r w:rsidR="003858ED">
        <w:rPr>
          <w:rFonts w:ascii="Arial" w:eastAsia="Times New Roman" w:hAnsi="Arial" w:cs="Arial"/>
          <w:bCs/>
          <w:lang w:val="de-DE" w:eastAsia="ar-SA"/>
        </w:rPr>
        <w:t>ambitionierte</w:t>
      </w:r>
      <w:r w:rsidR="00841FF8">
        <w:rPr>
          <w:rFonts w:ascii="Arial" w:eastAsia="Times New Roman" w:hAnsi="Arial" w:cs="Arial"/>
          <w:bCs/>
          <w:lang w:val="de-DE" w:eastAsia="ar-SA"/>
        </w:rPr>
        <w:t>n</w:t>
      </w:r>
      <w:r w:rsidR="00B14CDA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934BC2">
        <w:rPr>
          <w:rFonts w:ascii="Arial" w:eastAsia="Times New Roman" w:hAnsi="Arial" w:cs="Arial"/>
          <w:bCs/>
          <w:lang w:val="de-DE" w:eastAsia="ar-SA"/>
        </w:rPr>
        <w:t>Tage</w:t>
      </w:r>
      <w:r w:rsidR="00841FF8">
        <w:rPr>
          <w:rFonts w:ascii="Arial" w:eastAsia="Times New Roman" w:hAnsi="Arial" w:cs="Arial"/>
          <w:bCs/>
          <w:lang w:val="de-DE" w:eastAsia="ar-SA"/>
        </w:rPr>
        <w:t>n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41FF8">
        <w:rPr>
          <w:rFonts w:ascii="Arial" w:eastAsia="Times New Roman" w:hAnsi="Arial" w:cs="Arial"/>
          <w:bCs/>
          <w:lang w:val="de-DE" w:eastAsia="ar-SA"/>
        </w:rPr>
        <w:t xml:space="preserve">über 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fünf </w:t>
      </w:r>
      <w:r w:rsidR="003858ED">
        <w:rPr>
          <w:rFonts w:ascii="Arial" w:eastAsia="Times New Roman" w:hAnsi="Arial" w:cs="Arial"/>
          <w:bCs/>
          <w:lang w:val="de-DE" w:eastAsia="ar-SA"/>
        </w:rPr>
        <w:t>Etappen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 mit </w:t>
      </w:r>
      <w:r w:rsidR="000F4698">
        <w:rPr>
          <w:rFonts w:ascii="Arial" w:eastAsia="Times New Roman" w:hAnsi="Arial" w:cs="Arial"/>
          <w:bCs/>
          <w:lang w:val="de-DE" w:eastAsia="ar-SA"/>
        </w:rPr>
        <w:t xml:space="preserve">optionaler </w:t>
      </w:r>
      <w:r w:rsidR="00934BC2">
        <w:rPr>
          <w:rFonts w:ascii="Arial" w:eastAsia="Times New Roman" w:hAnsi="Arial" w:cs="Arial"/>
          <w:bCs/>
          <w:lang w:val="de-DE" w:eastAsia="ar-SA"/>
        </w:rPr>
        <w:t>Bergbahnunterstützung</w:t>
      </w:r>
      <w:r w:rsidR="00841FF8">
        <w:rPr>
          <w:rFonts w:ascii="Arial" w:eastAsia="Times New Roman" w:hAnsi="Arial" w:cs="Arial"/>
          <w:bCs/>
          <w:lang w:val="de-DE" w:eastAsia="ar-SA"/>
        </w:rPr>
        <w:t xml:space="preserve"> oder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F4698">
        <w:rPr>
          <w:rFonts w:ascii="Arial" w:eastAsia="Times New Roman" w:hAnsi="Arial" w:cs="Arial"/>
          <w:bCs/>
          <w:lang w:val="de-DE" w:eastAsia="ar-SA"/>
        </w:rPr>
        <w:t>zwei</w:t>
      </w:r>
      <w:r w:rsidR="00B14CDA">
        <w:rPr>
          <w:rFonts w:ascii="Arial" w:eastAsia="Times New Roman" w:hAnsi="Arial" w:cs="Arial"/>
          <w:bCs/>
          <w:lang w:val="de-DE" w:eastAsia="ar-SA"/>
        </w:rPr>
        <w:t xml:space="preserve"> Dreitagest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ouren </w:t>
      </w:r>
      <w:r w:rsidR="00841FF8">
        <w:rPr>
          <w:rFonts w:ascii="Arial" w:eastAsia="Times New Roman" w:hAnsi="Arial" w:cs="Arial"/>
          <w:bCs/>
          <w:lang w:val="de-DE" w:eastAsia="ar-SA"/>
        </w:rPr>
        <w:t>bis hin zum Familien-Trip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Ab dieser Saison haben </w:t>
      </w:r>
      <w:r w:rsidR="000F4698">
        <w:rPr>
          <w:rFonts w:ascii="Arial" w:eastAsia="Times New Roman" w:hAnsi="Arial" w:cs="Arial"/>
          <w:bCs/>
          <w:lang w:val="de-DE" w:eastAsia="ar-SA"/>
        </w:rPr>
        <w:t>Gäste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 zudem die Möglichkeit, ihr Verpflegungs-Paket </w:t>
      </w:r>
      <w:r w:rsidR="00841FF8">
        <w:rPr>
          <w:rFonts w:ascii="Arial" w:eastAsia="Times New Roman" w:hAnsi="Arial" w:cs="Arial"/>
          <w:bCs/>
          <w:lang w:val="de-DE" w:eastAsia="ar-SA"/>
        </w:rPr>
        <w:t>nach persönlichem Gusto zu wählen</w:t>
      </w:r>
      <w:r w:rsidR="00934BC2">
        <w:rPr>
          <w:rFonts w:ascii="Arial" w:eastAsia="Times New Roman" w:hAnsi="Arial" w:cs="Arial"/>
          <w:bCs/>
          <w:lang w:val="de-DE" w:eastAsia="ar-SA"/>
        </w:rPr>
        <w:t>: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 Neben Halbpension ist nun auch die Buchung mit Frühstück möglich</w:t>
      </w:r>
      <w:r w:rsidR="00B14CDA">
        <w:rPr>
          <w:rFonts w:ascii="Arial" w:eastAsia="Times New Roman" w:hAnsi="Arial" w:cs="Arial"/>
          <w:bCs/>
          <w:lang w:val="de-DE" w:eastAsia="ar-SA"/>
        </w:rPr>
        <w:t xml:space="preserve">. Ideal, um </w:t>
      </w:r>
      <w:r w:rsidR="000F4698">
        <w:rPr>
          <w:rFonts w:ascii="Arial" w:eastAsia="Times New Roman" w:hAnsi="Arial" w:cs="Arial"/>
          <w:bCs/>
          <w:lang w:val="de-DE" w:eastAsia="ar-SA"/>
        </w:rPr>
        <w:t>flexibel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 unterwegs </w:t>
      </w:r>
      <w:r w:rsidR="00B14CDA">
        <w:rPr>
          <w:rFonts w:ascii="Arial" w:eastAsia="Times New Roman" w:hAnsi="Arial" w:cs="Arial"/>
          <w:bCs/>
          <w:lang w:val="de-DE" w:eastAsia="ar-SA"/>
        </w:rPr>
        <w:t xml:space="preserve">zu 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sein und die </w:t>
      </w:r>
      <w:r w:rsidR="00A54855">
        <w:rPr>
          <w:rFonts w:ascii="Arial" w:eastAsia="Times New Roman" w:hAnsi="Arial" w:cs="Arial"/>
          <w:bCs/>
          <w:lang w:val="de-DE" w:eastAsia="ar-SA"/>
        </w:rPr>
        <w:t>vielseitigen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 Kulinarik-Angebote der Region </w:t>
      </w:r>
      <w:r w:rsidR="00B14CDA">
        <w:rPr>
          <w:rFonts w:ascii="Arial" w:eastAsia="Times New Roman" w:hAnsi="Arial" w:cs="Arial"/>
          <w:bCs/>
          <w:lang w:val="de-DE" w:eastAsia="ar-SA"/>
        </w:rPr>
        <w:t>zu testen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. Wer </w:t>
      </w:r>
      <w:r w:rsidR="000F4698">
        <w:rPr>
          <w:rFonts w:ascii="Arial" w:eastAsia="Times New Roman" w:hAnsi="Arial" w:cs="Arial"/>
          <w:bCs/>
          <w:lang w:val="de-DE" w:eastAsia="ar-SA"/>
        </w:rPr>
        <w:t>möchte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, bucht die </w:t>
      </w:r>
      <w:r w:rsidR="000F4698">
        <w:rPr>
          <w:rFonts w:ascii="Arial" w:eastAsia="Times New Roman" w:hAnsi="Arial" w:cs="Arial"/>
          <w:bCs/>
          <w:lang w:val="de-DE" w:eastAsia="ar-SA"/>
        </w:rPr>
        <w:t>neue KAT Walk-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Lunchbox dazu und </w:t>
      </w:r>
      <w:r w:rsidR="00B14CDA">
        <w:rPr>
          <w:rFonts w:ascii="Arial" w:eastAsia="Times New Roman" w:hAnsi="Arial" w:cs="Arial"/>
          <w:bCs/>
          <w:lang w:val="de-DE" w:eastAsia="ar-SA"/>
        </w:rPr>
        <w:t>packt</w:t>
      </w:r>
      <w:r w:rsidR="000870B9">
        <w:rPr>
          <w:rFonts w:ascii="Arial" w:eastAsia="Times New Roman" w:hAnsi="Arial" w:cs="Arial"/>
          <w:bCs/>
          <w:lang w:val="de-DE" w:eastAsia="ar-SA"/>
        </w:rPr>
        <w:t xml:space="preserve"> sein Mittagessen </w:t>
      </w:r>
      <w:r w:rsidR="00A54855">
        <w:rPr>
          <w:rFonts w:ascii="Arial" w:eastAsia="Times New Roman" w:hAnsi="Arial" w:cs="Arial"/>
          <w:bCs/>
          <w:lang w:val="de-DE" w:eastAsia="ar-SA"/>
        </w:rPr>
        <w:t>an den schönsten Orten unterwegs</w:t>
      </w:r>
      <w:r w:rsidR="00B14CDA">
        <w:rPr>
          <w:rFonts w:ascii="Arial" w:eastAsia="Times New Roman" w:hAnsi="Arial" w:cs="Arial"/>
          <w:bCs/>
          <w:lang w:val="de-DE" w:eastAsia="ar-SA"/>
        </w:rPr>
        <w:t xml:space="preserve"> aus</w:t>
      </w:r>
      <w:r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934BC2">
        <w:rPr>
          <w:rFonts w:ascii="Arial" w:eastAsia="Times New Roman" w:hAnsi="Arial" w:cs="Arial"/>
          <w:bCs/>
          <w:lang w:val="de-DE" w:eastAsia="ar-SA"/>
        </w:rPr>
        <w:t>Die KAT Walk</w:t>
      </w:r>
      <w:r w:rsidR="000C6899">
        <w:rPr>
          <w:rFonts w:ascii="Arial" w:eastAsia="Times New Roman" w:hAnsi="Arial" w:cs="Arial"/>
          <w:bCs/>
          <w:lang w:val="de-DE" w:eastAsia="ar-SA"/>
        </w:rPr>
        <w:t>-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 bzw. </w:t>
      </w:r>
      <w:proofErr w:type="gramStart"/>
      <w:r w:rsidR="00934BC2">
        <w:rPr>
          <w:rFonts w:ascii="Arial" w:eastAsia="Times New Roman" w:hAnsi="Arial" w:cs="Arial"/>
          <w:bCs/>
          <w:lang w:val="de-DE" w:eastAsia="ar-SA"/>
        </w:rPr>
        <w:t>KAT Bike</w:t>
      </w:r>
      <w:proofErr w:type="gramEnd"/>
      <w:r w:rsidR="000C6899">
        <w:rPr>
          <w:rFonts w:ascii="Arial" w:eastAsia="Times New Roman" w:hAnsi="Arial" w:cs="Arial"/>
          <w:bCs/>
          <w:lang w:val="de-DE" w:eastAsia="ar-SA"/>
        </w:rPr>
        <w:t>-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Touren sind </w:t>
      </w:r>
      <w:r w:rsidR="00B14CDA">
        <w:rPr>
          <w:rFonts w:ascii="Arial" w:eastAsia="Times New Roman" w:hAnsi="Arial" w:cs="Arial"/>
          <w:bCs/>
          <w:lang w:val="de-DE" w:eastAsia="ar-SA"/>
        </w:rPr>
        <w:t>inklusive</w:t>
      </w:r>
      <w:r w:rsidR="00934BC2">
        <w:rPr>
          <w:rFonts w:ascii="Arial" w:eastAsia="Times New Roman" w:hAnsi="Arial" w:cs="Arial"/>
          <w:bCs/>
          <w:lang w:val="de-DE" w:eastAsia="ar-SA"/>
        </w:rPr>
        <w:t xml:space="preserve"> Übernachtungen, Gepäcktransport, Kartenmaterial u.v.m. in praktischen Rundum-sorglos-Paketen erhältlich. </w:t>
      </w:r>
      <w:r>
        <w:rPr>
          <w:rFonts w:ascii="Arial" w:eastAsia="Times New Roman" w:hAnsi="Arial" w:cs="Arial"/>
          <w:bCs/>
          <w:lang w:val="de-DE" w:eastAsia="ar-SA"/>
        </w:rPr>
        <w:t>Buchung unter</w:t>
      </w:r>
      <w:r w:rsidR="00B733C6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7" w:history="1">
        <w:r w:rsidR="00B733C6" w:rsidRPr="00C86665">
          <w:rPr>
            <w:rStyle w:val="Hyperlink"/>
            <w:rFonts w:ascii="Arial" w:eastAsia="Times New Roman" w:hAnsi="Arial" w:cs="Arial"/>
            <w:bCs/>
            <w:lang w:val="de-DE" w:eastAsia="ar-SA"/>
          </w:rPr>
          <w:t>booking.kat-walk.at</w:t>
        </w:r>
      </w:hyperlink>
      <w:r w:rsidR="00B733C6">
        <w:rPr>
          <w:rFonts w:ascii="Arial" w:eastAsia="Times New Roman" w:hAnsi="Arial" w:cs="Arial"/>
          <w:bCs/>
          <w:lang w:val="de-DE" w:eastAsia="ar-SA"/>
        </w:rPr>
        <w:t xml:space="preserve"> sowie </w:t>
      </w:r>
      <w:hyperlink r:id="rId8" w:history="1">
        <w:r w:rsidR="00B733C6" w:rsidRPr="00C86665">
          <w:rPr>
            <w:rStyle w:val="Hyperlink"/>
            <w:rFonts w:ascii="Arial" w:eastAsia="Times New Roman" w:hAnsi="Arial" w:cs="Arial"/>
            <w:bCs/>
            <w:lang w:val="de-DE" w:eastAsia="ar-SA"/>
          </w:rPr>
          <w:t>booking.kat-bike.at</w:t>
        </w:r>
      </w:hyperlink>
      <w:r w:rsidR="00B733C6">
        <w:rPr>
          <w:rFonts w:ascii="Arial" w:eastAsia="Times New Roman" w:hAnsi="Arial" w:cs="Arial"/>
          <w:bCs/>
          <w:lang w:val="de-DE" w:eastAsia="ar-SA"/>
        </w:rPr>
        <w:t xml:space="preserve">. </w:t>
      </w:r>
      <w:hyperlink r:id="rId9" w:history="1">
        <w:r w:rsidR="00B733C6" w:rsidRPr="008B041A">
          <w:rPr>
            <w:rStyle w:val="Hyperlink"/>
            <w:rFonts w:ascii="Arial" w:eastAsia="Times New Roman" w:hAnsi="Arial" w:cs="Arial"/>
            <w:bCs/>
            <w:lang w:val="de-DE" w:eastAsia="ar-SA"/>
          </w:rPr>
          <w:t>www.kat-walk.at</w:t>
        </w:r>
      </w:hyperlink>
      <w:r w:rsidR="00B733C6" w:rsidRPr="00C86665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, </w:t>
      </w:r>
      <w:hyperlink r:id="rId10" w:history="1">
        <w:r w:rsidR="00B733C6" w:rsidRPr="008B041A">
          <w:rPr>
            <w:rStyle w:val="Hyperlink"/>
            <w:rFonts w:ascii="Arial" w:eastAsia="Times New Roman" w:hAnsi="Arial" w:cs="Arial"/>
            <w:bCs/>
            <w:lang w:val="de-DE" w:eastAsia="ar-SA"/>
          </w:rPr>
          <w:t>www.kat-bike.at</w:t>
        </w:r>
      </w:hyperlink>
      <w:r w:rsidR="00B733C6" w:rsidRPr="00C86665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, </w:t>
      </w:r>
      <w:hyperlink r:id="rId11" w:history="1">
        <w:r w:rsidR="00B733C6" w:rsidRPr="005819C0">
          <w:rPr>
            <w:rStyle w:val="Hyperlink"/>
            <w:rFonts w:ascii="Arial" w:eastAsia="Times New Roman" w:hAnsi="Arial" w:cs="Arial"/>
            <w:bCs/>
            <w:lang w:val="de-DE" w:eastAsia="ar-SA"/>
          </w:rPr>
          <w:t>www.kitzalps.at</w:t>
        </w:r>
      </w:hyperlink>
    </w:p>
    <w:sectPr w:rsidR="005E4599" w:rsidRPr="00A54855" w:rsidSect="008E0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EF43" w14:textId="77777777" w:rsidR="00684BF5" w:rsidRDefault="00684BF5" w:rsidP="00077716">
      <w:pPr>
        <w:spacing w:after="0" w:line="240" w:lineRule="auto"/>
      </w:pPr>
      <w:r>
        <w:separator/>
      </w:r>
    </w:p>
  </w:endnote>
  <w:endnote w:type="continuationSeparator" w:id="0">
    <w:p w14:paraId="36EDFA62" w14:textId="77777777" w:rsidR="00684BF5" w:rsidRDefault="00684BF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0B9" w14:textId="77777777" w:rsidR="009A6184" w:rsidRDefault="009A61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20564E9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A6184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70A2" w14:textId="77777777" w:rsidR="00684BF5" w:rsidRDefault="00684BF5" w:rsidP="00077716">
      <w:pPr>
        <w:spacing w:after="0" w:line="240" w:lineRule="auto"/>
      </w:pPr>
      <w:r>
        <w:separator/>
      </w:r>
    </w:p>
  </w:footnote>
  <w:footnote w:type="continuationSeparator" w:id="0">
    <w:p w14:paraId="732E3FF8" w14:textId="77777777" w:rsidR="00684BF5" w:rsidRDefault="00684BF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65A2" w14:textId="77777777" w:rsidR="009A6184" w:rsidRDefault="009A61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1FF" w14:textId="77777777" w:rsidR="009A6184" w:rsidRDefault="009A61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BE0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A3B"/>
    <w:rsid w:val="0003058D"/>
    <w:rsid w:val="00040CD4"/>
    <w:rsid w:val="00042345"/>
    <w:rsid w:val="00053513"/>
    <w:rsid w:val="00060E9C"/>
    <w:rsid w:val="00067A71"/>
    <w:rsid w:val="00077716"/>
    <w:rsid w:val="0008121F"/>
    <w:rsid w:val="000870B9"/>
    <w:rsid w:val="0009558F"/>
    <w:rsid w:val="00097EBC"/>
    <w:rsid w:val="000A0E2B"/>
    <w:rsid w:val="000A1114"/>
    <w:rsid w:val="000A5786"/>
    <w:rsid w:val="000C503D"/>
    <w:rsid w:val="000C6899"/>
    <w:rsid w:val="000D668F"/>
    <w:rsid w:val="000E2256"/>
    <w:rsid w:val="000E372C"/>
    <w:rsid w:val="000F4698"/>
    <w:rsid w:val="001027D1"/>
    <w:rsid w:val="001056B1"/>
    <w:rsid w:val="0011162D"/>
    <w:rsid w:val="00117508"/>
    <w:rsid w:val="001266C8"/>
    <w:rsid w:val="0014686D"/>
    <w:rsid w:val="001525F4"/>
    <w:rsid w:val="001552D9"/>
    <w:rsid w:val="001552E8"/>
    <w:rsid w:val="00156077"/>
    <w:rsid w:val="001609FB"/>
    <w:rsid w:val="00163A2B"/>
    <w:rsid w:val="0017114C"/>
    <w:rsid w:val="001739CE"/>
    <w:rsid w:val="00185E64"/>
    <w:rsid w:val="001871AE"/>
    <w:rsid w:val="0019509C"/>
    <w:rsid w:val="001A1748"/>
    <w:rsid w:val="001A4262"/>
    <w:rsid w:val="001C5751"/>
    <w:rsid w:val="001C796C"/>
    <w:rsid w:val="001D4363"/>
    <w:rsid w:val="001E1DC2"/>
    <w:rsid w:val="002011E4"/>
    <w:rsid w:val="00212596"/>
    <w:rsid w:val="00212853"/>
    <w:rsid w:val="00212EC6"/>
    <w:rsid w:val="00217D69"/>
    <w:rsid w:val="00223B43"/>
    <w:rsid w:val="002540C6"/>
    <w:rsid w:val="00260174"/>
    <w:rsid w:val="0026372F"/>
    <w:rsid w:val="0026747A"/>
    <w:rsid w:val="002713A6"/>
    <w:rsid w:val="002770D3"/>
    <w:rsid w:val="00283532"/>
    <w:rsid w:val="00292C66"/>
    <w:rsid w:val="00293ACA"/>
    <w:rsid w:val="002A4188"/>
    <w:rsid w:val="002B4097"/>
    <w:rsid w:val="002C7BEA"/>
    <w:rsid w:val="002D24AF"/>
    <w:rsid w:val="002D2569"/>
    <w:rsid w:val="002D5081"/>
    <w:rsid w:val="002E4253"/>
    <w:rsid w:val="002E62AF"/>
    <w:rsid w:val="002F6F53"/>
    <w:rsid w:val="00321FE0"/>
    <w:rsid w:val="00327FEF"/>
    <w:rsid w:val="003374F9"/>
    <w:rsid w:val="00337A89"/>
    <w:rsid w:val="00346376"/>
    <w:rsid w:val="00355517"/>
    <w:rsid w:val="00361817"/>
    <w:rsid w:val="00373F7C"/>
    <w:rsid w:val="00375415"/>
    <w:rsid w:val="003764EC"/>
    <w:rsid w:val="003858ED"/>
    <w:rsid w:val="00385D44"/>
    <w:rsid w:val="00394F97"/>
    <w:rsid w:val="003A7E9F"/>
    <w:rsid w:val="003B6B13"/>
    <w:rsid w:val="003B7D21"/>
    <w:rsid w:val="003C1CC1"/>
    <w:rsid w:val="003C4EA5"/>
    <w:rsid w:val="003D282E"/>
    <w:rsid w:val="003D4EB9"/>
    <w:rsid w:val="003E7D66"/>
    <w:rsid w:val="003F2310"/>
    <w:rsid w:val="00411664"/>
    <w:rsid w:val="00417C14"/>
    <w:rsid w:val="00420F51"/>
    <w:rsid w:val="00440F6D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83CC4"/>
    <w:rsid w:val="00484460"/>
    <w:rsid w:val="00494660"/>
    <w:rsid w:val="004A59C6"/>
    <w:rsid w:val="004B4849"/>
    <w:rsid w:val="004D53E8"/>
    <w:rsid w:val="004E1F18"/>
    <w:rsid w:val="004E7DE2"/>
    <w:rsid w:val="0050688C"/>
    <w:rsid w:val="00517B96"/>
    <w:rsid w:val="00520BE5"/>
    <w:rsid w:val="00525FBF"/>
    <w:rsid w:val="005343C1"/>
    <w:rsid w:val="00534BCD"/>
    <w:rsid w:val="00552FB7"/>
    <w:rsid w:val="00560737"/>
    <w:rsid w:val="0057055B"/>
    <w:rsid w:val="00576FFC"/>
    <w:rsid w:val="0058163D"/>
    <w:rsid w:val="00590239"/>
    <w:rsid w:val="00591347"/>
    <w:rsid w:val="005A635E"/>
    <w:rsid w:val="005C42F2"/>
    <w:rsid w:val="005D1D17"/>
    <w:rsid w:val="005D4013"/>
    <w:rsid w:val="005E44A1"/>
    <w:rsid w:val="005E4599"/>
    <w:rsid w:val="005F1A76"/>
    <w:rsid w:val="0061261B"/>
    <w:rsid w:val="00616F4B"/>
    <w:rsid w:val="00626046"/>
    <w:rsid w:val="00660C1E"/>
    <w:rsid w:val="0066277C"/>
    <w:rsid w:val="00663C67"/>
    <w:rsid w:val="00675019"/>
    <w:rsid w:val="00681D3F"/>
    <w:rsid w:val="00684BF5"/>
    <w:rsid w:val="00686CF4"/>
    <w:rsid w:val="0069222D"/>
    <w:rsid w:val="006A0BAF"/>
    <w:rsid w:val="006A6F48"/>
    <w:rsid w:val="006B0B05"/>
    <w:rsid w:val="006B451A"/>
    <w:rsid w:val="006C4486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630D6"/>
    <w:rsid w:val="00781F4B"/>
    <w:rsid w:val="0078546B"/>
    <w:rsid w:val="007A6462"/>
    <w:rsid w:val="007B2192"/>
    <w:rsid w:val="007B3C85"/>
    <w:rsid w:val="007D113E"/>
    <w:rsid w:val="008044C8"/>
    <w:rsid w:val="00804B93"/>
    <w:rsid w:val="008166F5"/>
    <w:rsid w:val="008175C5"/>
    <w:rsid w:val="0083479A"/>
    <w:rsid w:val="00841FF8"/>
    <w:rsid w:val="008559B4"/>
    <w:rsid w:val="00860508"/>
    <w:rsid w:val="00872AD4"/>
    <w:rsid w:val="00872BB2"/>
    <w:rsid w:val="00876BC5"/>
    <w:rsid w:val="00883E3A"/>
    <w:rsid w:val="008911D0"/>
    <w:rsid w:val="00896DB0"/>
    <w:rsid w:val="008A3E2B"/>
    <w:rsid w:val="008A499A"/>
    <w:rsid w:val="008A544E"/>
    <w:rsid w:val="008B1143"/>
    <w:rsid w:val="008C06C2"/>
    <w:rsid w:val="008C33A9"/>
    <w:rsid w:val="008C7402"/>
    <w:rsid w:val="008C77EB"/>
    <w:rsid w:val="008D42D4"/>
    <w:rsid w:val="008E050A"/>
    <w:rsid w:val="008E1BD1"/>
    <w:rsid w:val="008E21DE"/>
    <w:rsid w:val="008E6CD9"/>
    <w:rsid w:val="008F3B64"/>
    <w:rsid w:val="008F609C"/>
    <w:rsid w:val="008F60F9"/>
    <w:rsid w:val="00910296"/>
    <w:rsid w:val="009155B2"/>
    <w:rsid w:val="00916FE0"/>
    <w:rsid w:val="009316A4"/>
    <w:rsid w:val="00934BC2"/>
    <w:rsid w:val="00944CF7"/>
    <w:rsid w:val="00950B1D"/>
    <w:rsid w:val="00955196"/>
    <w:rsid w:val="00971D56"/>
    <w:rsid w:val="009755BD"/>
    <w:rsid w:val="009908D3"/>
    <w:rsid w:val="009A6184"/>
    <w:rsid w:val="009B659B"/>
    <w:rsid w:val="009B730D"/>
    <w:rsid w:val="009D4954"/>
    <w:rsid w:val="009E1036"/>
    <w:rsid w:val="009E1800"/>
    <w:rsid w:val="009E5BE8"/>
    <w:rsid w:val="009F25EE"/>
    <w:rsid w:val="009F444F"/>
    <w:rsid w:val="00A2561A"/>
    <w:rsid w:val="00A34D7D"/>
    <w:rsid w:val="00A351A2"/>
    <w:rsid w:val="00A46C76"/>
    <w:rsid w:val="00A54855"/>
    <w:rsid w:val="00A67114"/>
    <w:rsid w:val="00A67370"/>
    <w:rsid w:val="00A76E6F"/>
    <w:rsid w:val="00A77D0D"/>
    <w:rsid w:val="00A92D73"/>
    <w:rsid w:val="00A971B3"/>
    <w:rsid w:val="00AA5223"/>
    <w:rsid w:val="00AB6B27"/>
    <w:rsid w:val="00AB6E47"/>
    <w:rsid w:val="00AC477C"/>
    <w:rsid w:val="00AD7650"/>
    <w:rsid w:val="00AD7FC2"/>
    <w:rsid w:val="00AD7FC4"/>
    <w:rsid w:val="00AE33D4"/>
    <w:rsid w:val="00AF5431"/>
    <w:rsid w:val="00B111B9"/>
    <w:rsid w:val="00B12792"/>
    <w:rsid w:val="00B14CDA"/>
    <w:rsid w:val="00B20FED"/>
    <w:rsid w:val="00B277F7"/>
    <w:rsid w:val="00B347A9"/>
    <w:rsid w:val="00B70B86"/>
    <w:rsid w:val="00B733C6"/>
    <w:rsid w:val="00B7501E"/>
    <w:rsid w:val="00B76BAE"/>
    <w:rsid w:val="00B86E35"/>
    <w:rsid w:val="00B9011A"/>
    <w:rsid w:val="00B935C2"/>
    <w:rsid w:val="00B9449C"/>
    <w:rsid w:val="00BA5A4C"/>
    <w:rsid w:val="00BB74FB"/>
    <w:rsid w:val="00BB794A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170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C3EC8"/>
    <w:rsid w:val="00CE0A12"/>
    <w:rsid w:val="00CE178B"/>
    <w:rsid w:val="00CE7657"/>
    <w:rsid w:val="00CF7663"/>
    <w:rsid w:val="00D079C7"/>
    <w:rsid w:val="00D102B9"/>
    <w:rsid w:val="00D150AA"/>
    <w:rsid w:val="00D20050"/>
    <w:rsid w:val="00D405BC"/>
    <w:rsid w:val="00D4141E"/>
    <w:rsid w:val="00D522FE"/>
    <w:rsid w:val="00D53EA7"/>
    <w:rsid w:val="00D575C4"/>
    <w:rsid w:val="00D86F1D"/>
    <w:rsid w:val="00D91DAF"/>
    <w:rsid w:val="00D94BE3"/>
    <w:rsid w:val="00DA1AA4"/>
    <w:rsid w:val="00DA7849"/>
    <w:rsid w:val="00DB4816"/>
    <w:rsid w:val="00DB546B"/>
    <w:rsid w:val="00DC6C29"/>
    <w:rsid w:val="00DE1C45"/>
    <w:rsid w:val="00DE21F3"/>
    <w:rsid w:val="00DF59F0"/>
    <w:rsid w:val="00E027F2"/>
    <w:rsid w:val="00E031C1"/>
    <w:rsid w:val="00E14579"/>
    <w:rsid w:val="00E22D2E"/>
    <w:rsid w:val="00E25390"/>
    <w:rsid w:val="00E26342"/>
    <w:rsid w:val="00E26E22"/>
    <w:rsid w:val="00E3193F"/>
    <w:rsid w:val="00E33233"/>
    <w:rsid w:val="00E5514F"/>
    <w:rsid w:val="00E60A8B"/>
    <w:rsid w:val="00E83C32"/>
    <w:rsid w:val="00E85E62"/>
    <w:rsid w:val="00E8666E"/>
    <w:rsid w:val="00E90A9E"/>
    <w:rsid w:val="00EA79BB"/>
    <w:rsid w:val="00EB0A30"/>
    <w:rsid w:val="00EC1E5F"/>
    <w:rsid w:val="00ED20DD"/>
    <w:rsid w:val="00EE0BE2"/>
    <w:rsid w:val="00F03F65"/>
    <w:rsid w:val="00F1051C"/>
    <w:rsid w:val="00F1376F"/>
    <w:rsid w:val="00F14CFB"/>
    <w:rsid w:val="00F3048E"/>
    <w:rsid w:val="00F3652B"/>
    <w:rsid w:val="00F54218"/>
    <w:rsid w:val="00F54B7D"/>
    <w:rsid w:val="00F575A6"/>
    <w:rsid w:val="00F63ADC"/>
    <w:rsid w:val="00F746FD"/>
    <w:rsid w:val="00F752E7"/>
    <w:rsid w:val="00F901DE"/>
    <w:rsid w:val="00FA217A"/>
    <w:rsid w:val="00FA2F7F"/>
    <w:rsid w:val="00FD1AE2"/>
    <w:rsid w:val="00FD32D7"/>
    <w:rsid w:val="00FD68FC"/>
    <w:rsid w:val="00FD78E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88EC76F"/>
  <w15:docId w15:val="{1CD6A455-64D1-43E4-B775-DDCB300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116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ing.kat-bike.a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ing.kat-walk.at/d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itzalps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at-bike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at-walk.a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F151-4487-41B2-970A-5B3BC2C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19</cp:revision>
  <cp:lastPrinted>2022-08-25T06:52:00Z</cp:lastPrinted>
  <dcterms:created xsi:type="dcterms:W3CDTF">2022-08-25T06:52:00Z</dcterms:created>
  <dcterms:modified xsi:type="dcterms:W3CDTF">2023-03-28T12:28:00Z</dcterms:modified>
</cp:coreProperties>
</file>