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F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7FBAADCB" w14:textId="4804940D" w:rsidR="00004BF3" w:rsidRDefault="007D33C9" w:rsidP="00097C70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5C4DEE" w:rsidRPr="0047199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="00004BF3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Mai</w:t>
      </w:r>
      <w:r w:rsidR="009E33F6" w:rsidRPr="0047199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3</w:t>
      </w:r>
    </w:p>
    <w:p w14:paraId="009B437F" w14:textId="5F791BD4" w:rsidR="00097C70" w:rsidRDefault="00097C70" w:rsidP="00764D70">
      <w:pPr>
        <w:tabs>
          <w:tab w:val="left" w:pos="7740"/>
        </w:tabs>
        <w:spacing w:after="0" w:line="240" w:lineRule="auto"/>
        <w:ind w:left="992" w:right="1213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</w:p>
    <w:p w14:paraId="5157332D" w14:textId="4E094DB9" w:rsidR="00085235" w:rsidRDefault="00085235" w:rsidP="00085235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085235">
        <w:rPr>
          <w:rFonts w:ascii="Arial" w:eastAsia="Times New Roman" w:hAnsi="Arial" w:cs="Arial"/>
          <w:b/>
          <w:bCs/>
          <w:lang w:val="de-DE" w:eastAsia="ar-SA"/>
        </w:rPr>
        <w:t xml:space="preserve">Für </w:t>
      </w:r>
      <w:bookmarkStart w:id="0" w:name="_Hlk133477338"/>
      <w:r w:rsidR="008D013C">
        <w:rPr>
          <w:rFonts w:ascii="Arial" w:eastAsia="Times New Roman" w:hAnsi="Arial" w:cs="Arial"/>
          <w:b/>
          <w:bCs/>
          <w:lang w:val="de-DE" w:eastAsia="ar-SA"/>
        </w:rPr>
        <w:t>Downhill-Fans</w:t>
      </w:r>
      <w:bookmarkEnd w:id="0"/>
      <w:r w:rsidRPr="00085235">
        <w:rPr>
          <w:rFonts w:ascii="Arial" w:eastAsia="Times New Roman" w:hAnsi="Arial" w:cs="Arial"/>
          <w:b/>
          <w:bCs/>
          <w:lang w:val="de-DE" w:eastAsia="ar-SA"/>
        </w:rPr>
        <w:t>, Familien und Genuss-Suchende: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Neue Angebote am</w:t>
      </w:r>
      <w:r w:rsidRPr="00085235">
        <w:rPr>
          <w:rFonts w:ascii="Arial" w:eastAsia="Times New Roman" w:hAnsi="Arial" w:cs="Arial"/>
          <w:b/>
          <w:bCs/>
          <w:lang w:val="de-DE" w:eastAsia="ar-SA"/>
        </w:rPr>
        <w:t xml:space="preserve"> Hochzeiger</w:t>
      </w:r>
    </w:p>
    <w:p w14:paraId="31957E6F" w14:textId="4B18EE4E" w:rsidR="00764D70" w:rsidRDefault="00C23643" w:rsidP="00AE150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>(</w:t>
      </w:r>
      <w:proofErr w:type="spellStart"/>
      <w:r>
        <w:rPr>
          <w:rFonts w:ascii="Arial" w:eastAsia="Times New Roman" w:hAnsi="Arial" w:cs="Arial"/>
          <w:bCs/>
          <w:lang w:val="de-DE" w:eastAsia="de-DE"/>
        </w:rPr>
        <w:t>Jerzens</w:t>
      </w:r>
      <w:proofErr w:type="spellEnd"/>
      <w:r>
        <w:rPr>
          <w:rFonts w:ascii="Arial" w:eastAsia="Times New Roman" w:hAnsi="Arial" w:cs="Arial"/>
          <w:bCs/>
          <w:lang w:val="de-DE" w:eastAsia="de-DE"/>
        </w:rPr>
        <w:t xml:space="preserve">/Pitztal) </w:t>
      </w:r>
      <w:bookmarkStart w:id="1" w:name="_Hlk133402348"/>
      <w:r w:rsidR="00085235" w:rsidRPr="00085235">
        <w:rPr>
          <w:rFonts w:ascii="Arial" w:eastAsia="Times New Roman" w:hAnsi="Arial" w:cs="Arial"/>
          <w:bCs/>
          <w:lang w:val="de-DE" w:eastAsia="de-DE"/>
        </w:rPr>
        <w:t>Ab Juni bringt die Achtersesselbahn „Hochzeiger 2.5“ erstmalig Sommerurlauber schnell und bequem auf 2500 Meter – damit wird das Outdoor-Angebot am Hochzeiger für Gäste verschiedenster Bedürfnisse ausgebaut. Adrenalin-Junkies bleiben im rechten, actionreichen Teil des Hochzeiger-Gebiets</w:t>
      </w:r>
      <w:r w:rsidR="00085235">
        <w:rPr>
          <w:rFonts w:ascii="Arial" w:eastAsia="Times New Roman" w:hAnsi="Arial" w:cs="Arial"/>
          <w:bCs/>
          <w:lang w:val="de-DE" w:eastAsia="de-DE"/>
        </w:rPr>
        <w:t xml:space="preserve"> und sausen entweder über den neuen Bike-Trail oder die erweiterte </w:t>
      </w:r>
      <w:proofErr w:type="spellStart"/>
      <w:r w:rsidR="00085235">
        <w:rPr>
          <w:rFonts w:ascii="Arial" w:eastAsia="Times New Roman" w:hAnsi="Arial" w:cs="Arial"/>
          <w:bCs/>
          <w:lang w:val="de-DE" w:eastAsia="de-DE"/>
        </w:rPr>
        <w:t>Mountain</w:t>
      </w:r>
      <w:r w:rsidR="00E94877">
        <w:rPr>
          <w:rFonts w:ascii="Arial" w:eastAsia="Times New Roman" w:hAnsi="Arial" w:cs="Arial"/>
          <w:bCs/>
          <w:lang w:val="de-DE" w:eastAsia="de-DE"/>
        </w:rPr>
        <w:t>C</w:t>
      </w:r>
      <w:r w:rsidR="00085235">
        <w:rPr>
          <w:rFonts w:ascii="Arial" w:eastAsia="Times New Roman" w:hAnsi="Arial" w:cs="Arial"/>
          <w:bCs/>
          <w:lang w:val="de-DE" w:eastAsia="de-DE"/>
        </w:rPr>
        <w:t>art</w:t>
      </w:r>
      <w:proofErr w:type="spellEnd"/>
      <w:r w:rsidR="00085235">
        <w:rPr>
          <w:rFonts w:ascii="Arial" w:eastAsia="Times New Roman" w:hAnsi="Arial" w:cs="Arial"/>
          <w:bCs/>
          <w:lang w:val="de-DE" w:eastAsia="de-DE"/>
        </w:rPr>
        <w:t xml:space="preserve">-Strecke auf zwei oder drei Rädern ins Tal. </w:t>
      </w:r>
      <w:r w:rsidR="00085235" w:rsidRPr="00085235">
        <w:rPr>
          <w:rFonts w:ascii="Arial" w:eastAsia="Times New Roman" w:hAnsi="Arial" w:cs="Arial"/>
          <w:bCs/>
          <w:lang w:val="de-DE" w:eastAsia="de-DE"/>
        </w:rPr>
        <w:t xml:space="preserve">Die Jüngsten freuen sich währenddessen </w:t>
      </w:r>
      <w:r w:rsidR="00085235">
        <w:rPr>
          <w:rFonts w:ascii="Arial" w:eastAsia="Times New Roman" w:hAnsi="Arial" w:cs="Arial"/>
          <w:bCs/>
          <w:lang w:val="de-DE" w:eastAsia="de-DE"/>
        </w:rPr>
        <w:t>an der</w:t>
      </w:r>
      <w:r w:rsidR="00085235" w:rsidRPr="00085235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085235">
        <w:rPr>
          <w:rFonts w:ascii="Arial" w:eastAsia="Times New Roman" w:hAnsi="Arial" w:cs="Arial"/>
          <w:bCs/>
          <w:lang w:val="de-DE" w:eastAsia="de-DE"/>
        </w:rPr>
        <w:t>Mittelstation</w:t>
      </w:r>
      <w:r w:rsidR="00085235" w:rsidRPr="00085235">
        <w:rPr>
          <w:rFonts w:ascii="Arial" w:eastAsia="Times New Roman" w:hAnsi="Arial" w:cs="Arial"/>
          <w:bCs/>
          <w:lang w:val="de-DE" w:eastAsia="de-DE"/>
        </w:rPr>
        <w:t xml:space="preserve"> über Neuerungen im </w:t>
      </w:r>
      <w:proofErr w:type="spellStart"/>
      <w:r w:rsidR="00085235" w:rsidRPr="00085235">
        <w:rPr>
          <w:rFonts w:ascii="Arial" w:eastAsia="Times New Roman" w:hAnsi="Arial" w:cs="Arial"/>
          <w:bCs/>
          <w:lang w:val="de-DE" w:eastAsia="de-DE"/>
        </w:rPr>
        <w:t>ZirbenPark</w:t>
      </w:r>
      <w:proofErr w:type="spellEnd"/>
      <w:r w:rsidR="00085235" w:rsidRPr="00085235">
        <w:rPr>
          <w:rFonts w:ascii="Arial" w:eastAsia="Times New Roman" w:hAnsi="Arial" w:cs="Arial"/>
          <w:bCs/>
          <w:lang w:val="de-DE" w:eastAsia="de-DE"/>
        </w:rPr>
        <w:t xml:space="preserve">, kraxeln im </w:t>
      </w:r>
      <w:proofErr w:type="spellStart"/>
      <w:r w:rsidR="00085235" w:rsidRPr="00085235">
        <w:rPr>
          <w:rFonts w:ascii="Arial" w:eastAsia="Times New Roman" w:hAnsi="Arial" w:cs="Arial"/>
          <w:bCs/>
          <w:lang w:val="de-DE" w:eastAsia="de-DE"/>
        </w:rPr>
        <w:t>Zirbenbaumhaus</w:t>
      </w:r>
      <w:proofErr w:type="spellEnd"/>
      <w:r w:rsidR="00085235" w:rsidRPr="00085235">
        <w:rPr>
          <w:rFonts w:ascii="Arial" w:eastAsia="Times New Roman" w:hAnsi="Arial" w:cs="Arial"/>
          <w:bCs/>
          <w:lang w:val="de-DE" w:eastAsia="de-DE"/>
        </w:rPr>
        <w:t xml:space="preserve">, erkunden den </w:t>
      </w:r>
      <w:proofErr w:type="spellStart"/>
      <w:r w:rsidR="00085235" w:rsidRPr="00085235">
        <w:rPr>
          <w:rFonts w:ascii="Arial" w:eastAsia="Times New Roman" w:hAnsi="Arial" w:cs="Arial"/>
          <w:bCs/>
          <w:lang w:val="de-DE" w:eastAsia="de-DE"/>
        </w:rPr>
        <w:t>ZirbenMotorikparcours</w:t>
      </w:r>
      <w:proofErr w:type="spellEnd"/>
      <w:r w:rsidR="00085235" w:rsidRPr="00085235">
        <w:rPr>
          <w:rFonts w:ascii="Arial" w:eastAsia="Times New Roman" w:hAnsi="Arial" w:cs="Arial"/>
          <w:bCs/>
          <w:lang w:val="de-DE" w:eastAsia="de-DE"/>
        </w:rPr>
        <w:t xml:space="preserve"> und plantschen am </w:t>
      </w:r>
      <w:proofErr w:type="spellStart"/>
      <w:r w:rsidR="00085235" w:rsidRPr="00085235">
        <w:rPr>
          <w:rFonts w:ascii="Arial" w:eastAsia="Times New Roman" w:hAnsi="Arial" w:cs="Arial"/>
          <w:bCs/>
          <w:lang w:val="de-DE" w:eastAsia="de-DE"/>
        </w:rPr>
        <w:t>Zirbenwasser</w:t>
      </w:r>
      <w:proofErr w:type="spellEnd"/>
      <w:r w:rsidR="00085235" w:rsidRPr="00085235">
        <w:rPr>
          <w:rFonts w:ascii="Arial" w:eastAsia="Times New Roman" w:hAnsi="Arial" w:cs="Arial"/>
          <w:bCs/>
          <w:lang w:val="de-DE" w:eastAsia="de-DE"/>
        </w:rPr>
        <w:t xml:space="preserve"> mit XXL-Kugelbahn. Wer es gemütlich angehen möchte, genießt den eher ruhigen und </w:t>
      </w:r>
      <w:bookmarkStart w:id="2" w:name="_Hlk133477366"/>
      <w:r w:rsidR="008D013C">
        <w:rPr>
          <w:rFonts w:ascii="Arial" w:eastAsia="Times New Roman" w:hAnsi="Arial" w:cs="Arial"/>
          <w:bCs/>
          <w:lang w:val="de-DE" w:eastAsia="de-DE"/>
        </w:rPr>
        <w:t>aussichtsreichen</w:t>
      </w:r>
      <w:r w:rsidR="00085235" w:rsidRPr="00085235">
        <w:rPr>
          <w:rFonts w:ascii="Arial" w:eastAsia="Times New Roman" w:hAnsi="Arial" w:cs="Arial"/>
          <w:bCs/>
          <w:lang w:val="de-DE" w:eastAsia="de-DE"/>
        </w:rPr>
        <w:t xml:space="preserve"> </w:t>
      </w:r>
      <w:bookmarkEnd w:id="2"/>
      <w:r w:rsidR="00085235" w:rsidRPr="00085235">
        <w:rPr>
          <w:rFonts w:ascii="Arial" w:eastAsia="Times New Roman" w:hAnsi="Arial" w:cs="Arial"/>
          <w:bCs/>
          <w:lang w:val="de-DE" w:eastAsia="de-DE"/>
        </w:rPr>
        <w:t xml:space="preserve">linken Teil des Hochzeigers. Etwa auf der Gratwanderung </w:t>
      </w:r>
      <w:r w:rsidR="00085235">
        <w:rPr>
          <w:rFonts w:ascii="Arial" w:eastAsia="Times New Roman" w:hAnsi="Arial" w:cs="Arial"/>
          <w:bCs/>
          <w:lang w:val="de-DE" w:eastAsia="de-DE"/>
        </w:rPr>
        <w:t>zwischen</w:t>
      </w:r>
      <w:r w:rsidR="00085235" w:rsidRPr="00085235">
        <w:rPr>
          <w:rFonts w:ascii="Arial" w:eastAsia="Times New Roman" w:hAnsi="Arial" w:cs="Arial"/>
          <w:bCs/>
          <w:lang w:val="de-DE" w:eastAsia="de-DE"/>
        </w:rPr>
        <w:t xml:space="preserve"> </w:t>
      </w:r>
      <w:bookmarkStart w:id="3" w:name="_Hlk133477399"/>
      <w:r w:rsidR="00085235" w:rsidRPr="00085235">
        <w:rPr>
          <w:rFonts w:ascii="Arial" w:eastAsia="Times New Roman" w:hAnsi="Arial" w:cs="Arial"/>
          <w:bCs/>
          <w:lang w:val="de-DE" w:eastAsia="de-DE"/>
        </w:rPr>
        <w:t>Sechszeiger</w:t>
      </w:r>
      <w:r w:rsidR="008D013C">
        <w:rPr>
          <w:rFonts w:ascii="Arial" w:eastAsia="Times New Roman" w:hAnsi="Arial" w:cs="Arial"/>
          <w:bCs/>
          <w:lang w:val="de-DE" w:eastAsia="de-DE"/>
        </w:rPr>
        <w:t>-</w:t>
      </w:r>
      <w:r w:rsidR="00085235" w:rsidRPr="00085235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085235">
        <w:rPr>
          <w:rFonts w:ascii="Arial" w:eastAsia="Times New Roman" w:hAnsi="Arial" w:cs="Arial"/>
          <w:bCs/>
          <w:lang w:val="de-DE" w:eastAsia="de-DE"/>
        </w:rPr>
        <w:t>und</w:t>
      </w:r>
      <w:r w:rsidR="00085235" w:rsidRPr="00085235">
        <w:rPr>
          <w:rFonts w:ascii="Arial" w:eastAsia="Times New Roman" w:hAnsi="Arial" w:cs="Arial"/>
          <w:bCs/>
          <w:lang w:val="de-DE" w:eastAsia="de-DE"/>
        </w:rPr>
        <w:t xml:space="preserve"> Hochzeiger</w:t>
      </w:r>
      <w:r w:rsidR="008D013C">
        <w:rPr>
          <w:rFonts w:ascii="Arial" w:eastAsia="Times New Roman" w:hAnsi="Arial" w:cs="Arial"/>
          <w:bCs/>
          <w:lang w:val="de-DE" w:eastAsia="de-DE"/>
        </w:rPr>
        <w:t>gipfel</w:t>
      </w:r>
      <w:bookmarkEnd w:id="3"/>
      <w:r w:rsidR="00085235" w:rsidRPr="00085235">
        <w:rPr>
          <w:rFonts w:ascii="Arial" w:eastAsia="Times New Roman" w:hAnsi="Arial" w:cs="Arial"/>
          <w:bCs/>
          <w:lang w:val="de-DE" w:eastAsia="de-DE"/>
        </w:rPr>
        <w:t xml:space="preserve">, die </w:t>
      </w:r>
      <w:r w:rsidR="00085235">
        <w:rPr>
          <w:rFonts w:ascii="Arial" w:eastAsia="Times New Roman" w:hAnsi="Arial" w:cs="Arial"/>
          <w:bCs/>
          <w:lang w:val="de-DE" w:eastAsia="de-DE"/>
        </w:rPr>
        <w:t>dank der neuen Sesselbahn</w:t>
      </w:r>
      <w:r w:rsidR="00085235" w:rsidRPr="00085235">
        <w:rPr>
          <w:rFonts w:ascii="Arial" w:eastAsia="Times New Roman" w:hAnsi="Arial" w:cs="Arial"/>
          <w:bCs/>
          <w:lang w:val="de-DE" w:eastAsia="de-DE"/>
        </w:rPr>
        <w:t xml:space="preserve"> erstmals mit Seilbahnunterstützung beim Auf- oder Abstieg möglich ist. </w:t>
      </w:r>
      <w:hyperlink r:id="rId9" w:history="1">
        <w:r w:rsidR="00085235" w:rsidRPr="007505C5">
          <w:rPr>
            <w:rStyle w:val="Hyperlink"/>
            <w:rFonts w:ascii="Arial" w:eastAsia="Times New Roman" w:hAnsi="Arial" w:cs="Arial"/>
            <w:bCs/>
            <w:lang w:val="de-DE" w:eastAsia="de-DE"/>
          </w:rPr>
          <w:t>www.hochzeiger.com</w:t>
        </w:r>
      </w:hyperlink>
      <w:r w:rsidR="00085235">
        <w:rPr>
          <w:rFonts w:ascii="Arial" w:eastAsia="Times New Roman" w:hAnsi="Arial" w:cs="Arial"/>
          <w:bCs/>
          <w:lang w:val="de-DE" w:eastAsia="de-DE"/>
        </w:rPr>
        <w:t xml:space="preserve">, </w:t>
      </w:r>
      <w:hyperlink r:id="rId10" w:history="1">
        <w:r w:rsidR="00085235" w:rsidRPr="007505C5">
          <w:rPr>
            <w:rStyle w:val="Hyperlink"/>
            <w:rFonts w:ascii="Arial" w:eastAsia="Times New Roman" w:hAnsi="Arial" w:cs="Arial"/>
            <w:bCs/>
            <w:lang w:val="de-DE" w:eastAsia="de-DE"/>
          </w:rPr>
          <w:t>www.pitztal.com</w:t>
        </w:r>
      </w:hyperlink>
      <w:bookmarkEnd w:id="1"/>
    </w:p>
    <w:p w14:paraId="0901A1AB" w14:textId="77777777" w:rsidR="00AE1502" w:rsidRPr="00C822F9" w:rsidRDefault="00AE1502" w:rsidP="00AE150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FF" w:themeColor="hyperlink"/>
          <w:u w:val="single"/>
          <w:lang w:val="de-DE" w:eastAsia="ar-SA"/>
        </w:rPr>
      </w:pPr>
    </w:p>
    <w:p w14:paraId="1131F0A9" w14:textId="6F6C8FFA" w:rsidR="00C23643" w:rsidRPr="00C822F9" w:rsidRDefault="002C130D" w:rsidP="00AE1502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  <w:r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7D33C9">
        <w:rPr>
          <w:rFonts w:ascii="Arial" w:eastAsia="Times New Roman" w:hAnsi="Arial" w:cs="Arial"/>
          <w:i/>
          <w:lang w:val="de-DE" w:eastAsia="de-DE"/>
        </w:rPr>
        <w:t>4</w:t>
      </w:r>
      <w:r>
        <w:rPr>
          <w:rFonts w:ascii="Arial" w:eastAsia="Times New Roman" w:hAnsi="Arial" w:cs="Arial"/>
          <w:i/>
          <w:lang w:val="de-DE" w:eastAsia="de-DE"/>
        </w:rPr>
        <w:t>. Mai</w:t>
      </w:r>
      <w:r w:rsidRPr="00C822F9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C23643" w:rsidRPr="00C822F9" w:rsidSect="00077716">
      <w:footerReference w:type="default" r:id="rId11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44AD" w14:textId="77777777" w:rsidR="00223DF3" w:rsidRDefault="00223DF3" w:rsidP="00077716">
      <w:pPr>
        <w:spacing w:after="0" w:line="240" w:lineRule="auto"/>
      </w:pPr>
      <w:r>
        <w:separator/>
      </w:r>
    </w:p>
  </w:endnote>
  <w:endnote w:type="continuationSeparator" w:id="0">
    <w:p w14:paraId="2E2DC4CA" w14:textId="77777777" w:rsidR="00223DF3" w:rsidRDefault="00223DF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15E24138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B6F2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9DC4" w14:textId="77777777" w:rsidR="00223DF3" w:rsidRDefault="00223DF3" w:rsidP="00077716">
      <w:pPr>
        <w:spacing w:after="0" w:line="240" w:lineRule="auto"/>
      </w:pPr>
      <w:r>
        <w:separator/>
      </w:r>
    </w:p>
  </w:footnote>
  <w:footnote w:type="continuationSeparator" w:id="0">
    <w:p w14:paraId="504101B4" w14:textId="77777777" w:rsidR="00223DF3" w:rsidRDefault="00223DF3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55A5"/>
    <w:multiLevelType w:val="hybridMultilevel"/>
    <w:tmpl w:val="AD6A5BC0"/>
    <w:lvl w:ilvl="0" w:tplc="52D4ED14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1329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C7"/>
    <w:rsid w:val="00004BF3"/>
    <w:rsid w:val="000055F9"/>
    <w:rsid w:val="00023CBE"/>
    <w:rsid w:val="00023CF5"/>
    <w:rsid w:val="000261F8"/>
    <w:rsid w:val="00030CC0"/>
    <w:rsid w:val="000358EB"/>
    <w:rsid w:val="00037978"/>
    <w:rsid w:val="0004150C"/>
    <w:rsid w:val="000500F1"/>
    <w:rsid w:val="00053A23"/>
    <w:rsid w:val="00057AE4"/>
    <w:rsid w:val="00060E9C"/>
    <w:rsid w:val="00074839"/>
    <w:rsid w:val="00077716"/>
    <w:rsid w:val="00085235"/>
    <w:rsid w:val="00085ECE"/>
    <w:rsid w:val="00086FF1"/>
    <w:rsid w:val="00092603"/>
    <w:rsid w:val="00095B93"/>
    <w:rsid w:val="00097C70"/>
    <w:rsid w:val="00097D59"/>
    <w:rsid w:val="000A6CDF"/>
    <w:rsid w:val="000B50FF"/>
    <w:rsid w:val="000C74A6"/>
    <w:rsid w:val="000D130D"/>
    <w:rsid w:val="000D23C3"/>
    <w:rsid w:val="000D33F6"/>
    <w:rsid w:val="000D6850"/>
    <w:rsid w:val="000E2A1D"/>
    <w:rsid w:val="000E67BB"/>
    <w:rsid w:val="000F42CC"/>
    <w:rsid w:val="000F61F4"/>
    <w:rsid w:val="000F66E2"/>
    <w:rsid w:val="00121F2F"/>
    <w:rsid w:val="0013093E"/>
    <w:rsid w:val="0014173C"/>
    <w:rsid w:val="00143159"/>
    <w:rsid w:val="001438CE"/>
    <w:rsid w:val="0015204C"/>
    <w:rsid w:val="00166209"/>
    <w:rsid w:val="00170F3D"/>
    <w:rsid w:val="001859AE"/>
    <w:rsid w:val="00187015"/>
    <w:rsid w:val="0019388C"/>
    <w:rsid w:val="001A6A32"/>
    <w:rsid w:val="001B3922"/>
    <w:rsid w:val="001B6476"/>
    <w:rsid w:val="001C2173"/>
    <w:rsid w:val="001C4F5A"/>
    <w:rsid w:val="001C6680"/>
    <w:rsid w:val="001D3C05"/>
    <w:rsid w:val="001D3E83"/>
    <w:rsid w:val="001D6948"/>
    <w:rsid w:val="001E1465"/>
    <w:rsid w:val="001E40CB"/>
    <w:rsid w:val="00207667"/>
    <w:rsid w:val="00213061"/>
    <w:rsid w:val="00213331"/>
    <w:rsid w:val="00223DF3"/>
    <w:rsid w:val="0023755D"/>
    <w:rsid w:val="002540FE"/>
    <w:rsid w:val="00276C00"/>
    <w:rsid w:val="00276EDC"/>
    <w:rsid w:val="00280BBF"/>
    <w:rsid w:val="00283532"/>
    <w:rsid w:val="00284E94"/>
    <w:rsid w:val="00290091"/>
    <w:rsid w:val="00290643"/>
    <w:rsid w:val="00290B26"/>
    <w:rsid w:val="002935BA"/>
    <w:rsid w:val="002B5CD2"/>
    <w:rsid w:val="002B67EE"/>
    <w:rsid w:val="002B6F26"/>
    <w:rsid w:val="002C130D"/>
    <w:rsid w:val="002C3181"/>
    <w:rsid w:val="002F2646"/>
    <w:rsid w:val="0030037E"/>
    <w:rsid w:val="0030445A"/>
    <w:rsid w:val="0030766F"/>
    <w:rsid w:val="00313EBA"/>
    <w:rsid w:val="003245AA"/>
    <w:rsid w:val="00326BA5"/>
    <w:rsid w:val="003300F6"/>
    <w:rsid w:val="003320E2"/>
    <w:rsid w:val="003358CD"/>
    <w:rsid w:val="003367CD"/>
    <w:rsid w:val="00337A89"/>
    <w:rsid w:val="00370AA8"/>
    <w:rsid w:val="003758A5"/>
    <w:rsid w:val="003764A9"/>
    <w:rsid w:val="00377A8C"/>
    <w:rsid w:val="00382602"/>
    <w:rsid w:val="00390C37"/>
    <w:rsid w:val="003B142F"/>
    <w:rsid w:val="003B5A4D"/>
    <w:rsid w:val="003C010A"/>
    <w:rsid w:val="003E0919"/>
    <w:rsid w:val="003F4177"/>
    <w:rsid w:val="00400E29"/>
    <w:rsid w:val="00405F0A"/>
    <w:rsid w:val="00415A26"/>
    <w:rsid w:val="00422640"/>
    <w:rsid w:val="00447918"/>
    <w:rsid w:val="00450B58"/>
    <w:rsid w:val="004661FC"/>
    <w:rsid w:val="0047199D"/>
    <w:rsid w:val="00472861"/>
    <w:rsid w:val="00490CA8"/>
    <w:rsid w:val="004942A3"/>
    <w:rsid w:val="00495494"/>
    <w:rsid w:val="004A0BF6"/>
    <w:rsid w:val="004B3128"/>
    <w:rsid w:val="004B785D"/>
    <w:rsid w:val="004C00BC"/>
    <w:rsid w:val="004C6494"/>
    <w:rsid w:val="004D060D"/>
    <w:rsid w:val="004E0398"/>
    <w:rsid w:val="0050420C"/>
    <w:rsid w:val="00515575"/>
    <w:rsid w:val="00517B96"/>
    <w:rsid w:val="00525002"/>
    <w:rsid w:val="0053696D"/>
    <w:rsid w:val="0054305A"/>
    <w:rsid w:val="00545D16"/>
    <w:rsid w:val="00546005"/>
    <w:rsid w:val="0058478A"/>
    <w:rsid w:val="0059244F"/>
    <w:rsid w:val="005932FE"/>
    <w:rsid w:val="00596E00"/>
    <w:rsid w:val="005A101A"/>
    <w:rsid w:val="005A1C24"/>
    <w:rsid w:val="005A501A"/>
    <w:rsid w:val="005B1E84"/>
    <w:rsid w:val="005C029D"/>
    <w:rsid w:val="005C38B0"/>
    <w:rsid w:val="005C4DEE"/>
    <w:rsid w:val="005C4E20"/>
    <w:rsid w:val="005D12AA"/>
    <w:rsid w:val="005D673B"/>
    <w:rsid w:val="005E145F"/>
    <w:rsid w:val="005E3EA1"/>
    <w:rsid w:val="005F10E6"/>
    <w:rsid w:val="006002CF"/>
    <w:rsid w:val="00605B46"/>
    <w:rsid w:val="00620C02"/>
    <w:rsid w:val="006221F9"/>
    <w:rsid w:val="006224AC"/>
    <w:rsid w:val="00636328"/>
    <w:rsid w:val="0064637A"/>
    <w:rsid w:val="00652F12"/>
    <w:rsid w:val="00656B03"/>
    <w:rsid w:val="0066330C"/>
    <w:rsid w:val="0066556C"/>
    <w:rsid w:val="00665DD3"/>
    <w:rsid w:val="00672013"/>
    <w:rsid w:val="0068207D"/>
    <w:rsid w:val="0068492C"/>
    <w:rsid w:val="0068710C"/>
    <w:rsid w:val="0068743C"/>
    <w:rsid w:val="00687673"/>
    <w:rsid w:val="00690D85"/>
    <w:rsid w:val="00695659"/>
    <w:rsid w:val="006A66DC"/>
    <w:rsid w:val="006A749A"/>
    <w:rsid w:val="006B4641"/>
    <w:rsid w:val="006C0221"/>
    <w:rsid w:val="006E3F70"/>
    <w:rsid w:val="006E7286"/>
    <w:rsid w:val="00714A25"/>
    <w:rsid w:val="007234B4"/>
    <w:rsid w:val="00733F93"/>
    <w:rsid w:val="0074127E"/>
    <w:rsid w:val="007417D9"/>
    <w:rsid w:val="00753829"/>
    <w:rsid w:val="00753C93"/>
    <w:rsid w:val="00754ABB"/>
    <w:rsid w:val="0076237F"/>
    <w:rsid w:val="00764D70"/>
    <w:rsid w:val="007663EE"/>
    <w:rsid w:val="007814B2"/>
    <w:rsid w:val="00782668"/>
    <w:rsid w:val="0078396E"/>
    <w:rsid w:val="007904C1"/>
    <w:rsid w:val="0079654E"/>
    <w:rsid w:val="007A20B6"/>
    <w:rsid w:val="007B2932"/>
    <w:rsid w:val="007B2B61"/>
    <w:rsid w:val="007B3A3A"/>
    <w:rsid w:val="007C2AD8"/>
    <w:rsid w:val="007D18AE"/>
    <w:rsid w:val="007D33C9"/>
    <w:rsid w:val="007D3875"/>
    <w:rsid w:val="007D537A"/>
    <w:rsid w:val="007D69AC"/>
    <w:rsid w:val="007F3951"/>
    <w:rsid w:val="007F5648"/>
    <w:rsid w:val="00803112"/>
    <w:rsid w:val="00810A14"/>
    <w:rsid w:val="00814300"/>
    <w:rsid w:val="008149F0"/>
    <w:rsid w:val="00823974"/>
    <w:rsid w:val="0083479A"/>
    <w:rsid w:val="0083667E"/>
    <w:rsid w:val="00837143"/>
    <w:rsid w:val="00843B82"/>
    <w:rsid w:val="00847ECB"/>
    <w:rsid w:val="0085121A"/>
    <w:rsid w:val="00852AF3"/>
    <w:rsid w:val="008876CE"/>
    <w:rsid w:val="008878C2"/>
    <w:rsid w:val="00896DB0"/>
    <w:rsid w:val="008A151A"/>
    <w:rsid w:val="008A2C0B"/>
    <w:rsid w:val="008B41AA"/>
    <w:rsid w:val="008C7ADB"/>
    <w:rsid w:val="008D013C"/>
    <w:rsid w:val="008D6B25"/>
    <w:rsid w:val="008E1BD1"/>
    <w:rsid w:val="008E3CB6"/>
    <w:rsid w:val="008E6810"/>
    <w:rsid w:val="008F3FF8"/>
    <w:rsid w:val="008F790E"/>
    <w:rsid w:val="00901785"/>
    <w:rsid w:val="009147BD"/>
    <w:rsid w:val="0091614F"/>
    <w:rsid w:val="009164BF"/>
    <w:rsid w:val="009254DB"/>
    <w:rsid w:val="009369E4"/>
    <w:rsid w:val="009503D5"/>
    <w:rsid w:val="0095333C"/>
    <w:rsid w:val="00955196"/>
    <w:rsid w:val="00964ACC"/>
    <w:rsid w:val="009668BD"/>
    <w:rsid w:val="00966EFA"/>
    <w:rsid w:val="009702EE"/>
    <w:rsid w:val="00972477"/>
    <w:rsid w:val="009731B5"/>
    <w:rsid w:val="009827C4"/>
    <w:rsid w:val="009842D7"/>
    <w:rsid w:val="00987D6B"/>
    <w:rsid w:val="009A03AF"/>
    <w:rsid w:val="009A5874"/>
    <w:rsid w:val="009B30F1"/>
    <w:rsid w:val="009C1B37"/>
    <w:rsid w:val="009C49EB"/>
    <w:rsid w:val="009C4F6A"/>
    <w:rsid w:val="009D6F58"/>
    <w:rsid w:val="009E1800"/>
    <w:rsid w:val="009E1D74"/>
    <w:rsid w:val="009E33F6"/>
    <w:rsid w:val="009E4FA2"/>
    <w:rsid w:val="00A03820"/>
    <w:rsid w:val="00A07905"/>
    <w:rsid w:val="00A07B06"/>
    <w:rsid w:val="00A1556A"/>
    <w:rsid w:val="00A16C48"/>
    <w:rsid w:val="00A26C7B"/>
    <w:rsid w:val="00A270B6"/>
    <w:rsid w:val="00A321D7"/>
    <w:rsid w:val="00A453D4"/>
    <w:rsid w:val="00A474DF"/>
    <w:rsid w:val="00A51828"/>
    <w:rsid w:val="00A52591"/>
    <w:rsid w:val="00A56D23"/>
    <w:rsid w:val="00A643FC"/>
    <w:rsid w:val="00A6689B"/>
    <w:rsid w:val="00A77C18"/>
    <w:rsid w:val="00A91E44"/>
    <w:rsid w:val="00A940EB"/>
    <w:rsid w:val="00A971B3"/>
    <w:rsid w:val="00AA3CBA"/>
    <w:rsid w:val="00AA501A"/>
    <w:rsid w:val="00AA5223"/>
    <w:rsid w:val="00AA5E40"/>
    <w:rsid w:val="00AB500F"/>
    <w:rsid w:val="00AB6850"/>
    <w:rsid w:val="00AC3878"/>
    <w:rsid w:val="00AD7650"/>
    <w:rsid w:val="00AE1502"/>
    <w:rsid w:val="00AE1C92"/>
    <w:rsid w:val="00AE51CD"/>
    <w:rsid w:val="00B103B8"/>
    <w:rsid w:val="00B154E0"/>
    <w:rsid w:val="00B15799"/>
    <w:rsid w:val="00B161EC"/>
    <w:rsid w:val="00B1720C"/>
    <w:rsid w:val="00B23687"/>
    <w:rsid w:val="00B26426"/>
    <w:rsid w:val="00B31412"/>
    <w:rsid w:val="00B339A3"/>
    <w:rsid w:val="00B347A9"/>
    <w:rsid w:val="00B35CAB"/>
    <w:rsid w:val="00B46483"/>
    <w:rsid w:val="00B63775"/>
    <w:rsid w:val="00B700B9"/>
    <w:rsid w:val="00B72FDB"/>
    <w:rsid w:val="00B81E9E"/>
    <w:rsid w:val="00B9011A"/>
    <w:rsid w:val="00B901D5"/>
    <w:rsid w:val="00B907A8"/>
    <w:rsid w:val="00B93EF8"/>
    <w:rsid w:val="00B9531A"/>
    <w:rsid w:val="00B95662"/>
    <w:rsid w:val="00B962B6"/>
    <w:rsid w:val="00B97EAC"/>
    <w:rsid w:val="00B97FF4"/>
    <w:rsid w:val="00BA1AC2"/>
    <w:rsid w:val="00BB3169"/>
    <w:rsid w:val="00BB3F44"/>
    <w:rsid w:val="00BC4689"/>
    <w:rsid w:val="00BD1DB7"/>
    <w:rsid w:val="00BD56A0"/>
    <w:rsid w:val="00BD7E47"/>
    <w:rsid w:val="00BE4E7E"/>
    <w:rsid w:val="00BE6087"/>
    <w:rsid w:val="00BF1526"/>
    <w:rsid w:val="00BF24AB"/>
    <w:rsid w:val="00BF7775"/>
    <w:rsid w:val="00C02E5D"/>
    <w:rsid w:val="00C100C6"/>
    <w:rsid w:val="00C10759"/>
    <w:rsid w:val="00C155AD"/>
    <w:rsid w:val="00C20CC7"/>
    <w:rsid w:val="00C23643"/>
    <w:rsid w:val="00C23D7E"/>
    <w:rsid w:val="00C27515"/>
    <w:rsid w:val="00C27598"/>
    <w:rsid w:val="00C31B19"/>
    <w:rsid w:val="00C44157"/>
    <w:rsid w:val="00C46E2B"/>
    <w:rsid w:val="00C6737B"/>
    <w:rsid w:val="00C70D7D"/>
    <w:rsid w:val="00C822F9"/>
    <w:rsid w:val="00C86D5C"/>
    <w:rsid w:val="00C91078"/>
    <w:rsid w:val="00CA4AC2"/>
    <w:rsid w:val="00CA4AD4"/>
    <w:rsid w:val="00CB4982"/>
    <w:rsid w:val="00CB5B29"/>
    <w:rsid w:val="00CD00C2"/>
    <w:rsid w:val="00CD267F"/>
    <w:rsid w:val="00CD51FB"/>
    <w:rsid w:val="00CD6741"/>
    <w:rsid w:val="00CE4FFD"/>
    <w:rsid w:val="00CE69DC"/>
    <w:rsid w:val="00CF12C3"/>
    <w:rsid w:val="00D03E53"/>
    <w:rsid w:val="00D17F53"/>
    <w:rsid w:val="00D52B7C"/>
    <w:rsid w:val="00D56647"/>
    <w:rsid w:val="00D60BB7"/>
    <w:rsid w:val="00D80376"/>
    <w:rsid w:val="00D80AE0"/>
    <w:rsid w:val="00D836F1"/>
    <w:rsid w:val="00D86F1D"/>
    <w:rsid w:val="00D947E6"/>
    <w:rsid w:val="00D952B2"/>
    <w:rsid w:val="00DA0C32"/>
    <w:rsid w:val="00DA1392"/>
    <w:rsid w:val="00DC00CC"/>
    <w:rsid w:val="00DC27D5"/>
    <w:rsid w:val="00DC3E4B"/>
    <w:rsid w:val="00DD0A64"/>
    <w:rsid w:val="00DF6F75"/>
    <w:rsid w:val="00DF78AA"/>
    <w:rsid w:val="00E01253"/>
    <w:rsid w:val="00E016F3"/>
    <w:rsid w:val="00E0656B"/>
    <w:rsid w:val="00E121C5"/>
    <w:rsid w:val="00E209A6"/>
    <w:rsid w:val="00E3675A"/>
    <w:rsid w:val="00E414E5"/>
    <w:rsid w:val="00E55247"/>
    <w:rsid w:val="00E60A07"/>
    <w:rsid w:val="00E63CDA"/>
    <w:rsid w:val="00E71AAC"/>
    <w:rsid w:val="00E74DC0"/>
    <w:rsid w:val="00E75D75"/>
    <w:rsid w:val="00E761D9"/>
    <w:rsid w:val="00E83FE0"/>
    <w:rsid w:val="00E8602D"/>
    <w:rsid w:val="00E94877"/>
    <w:rsid w:val="00E96B99"/>
    <w:rsid w:val="00E978DE"/>
    <w:rsid w:val="00EB1BBD"/>
    <w:rsid w:val="00EB24AF"/>
    <w:rsid w:val="00EB3931"/>
    <w:rsid w:val="00EC37C1"/>
    <w:rsid w:val="00ED1FFB"/>
    <w:rsid w:val="00EE1A29"/>
    <w:rsid w:val="00EE3AFC"/>
    <w:rsid w:val="00EE4B8F"/>
    <w:rsid w:val="00EF050C"/>
    <w:rsid w:val="00EF31CA"/>
    <w:rsid w:val="00EF7545"/>
    <w:rsid w:val="00F01053"/>
    <w:rsid w:val="00F11ACB"/>
    <w:rsid w:val="00F150C0"/>
    <w:rsid w:val="00F153A6"/>
    <w:rsid w:val="00F16A67"/>
    <w:rsid w:val="00F173CC"/>
    <w:rsid w:val="00F204CD"/>
    <w:rsid w:val="00F22490"/>
    <w:rsid w:val="00F227A1"/>
    <w:rsid w:val="00F30D0E"/>
    <w:rsid w:val="00F334B5"/>
    <w:rsid w:val="00F34002"/>
    <w:rsid w:val="00F52AD3"/>
    <w:rsid w:val="00F55193"/>
    <w:rsid w:val="00F5544A"/>
    <w:rsid w:val="00F6474E"/>
    <w:rsid w:val="00F702CE"/>
    <w:rsid w:val="00F72BE9"/>
    <w:rsid w:val="00F75732"/>
    <w:rsid w:val="00F77399"/>
    <w:rsid w:val="00F8647A"/>
    <w:rsid w:val="00F901CC"/>
    <w:rsid w:val="00F92585"/>
    <w:rsid w:val="00F96F08"/>
    <w:rsid w:val="00FA18E4"/>
    <w:rsid w:val="00FA41B0"/>
    <w:rsid w:val="00FA7C66"/>
    <w:rsid w:val="00FB1893"/>
    <w:rsid w:val="00FB5B61"/>
    <w:rsid w:val="00FC4018"/>
    <w:rsid w:val="00FC47D9"/>
    <w:rsid w:val="00FD4D01"/>
    <w:rsid w:val="00FD78C1"/>
    <w:rsid w:val="00FE6EE2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9F97"/>
  <w15:docId w15:val="{408C65AB-5EEB-421E-951C-87514E8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F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8C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tz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chzeig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D119-C716-48BF-B2A9-0C663D6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49</cp:revision>
  <cp:lastPrinted>2023-04-27T12:34:00Z</cp:lastPrinted>
  <dcterms:created xsi:type="dcterms:W3CDTF">2021-10-18T13:06:00Z</dcterms:created>
  <dcterms:modified xsi:type="dcterms:W3CDTF">2023-04-27T12:35:00Z</dcterms:modified>
</cp:coreProperties>
</file>