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44C2B7A9" w:rsidR="003C4EA5" w:rsidRPr="00FC281E" w:rsidRDefault="00E327A8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April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041F6DB" w14:textId="18B35242" w:rsidR="00CC5E7D" w:rsidRDefault="00CC5E7D" w:rsidP="00CC5E7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0192423"/>
    </w:p>
    <w:p w14:paraId="78DFBB0E" w14:textId="09063C14" w:rsidR="00A13A39" w:rsidRDefault="00A13A39" w:rsidP="008E222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Ein Bus namens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Wander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="00821E4A">
        <w:rPr>
          <w:rFonts w:ascii="Arial" w:eastAsia="Times New Roman" w:hAnsi="Arial" w:cs="Arial"/>
          <w:b/>
          <w:lang w:val="de-DE" w:eastAsia="ar-SA"/>
        </w:rPr>
        <w:t>Mobil</w:t>
      </w:r>
      <w:r w:rsidR="00AD010A">
        <w:rPr>
          <w:rFonts w:ascii="Arial" w:eastAsia="Times New Roman" w:hAnsi="Arial" w:cs="Arial"/>
          <w:b/>
          <w:lang w:val="de-DE" w:eastAsia="ar-SA"/>
        </w:rPr>
        <w:t xml:space="preserve"> und flexibel</w:t>
      </w:r>
      <w:r w:rsidR="00821E4A">
        <w:rPr>
          <w:rFonts w:ascii="Arial" w:eastAsia="Times New Roman" w:hAnsi="Arial" w:cs="Arial"/>
          <w:b/>
          <w:lang w:val="de-DE" w:eastAsia="ar-SA"/>
        </w:rPr>
        <w:t xml:space="preserve"> durchs </w:t>
      </w:r>
      <w:proofErr w:type="spellStart"/>
      <w:r w:rsidR="00821E4A">
        <w:rPr>
          <w:rFonts w:ascii="Arial" w:eastAsia="Times New Roman" w:hAnsi="Arial" w:cs="Arial"/>
          <w:b/>
          <w:lang w:val="de-DE" w:eastAsia="ar-SA"/>
        </w:rPr>
        <w:t>Wildschönauer</w:t>
      </w:r>
      <w:proofErr w:type="spellEnd"/>
      <w:r w:rsidR="00821E4A">
        <w:rPr>
          <w:rFonts w:ascii="Arial" w:eastAsia="Times New Roman" w:hAnsi="Arial" w:cs="Arial"/>
          <w:b/>
          <w:lang w:val="de-DE" w:eastAsia="ar-SA"/>
        </w:rPr>
        <w:t xml:space="preserve"> Hochtal</w:t>
      </w:r>
    </w:p>
    <w:p w14:paraId="71754FAF" w14:textId="37107E77" w:rsidR="00FD2FA4" w:rsidRDefault="00923ED8" w:rsidP="00F640B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BB3259">
        <w:rPr>
          <w:rFonts w:ascii="Arial" w:eastAsia="Times New Roman" w:hAnsi="Arial" w:cs="Arial"/>
          <w:lang w:val="de-DE" w:eastAsia="ar-SA"/>
        </w:rPr>
        <w:t xml:space="preserve">Er ist zitronengelb, schnittig und absolut verlässlich: Der neue </w:t>
      </w:r>
      <w:proofErr w:type="spellStart"/>
      <w:r w:rsidR="00BB3259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BB3259">
        <w:rPr>
          <w:rFonts w:ascii="Arial" w:eastAsia="Times New Roman" w:hAnsi="Arial" w:cs="Arial"/>
          <w:lang w:val="de-DE" w:eastAsia="ar-SA"/>
        </w:rPr>
        <w:t xml:space="preserve"> Wanderbus steuert ab 27. Mai täglich und mehrfach die schönsten Start- und Ausgangspunkte für Outdoor-Erlebnisse im Tiroler Hochtal an. </w:t>
      </w:r>
      <w:r w:rsidR="00A13A39">
        <w:rPr>
          <w:rFonts w:ascii="Arial" w:eastAsia="Times New Roman" w:hAnsi="Arial" w:cs="Arial"/>
          <w:lang w:val="de-DE" w:eastAsia="ar-SA"/>
        </w:rPr>
        <w:t>Er erweitert</w:t>
      </w:r>
      <w:r w:rsidR="00BB3259">
        <w:rPr>
          <w:rFonts w:ascii="Arial" w:eastAsia="Times New Roman" w:hAnsi="Arial" w:cs="Arial"/>
          <w:lang w:val="de-DE" w:eastAsia="ar-SA"/>
        </w:rPr>
        <w:t xml:space="preserve"> das bestehende </w:t>
      </w:r>
      <w:proofErr w:type="spellStart"/>
      <w:r w:rsidR="00BB3259">
        <w:rPr>
          <w:rFonts w:ascii="Arial" w:eastAsia="Times New Roman" w:hAnsi="Arial" w:cs="Arial"/>
          <w:lang w:val="de-DE" w:eastAsia="ar-SA"/>
        </w:rPr>
        <w:t>Mobiltätsangebot</w:t>
      </w:r>
      <w:proofErr w:type="spellEnd"/>
      <w:r w:rsidR="002A2D3F">
        <w:rPr>
          <w:rFonts w:ascii="Arial" w:eastAsia="Times New Roman" w:hAnsi="Arial" w:cs="Arial"/>
          <w:lang w:val="de-DE" w:eastAsia="ar-SA"/>
        </w:rPr>
        <w:t xml:space="preserve"> und </w:t>
      </w:r>
      <w:r w:rsidR="00A13A39">
        <w:rPr>
          <w:rFonts w:ascii="Arial" w:eastAsia="Times New Roman" w:hAnsi="Arial" w:cs="Arial"/>
          <w:lang w:val="de-DE" w:eastAsia="ar-SA"/>
        </w:rPr>
        <w:t xml:space="preserve">sorgt </w:t>
      </w:r>
      <w:r w:rsidR="002A2D3F">
        <w:rPr>
          <w:rFonts w:ascii="Arial" w:eastAsia="Times New Roman" w:hAnsi="Arial" w:cs="Arial"/>
          <w:lang w:val="de-DE" w:eastAsia="ar-SA"/>
        </w:rPr>
        <w:t xml:space="preserve">somit </w:t>
      </w:r>
      <w:r w:rsidR="00A13A39">
        <w:rPr>
          <w:rFonts w:ascii="Arial" w:eastAsia="Times New Roman" w:hAnsi="Arial" w:cs="Arial"/>
          <w:lang w:val="de-DE" w:eastAsia="ar-SA"/>
        </w:rPr>
        <w:t>für eine engere Taktung</w:t>
      </w:r>
      <w:r w:rsidR="002A2D3F">
        <w:rPr>
          <w:rFonts w:ascii="Arial" w:eastAsia="Times New Roman" w:hAnsi="Arial" w:cs="Arial"/>
          <w:lang w:val="de-DE" w:eastAsia="ar-SA"/>
        </w:rPr>
        <w:t xml:space="preserve"> im öffentlichen Nahverkehr. Weiteres Plus: Die Nutzung des Busses ist bereits in der Wildschönau Card, </w:t>
      </w:r>
      <w:r w:rsidR="00A13A39">
        <w:rPr>
          <w:rFonts w:ascii="Arial" w:eastAsia="Times New Roman" w:hAnsi="Arial" w:cs="Arial"/>
          <w:lang w:val="de-DE" w:eastAsia="ar-SA"/>
        </w:rPr>
        <w:t xml:space="preserve">die Urlauber bei ihrer </w:t>
      </w:r>
      <w:proofErr w:type="spellStart"/>
      <w:r w:rsidR="00A13A39">
        <w:rPr>
          <w:rFonts w:ascii="Arial" w:eastAsia="Times New Roman" w:hAnsi="Arial" w:cs="Arial"/>
          <w:lang w:val="de-DE" w:eastAsia="ar-SA"/>
        </w:rPr>
        <w:t>Anku</w:t>
      </w:r>
      <w:r w:rsidR="00821E4A">
        <w:rPr>
          <w:rFonts w:ascii="Arial" w:eastAsia="Times New Roman" w:hAnsi="Arial" w:cs="Arial"/>
          <w:lang w:val="de-DE" w:eastAsia="ar-SA"/>
        </w:rPr>
        <w:t>ft</w:t>
      </w:r>
      <w:proofErr w:type="spellEnd"/>
      <w:r w:rsidR="00821E4A">
        <w:rPr>
          <w:rFonts w:ascii="Arial" w:eastAsia="Times New Roman" w:hAnsi="Arial" w:cs="Arial"/>
          <w:lang w:val="de-DE" w:eastAsia="ar-SA"/>
        </w:rPr>
        <w:t xml:space="preserve"> </w:t>
      </w:r>
      <w:r w:rsidR="002A2D3F">
        <w:rPr>
          <w:rFonts w:ascii="Arial" w:eastAsia="Times New Roman" w:hAnsi="Arial" w:cs="Arial"/>
          <w:lang w:val="de-DE" w:eastAsia="ar-SA"/>
        </w:rPr>
        <w:t xml:space="preserve">automatisch </w:t>
      </w:r>
      <w:r w:rsidR="00821E4A">
        <w:rPr>
          <w:rFonts w:ascii="Arial" w:eastAsia="Times New Roman" w:hAnsi="Arial" w:cs="Arial"/>
          <w:lang w:val="de-DE" w:eastAsia="ar-SA"/>
        </w:rPr>
        <w:t>erhalten,</w:t>
      </w:r>
      <w:r w:rsidR="002A2D3F">
        <w:rPr>
          <w:rFonts w:ascii="Arial" w:eastAsia="Times New Roman" w:hAnsi="Arial" w:cs="Arial"/>
          <w:lang w:val="de-DE" w:eastAsia="ar-SA"/>
        </w:rPr>
        <w:t xml:space="preserve"> inbegriffen. Ebenso wie</w:t>
      </w:r>
      <w:r w:rsidR="00A13A39">
        <w:rPr>
          <w:rFonts w:ascii="Arial" w:eastAsia="Times New Roman" w:hAnsi="Arial" w:cs="Arial"/>
          <w:lang w:val="de-DE" w:eastAsia="ar-SA"/>
        </w:rPr>
        <w:t xml:space="preserve"> </w:t>
      </w:r>
      <w:r w:rsidR="00821E4A">
        <w:rPr>
          <w:rFonts w:ascii="Arial" w:eastAsia="Times New Roman" w:hAnsi="Arial" w:cs="Arial"/>
          <w:lang w:val="de-DE" w:eastAsia="ar-SA"/>
        </w:rPr>
        <w:t xml:space="preserve">Fahrten mit den </w:t>
      </w:r>
      <w:r w:rsidR="00A13A39">
        <w:rPr>
          <w:rFonts w:ascii="Arial" w:eastAsia="Times New Roman" w:hAnsi="Arial" w:cs="Arial"/>
          <w:lang w:val="de-DE" w:eastAsia="ar-SA"/>
        </w:rPr>
        <w:t>Bergbahn</w:t>
      </w:r>
      <w:r w:rsidR="00821E4A">
        <w:rPr>
          <w:rFonts w:ascii="Arial" w:eastAsia="Times New Roman" w:hAnsi="Arial" w:cs="Arial"/>
          <w:lang w:val="de-DE" w:eastAsia="ar-SA"/>
        </w:rPr>
        <w:t xml:space="preserve">en auf Schatzberg (1898 m) und </w:t>
      </w:r>
      <w:r w:rsidR="00A13A39">
        <w:rPr>
          <w:rFonts w:ascii="Arial" w:eastAsia="Times New Roman" w:hAnsi="Arial" w:cs="Arial"/>
          <w:lang w:val="de-DE" w:eastAsia="ar-SA"/>
        </w:rPr>
        <w:t>Markbachjoch</w:t>
      </w:r>
      <w:r w:rsidR="00821E4A">
        <w:rPr>
          <w:rFonts w:ascii="Arial" w:eastAsia="Times New Roman" w:hAnsi="Arial" w:cs="Arial"/>
          <w:lang w:val="de-DE" w:eastAsia="ar-SA"/>
        </w:rPr>
        <w:t xml:space="preserve"> (1500 m) sowie die Teilnahme am Wander- und Kinderprogramm</w:t>
      </w:r>
      <w:r w:rsidR="00AD010A">
        <w:rPr>
          <w:rFonts w:ascii="Arial" w:eastAsia="Times New Roman" w:hAnsi="Arial" w:cs="Arial"/>
          <w:lang w:val="de-DE" w:eastAsia="ar-SA"/>
        </w:rPr>
        <w:t xml:space="preserve">, Eintritte ins Freibad </w:t>
      </w:r>
      <w:r w:rsidR="002A2D3F">
        <w:rPr>
          <w:rFonts w:ascii="Arial" w:eastAsia="Times New Roman" w:hAnsi="Arial" w:cs="Arial"/>
          <w:lang w:val="de-DE" w:eastAsia="ar-SA"/>
        </w:rPr>
        <w:t>so</w:t>
      </w:r>
      <w:r w:rsidR="00AD010A">
        <w:rPr>
          <w:rFonts w:ascii="Arial" w:eastAsia="Times New Roman" w:hAnsi="Arial" w:cs="Arial"/>
          <w:lang w:val="de-DE" w:eastAsia="ar-SA"/>
        </w:rPr>
        <w:t xml:space="preserve">wie in Museen. </w:t>
      </w:r>
      <w:r w:rsidR="00EA5AE8">
        <w:rPr>
          <w:rFonts w:ascii="Arial" w:eastAsia="Times New Roman" w:hAnsi="Arial" w:cs="Arial"/>
          <w:lang w:val="de-DE" w:eastAsia="ar-SA"/>
        </w:rPr>
        <w:t xml:space="preserve">Als Teil des bestehenden Mobilitätskonzepts bietet der neue Wanderbus einen </w:t>
      </w:r>
      <w:r w:rsidR="002A2D3F">
        <w:rPr>
          <w:rFonts w:ascii="Arial" w:eastAsia="Times New Roman" w:hAnsi="Arial" w:cs="Arial"/>
          <w:lang w:val="de-DE" w:eastAsia="ar-SA"/>
        </w:rPr>
        <w:t>zusätzlichen</w:t>
      </w:r>
      <w:r w:rsidR="00EA5AE8">
        <w:rPr>
          <w:rFonts w:ascii="Arial" w:eastAsia="Times New Roman" w:hAnsi="Arial" w:cs="Arial"/>
          <w:lang w:val="de-DE" w:eastAsia="ar-SA"/>
        </w:rPr>
        <w:t xml:space="preserve"> Anreiz, das </w:t>
      </w:r>
      <w:r w:rsidR="00F640B9">
        <w:rPr>
          <w:rFonts w:ascii="Arial" w:eastAsia="Times New Roman" w:hAnsi="Arial" w:cs="Arial"/>
          <w:lang w:val="de-DE" w:eastAsia="ar-SA"/>
        </w:rPr>
        <w:t xml:space="preserve">Auto einfach mal stehen zu lassen. Zudem </w:t>
      </w:r>
      <w:r w:rsidR="00EA5AE8">
        <w:rPr>
          <w:rFonts w:ascii="Arial" w:eastAsia="Times New Roman" w:hAnsi="Arial" w:cs="Arial"/>
          <w:lang w:val="de-DE" w:eastAsia="ar-SA"/>
        </w:rPr>
        <w:t xml:space="preserve">ist er </w:t>
      </w:r>
      <w:r w:rsidR="00F640B9">
        <w:rPr>
          <w:rFonts w:ascii="Arial" w:eastAsia="Times New Roman" w:hAnsi="Arial" w:cs="Arial"/>
          <w:lang w:val="de-DE" w:eastAsia="ar-SA"/>
        </w:rPr>
        <w:t>für weite, nicht als Rundtour angelegte Touren eine ideale Rückfahrmöglichkeit</w:t>
      </w:r>
      <w:r w:rsidR="00EA5AE8">
        <w:rPr>
          <w:rFonts w:ascii="Arial" w:eastAsia="Times New Roman" w:hAnsi="Arial" w:cs="Arial"/>
          <w:lang w:val="de-DE" w:eastAsia="ar-SA"/>
        </w:rPr>
        <w:t xml:space="preserve"> zurück</w:t>
      </w:r>
      <w:r w:rsidR="00F640B9">
        <w:rPr>
          <w:rFonts w:ascii="Arial" w:eastAsia="Times New Roman" w:hAnsi="Arial" w:cs="Arial"/>
          <w:lang w:val="de-DE" w:eastAsia="ar-SA"/>
        </w:rPr>
        <w:t xml:space="preserve"> zum Ausgangspunkt. Wer zum Beispiel vom Markbachjoch über den neuen </w:t>
      </w:r>
      <w:proofErr w:type="spellStart"/>
      <w:r w:rsidR="00F640B9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F640B9">
        <w:rPr>
          <w:rFonts w:ascii="Arial" w:eastAsia="Times New Roman" w:hAnsi="Arial" w:cs="Arial"/>
          <w:lang w:val="de-DE" w:eastAsia="ar-SA"/>
        </w:rPr>
        <w:t xml:space="preserve"> Höhenweg in den hintersten Talkessel zur Schönangeralm wandert, wird dort vom gelben </w:t>
      </w:r>
      <w:r w:rsidR="0051555F">
        <w:rPr>
          <w:rFonts w:ascii="Arial" w:eastAsia="Times New Roman" w:hAnsi="Arial" w:cs="Arial"/>
          <w:lang w:val="de-DE" w:eastAsia="ar-SA"/>
        </w:rPr>
        <w:t>Gefährt</w:t>
      </w:r>
      <w:r w:rsidR="00F640B9">
        <w:rPr>
          <w:rFonts w:ascii="Arial" w:eastAsia="Times New Roman" w:hAnsi="Arial" w:cs="Arial"/>
          <w:lang w:val="de-DE" w:eastAsia="ar-SA"/>
        </w:rPr>
        <w:t xml:space="preserve"> zuverlässig abgeholt.</w:t>
      </w:r>
      <w:r w:rsidR="002A2D3F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640B9" w:rsidRPr="00E348D1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0"/>
    </w:p>
    <w:sectPr w:rsidR="00FD2FA4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964D8"/>
    <w:rsid w:val="002A2D3F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56DB2"/>
    <w:rsid w:val="00363BD7"/>
    <w:rsid w:val="00375831"/>
    <w:rsid w:val="00380BA5"/>
    <w:rsid w:val="00393512"/>
    <w:rsid w:val="003A52AB"/>
    <w:rsid w:val="003B706F"/>
    <w:rsid w:val="003B725C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555F"/>
    <w:rsid w:val="00517B96"/>
    <w:rsid w:val="00521831"/>
    <w:rsid w:val="005260B4"/>
    <w:rsid w:val="00527582"/>
    <w:rsid w:val="0053020D"/>
    <w:rsid w:val="0055617A"/>
    <w:rsid w:val="005613E8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3BD0"/>
    <w:rsid w:val="006454EC"/>
    <w:rsid w:val="00646FE5"/>
    <w:rsid w:val="00652B3D"/>
    <w:rsid w:val="006546EA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1E4A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13A39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10A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9429F"/>
    <w:rsid w:val="00BA2CF2"/>
    <w:rsid w:val="00BA3DD1"/>
    <w:rsid w:val="00BA4B36"/>
    <w:rsid w:val="00BA6679"/>
    <w:rsid w:val="00BB19CF"/>
    <w:rsid w:val="00BB2EE6"/>
    <w:rsid w:val="00BB3259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C5E7D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76FF3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27A8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5AE8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640B9"/>
    <w:rsid w:val="00F90A20"/>
    <w:rsid w:val="00F96E00"/>
    <w:rsid w:val="00FB4837"/>
    <w:rsid w:val="00FC281E"/>
    <w:rsid w:val="00FC3424"/>
    <w:rsid w:val="00FD2FA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40</cp:revision>
  <cp:lastPrinted>2023-04-13T11:18:00Z</cp:lastPrinted>
  <dcterms:created xsi:type="dcterms:W3CDTF">2022-04-06T08:18:00Z</dcterms:created>
  <dcterms:modified xsi:type="dcterms:W3CDTF">2023-04-24T08:15:00Z</dcterms:modified>
</cp:coreProperties>
</file>