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E3075F" w:rsidR="008E050A" w:rsidRPr="00456961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34B65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</w:t>
      </w:r>
      <w:r w:rsidR="00554CD4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tal</w:t>
      </w:r>
    </w:p>
    <w:p w14:paraId="6D95E3EF" w14:textId="7F95BE9D" w:rsidR="008E050A" w:rsidRPr="000B08D9" w:rsidRDefault="00F86366" w:rsidP="004F7B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7E7381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EE793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B12792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D84F7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7542377" w14:textId="77777777" w:rsidR="00924725" w:rsidRDefault="00924725" w:rsidP="00924725">
      <w:pPr>
        <w:spacing w:after="0" w:line="240" w:lineRule="auto"/>
        <w:ind w:right="1213"/>
        <w:jc w:val="both"/>
        <w:rPr>
          <w:rFonts w:ascii="Arial" w:eastAsia="Times New Roman" w:hAnsi="Arial" w:cs="Arial"/>
          <w:iCs/>
          <w:lang w:val="es-ES" w:eastAsia="de-DE"/>
        </w:rPr>
      </w:pPr>
    </w:p>
    <w:p w14:paraId="4A602F55" w14:textId="1C69C535" w:rsidR="00924725" w:rsidRPr="00924725" w:rsidRDefault="00924725" w:rsidP="00924725">
      <w:pPr>
        <w:spacing w:line="240" w:lineRule="auto"/>
        <w:ind w:left="992" w:right="1213"/>
        <w:contextualSpacing/>
        <w:jc w:val="both"/>
        <w:rPr>
          <w:rFonts w:eastAsia="Times New Roman"/>
          <w:lang w:val="de-DE" w:eastAsia="de-DE"/>
        </w:rPr>
      </w:pPr>
      <w:r w:rsidRPr="00924725">
        <w:rPr>
          <w:rStyle w:val="Fett"/>
          <w:rFonts w:ascii="Arial" w:eastAsia="Times New Roman" w:hAnsi="Arial" w:cs="Arial"/>
          <w:lang w:val="de-DE"/>
        </w:rPr>
        <w:t>Pitztaler Gletscher startet in den Sommer: Unvergessliche Erlebnisse am Dach Tirols</w:t>
      </w:r>
    </w:p>
    <w:p w14:paraId="13DE86AF" w14:textId="61D90C5B" w:rsidR="00924725" w:rsidRPr="007227AE" w:rsidRDefault="00924725" w:rsidP="007227AE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de-DE"/>
        </w:rPr>
      </w:pPr>
      <w:r w:rsidRPr="00924725">
        <w:rPr>
          <w:rFonts w:ascii="Arial" w:eastAsia="Times New Roman" w:hAnsi="Arial" w:cs="Arial"/>
          <w:lang w:val="de-DE"/>
        </w:rPr>
        <w:t xml:space="preserve">(Mandarfen/Pitztal) Am 14. Juli beginnt am Pitztaler Gletscher die Sommersaison – Gäste steigen ein in Gletscherexpress </w:t>
      </w:r>
      <w:r w:rsidR="00347D32">
        <w:rPr>
          <w:rFonts w:ascii="Arial" w:eastAsia="Times New Roman" w:hAnsi="Arial" w:cs="Arial"/>
          <w:lang w:val="de-DE"/>
        </w:rPr>
        <w:t>sowie</w:t>
      </w:r>
      <w:r w:rsidRPr="00924725">
        <w:rPr>
          <w:rFonts w:ascii="Arial" w:eastAsia="Times New Roman" w:hAnsi="Arial" w:cs="Arial"/>
          <w:lang w:val="de-DE"/>
        </w:rPr>
        <w:t xml:space="preserve"> Wildspitzbahn und freuen sich auf einmalige Erlebnisse am Dach Tirols. Besonders genussvoll startet der Ferientag jeden Donnerstag und Sonntag im Café 3440: Bereits um 7 Uhr bringt der Gletscherexpress Urlauber*innen zum höchsten Frühstück Tirols mit einem regionalen Buffet bei fantastischer Aussicht (45 Euro pro Person). Jeden Mittwoch und Samstag dagegen nehmen die Profis der Pitztaler Bergführer*innen Interessierte mit zu einem rund zweistündigen Ausflug durch die Eiswelt und erklären nebenbei Spannendes über die Entstehung des Gletschers, die Gletscherspalten und Moränen (7 Euro pro Person). Wer's sportlich</w:t>
      </w:r>
      <w:r>
        <w:rPr>
          <w:rFonts w:ascii="Arial" w:eastAsia="Times New Roman" w:hAnsi="Arial" w:cs="Arial"/>
          <w:lang w:val="de-DE"/>
        </w:rPr>
        <w:t xml:space="preserve">er </w:t>
      </w:r>
      <w:r w:rsidRPr="00924725">
        <w:rPr>
          <w:rFonts w:ascii="Arial" w:eastAsia="Times New Roman" w:hAnsi="Arial" w:cs="Arial"/>
          <w:lang w:val="de-DE"/>
        </w:rPr>
        <w:t>mag, schließt sich freitags der geführten Wanderung über den Gletschersteig an: Nach der Tourenbesprechung im Café 3440 geht es quer über den Taschachferner zum Taschachhaus. Das letzte Stück zurück ins Ta</w:t>
      </w:r>
      <w:r w:rsidR="00F86366">
        <w:rPr>
          <w:rFonts w:ascii="Arial" w:eastAsia="Times New Roman" w:hAnsi="Arial" w:cs="Arial"/>
          <w:lang w:val="de-DE"/>
        </w:rPr>
        <w:t>l</w:t>
      </w:r>
      <w:r w:rsidRPr="00924725">
        <w:rPr>
          <w:rFonts w:ascii="Arial" w:eastAsia="Times New Roman" w:hAnsi="Arial" w:cs="Arial"/>
          <w:lang w:val="de-DE"/>
        </w:rPr>
        <w:t xml:space="preserve"> wird mit dem Mountai</w:t>
      </w:r>
      <w:r w:rsidR="005471DC">
        <w:rPr>
          <w:rFonts w:ascii="Arial" w:eastAsia="Times New Roman" w:hAnsi="Arial" w:cs="Arial"/>
          <w:lang w:val="de-DE"/>
        </w:rPr>
        <w:t>n</w:t>
      </w:r>
      <w:r w:rsidRPr="00924725">
        <w:rPr>
          <w:rFonts w:ascii="Arial" w:eastAsia="Times New Roman" w:hAnsi="Arial" w:cs="Arial"/>
          <w:lang w:val="de-DE"/>
        </w:rPr>
        <w:t xml:space="preserve">bike zurückgelegt. Ein Highlight unterwegs: Die neue Hängebrücke </w:t>
      </w:r>
      <w:r w:rsidR="005471DC">
        <w:rPr>
          <w:rFonts w:ascii="Arial" w:eastAsia="Times New Roman" w:hAnsi="Arial" w:cs="Arial"/>
          <w:lang w:val="de-DE"/>
        </w:rPr>
        <w:t>am Gletschersteig</w:t>
      </w:r>
      <w:r w:rsidRPr="00924725">
        <w:rPr>
          <w:rFonts w:ascii="Arial" w:eastAsia="Times New Roman" w:hAnsi="Arial" w:cs="Arial"/>
          <w:lang w:val="de-DE"/>
        </w:rPr>
        <w:t xml:space="preserve"> – der ideale Ort für ein spektakuläres Selfie (140 Euro pro Person inkl. Bike-Verleih). Die Berg- und Talfahrt mit der Wil</w:t>
      </w:r>
      <w:r w:rsidR="005471DC">
        <w:rPr>
          <w:rFonts w:ascii="Arial" w:eastAsia="Times New Roman" w:hAnsi="Arial" w:cs="Arial"/>
          <w:lang w:val="de-DE"/>
        </w:rPr>
        <w:t>d</w:t>
      </w:r>
      <w:r w:rsidRPr="00924725">
        <w:rPr>
          <w:rFonts w:ascii="Arial" w:eastAsia="Times New Roman" w:hAnsi="Arial" w:cs="Arial"/>
          <w:lang w:val="de-DE"/>
        </w:rPr>
        <w:t xml:space="preserve">spitzbahn und dem Gletscherexpress kostet 48 Euro für Erwachsene, Kinder zahlen 30 Euro. </w:t>
      </w:r>
      <w:hyperlink r:id="rId8" w:history="1">
        <w:r w:rsidRPr="00924725">
          <w:rPr>
            <w:rStyle w:val="Hyperlink"/>
            <w:rFonts w:ascii="Arial" w:eastAsia="Times New Roman" w:hAnsi="Arial" w:cs="Arial"/>
            <w:lang w:val="de-DE"/>
          </w:rPr>
          <w:t>www.pitztal.com</w:t>
        </w:r>
      </w:hyperlink>
      <w:r w:rsidRPr="00924725">
        <w:rPr>
          <w:rFonts w:ascii="Arial" w:eastAsia="Times New Roman" w:hAnsi="Arial" w:cs="Arial"/>
          <w:color w:val="00000A"/>
          <w:lang w:val="de-DE"/>
        </w:rPr>
        <w:t xml:space="preserve">, </w:t>
      </w:r>
      <w:hyperlink r:id="rId9" w:history="1">
        <w:r w:rsidRPr="00924725">
          <w:rPr>
            <w:rStyle w:val="Hyperlink"/>
            <w:rFonts w:ascii="Arial" w:eastAsia="Times New Roman" w:hAnsi="Arial" w:cs="Arial"/>
            <w:lang w:val="de-DE"/>
          </w:rPr>
          <w:t>www.pitztaler-gletscher.at</w:t>
        </w:r>
      </w:hyperlink>
    </w:p>
    <w:sectPr w:rsidR="00924725" w:rsidRPr="007227AE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5F"/>
    <w:multiLevelType w:val="hybridMultilevel"/>
    <w:tmpl w:val="58E812D6"/>
    <w:lvl w:ilvl="0" w:tplc="8FA41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DE12071"/>
    <w:multiLevelType w:val="hybridMultilevel"/>
    <w:tmpl w:val="5A586E50"/>
    <w:lvl w:ilvl="0" w:tplc="7C24D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6C3DF3"/>
    <w:multiLevelType w:val="hybridMultilevel"/>
    <w:tmpl w:val="905CB900"/>
    <w:lvl w:ilvl="0" w:tplc="B6DEE1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429467693">
    <w:abstractNumId w:val="1"/>
  </w:num>
  <w:num w:numId="2" w16cid:durableId="1011491565">
    <w:abstractNumId w:val="0"/>
  </w:num>
  <w:num w:numId="3" w16cid:durableId="208690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015C"/>
    <w:rsid w:val="0002073D"/>
    <w:rsid w:val="00036EBA"/>
    <w:rsid w:val="00040CD4"/>
    <w:rsid w:val="00042345"/>
    <w:rsid w:val="00045C60"/>
    <w:rsid w:val="00053513"/>
    <w:rsid w:val="00060E9C"/>
    <w:rsid w:val="00061F26"/>
    <w:rsid w:val="00074385"/>
    <w:rsid w:val="00077716"/>
    <w:rsid w:val="00077728"/>
    <w:rsid w:val="0008121F"/>
    <w:rsid w:val="0008302A"/>
    <w:rsid w:val="00087728"/>
    <w:rsid w:val="0009049F"/>
    <w:rsid w:val="0009558F"/>
    <w:rsid w:val="00097EBC"/>
    <w:rsid w:val="000A1114"/>
    <w:rsid w:val="000A4565"/>
    <w:rsid w:val="000A5786"/>
    <w:rsid w:val="000B08D9"/>
    <w:rsid w:val="000C503D"/>
    <w:rsid w:val="000C6899"/>
    <w:rsid w:val="000D28C7"/>
    <w:rsid w:val="000E2256"/>
    <w:rsid w:val="000E331C"/>
    <w:rsid w:val="000E372C"/>
    <w:rsid w:val="000E5802"/>
    <w:rsid w:val="0010364F"/>
    <w:rsid w:val="00103F66"/>
    <w:rsid w:val="001056B1"/>
    <w:rsid w:val="0011162D"/>
    <w:rsid w:val="001167CB"/>
    <w:rsid w:val="00117508"/>
    <w:rsid w:val="0012689D"/>
    <w:rsid w:val="00134B65"/>
    <w:rsid w:val="00140E80"/>
    <w:rsid w:val="00141ECB"/>
    <w:rsid w:val="001525F4"/>
    <w:rsid w:val="001552D9"/>
    <w:rsid w:val="001609FB"/>
    <w:rsid w:val="00160C41"/>
    <w:rsid w:val="00163A2B"/>
    <w:rsid w:val="001650B2"/>
    <w:rsid w:val="0017114C"/>
    <w:rsid w:val="001723E9"/>
    <w:rsid w:val="00174CD1"/>
    <w:rsid w:val="001871AE"/>
    <w:rsid w:val="001A1748"/>
    <w:rsid w:val="001A4262"/>
    <w:rsid w:val="001B3C38"/>
    <w:rsid w:val="001C5751"/>
    <w:rsid w:val="001D4363"/>
    <w:rsid w:val="001E1DC2"/>
    <w:rsid w:val="001E4192"/>
    <w:rsid w:val="002008F4"/>
    <w:rsid w:val="002012C7"/>
    <w:rsid w:val="00201A16"/>
    <w:rsid w:val="00212596"/>
    <w:rsid w:val="00212853"/>
    <w:rsid w:val="00212EC6"/>
    <w:rsid w:val="00223B43"/>
    <w:rsid w:val="00240C6B"/>
    <w:rsid w:val="002540C6"/>
    <w:rsid w:val="0026372F"/>
    <w:rsid w:val="0026747A"/>
    <w:rsid w:val="00283532"/>
    <w:rsid w:val="00293ACA"/>
    <w:rsid w:val="002A1C71"/>
    <w:rsid w:val="002A272C"/>
    <w:rsid w:val="002B19D6"/>
    <w:rsid w:val="002C3CCD"/>
    <w:rsid w:val="002D2569"/>
    <w:rsid w:val="002D5081"/>
    <w:rsid w:val="002E62AF"/>
    <w:rsid w:val="002F2F4D"/>
    <w:rsid w:val="002F6F53"/>
    <w:rsid w:val="00311F8D"/>
    <w:rsid w:val="00320073"/>
    <w:rsid w:val="00325687"/>
    <w:rsid w:val="00327FEF"/>
    <w:rsid w:val="0033381C"/>
    <w:rsid w:val="003374F9"/>
    <w:rsid w:val="00337A89"/>
    <w:rsid w:val="00347D32"/>
    <w:rsid w:val="00355517"/>
    <w:rsid w:val="00357BB9"/>
    <w:rsid w:val="00361817"/>
    <w:rsid w:val="00373F7C"/>
    <w:rsid w:val="0037510B"/>
    <w:rsid w:val="00375415"/>
    <w:rsid w:val="00375D44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D5735"/>
    <w:rsid w:val="003E2DC5"/>
    <w:rsid w:val="003E7D66"/>
    <w:rsid w:val="003F091B"/>
    <w:rsid w:val="003F2310"/>
    <w:rsid w:val="003F29DC"/>
    <w:rsid w:val="003F3DAF"/>
    <w:rsid w:val="00402D32"/>
    <w:rsid w:val="00412622"/>
    <w:rsid w:val="00412B1C"/>
    <w:rsid w:val="00420F51"/>
    <w:rsid w:val="004332CD"/>
    <w:rsid w:val="00445D6E"/>
    <w:rsid w:val="0044745F"/>
    <w:rsid w:val="00454042"/>
    <w:rsid w:val="00455FA2"/>
    <w:rsid w:val="00456961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D732C"/>
    <w:rsid w:val="004D7F47"/>
    <w:rsid w:val="004E1F18"/>
    <w:rsid w:val="004E65D4"/>
    <w:rsid w:val="004E7DE2"/>
    <w:rsid w:val="004F7B16"/>
    <w:rsid w:val="00505C2F"/>
    <w:rsid w:val="00506903"/>
    <w:rsid w:val="00514DD1"/>
    <w:rsid w:val="00517B96"/>
    <w:rsid w:val="00525FBF"/>
    <w:rsid w:val="005343C1"/>
    <w:rsid w:val="00534BCD"/>
    <w:rsid w:val="00537EA1"/>
    <w:rsid w:val="005471DC"/>
    <w:rsid w:val="00552FB7"/>
    <w:rsid w:val="00554CD4"/>
    <w:rsid w:val="00560737"/>
    <w:rsid w:val="00565DFB"/>
    <w:rsid w:val="0057055B"/>
    <w:rsid w:val="00576FFC"/>
    <w:rsid w:val="00590239"/>
    <w:rsid w:val="00593FF2"/>
    <w:rsid w:val="00596450"/>
    <w:rsid w:val="005A2C77"/>
    <w:rsid w:val="005A635E"/>
    <w:rsid w:val="005C2070"/>
    <w:rsid w:val="005C42F2"/>
    <w:rsid w:val="005D1D17"/>
    <w:rsid w:val="005E489E"/>
    <w:rsid w:val="005F1A76"/>
    <w:rsid w:val="0060150B"/>
    <w:rsid w:val="00601519"/>
    <w:rsid w:val="00612E6F"/>
    <w:rsid w:val="00616D51"/>
    <w:rsid w:val="00616F4B"/>
    <w:rsid w:val="00626046"/>
    <w:rsid w:val="00633FD7"/>
    <w:rsid w:val="006517A4"/>
    <w:rsid w:val="006528BC"/>
    <w:rsid w:val="00660C1E"/>
    <w:rsid w:val="0066277C"/>
    <w:rsid w:val="00666617"/>
    <w:rsid w:val="00666C57"/>
    <w:rsid w:val="00675019"/>
    <w:rsid w:val="00681D3F"/>
    <w:rsid w:val="00684BF5"/>
    <w:rsid w:val="00686CF4"/>
    <w:rsid w:val="0069222D"/>
    <w:rsid w:val="00693159"/>
    <w:rsid w:val="006A6F48"/>
    <w:rsid w:val="006B0B05"/>
    <w:rsid w:val="006B451A"/>
    <w:rsid w:val="006C4A94"/>
    <w:rsid w:val="006D28C8"/>
    <w:rsid w:val="006D31B7"/>
    <w:rsid w:val="006D4EB4"/>
    <w:rsid w:val="006D7998"/>
    <w:rsid w:val="006E27B5"/>
    <w:rsid w:val="006F0580"/>
    <w:rsid w:val="006F0FB3"/>
    <w:rsid w:val="006F40DF"/>
    <w:rsid w:val="006F7F40"/>
    <w:rsid w:val="0070010D"/>
    <w:rsid w:val="007042D9"/>
    <w:rsid w:val="007069B3"/>
    <w:rsid w:val="007144C5"/>
    <w:rsid w:val="007227AE"/>
    <w:rsid w:val="00722B50"/>
    <w:rsid w:val="007272A0"/>
    <w:rsid w:val="00731302"/>
    <w:rsid w:val="00734604"/>
    <w:rsid w:val="007368D1"/>
    <w:rsid w:val="00736E0F"/>
    <w:rsid w:val="007408CB"/>
    <w:rsid w:val="00743A7D"/>
    <w:rsid w:val="007528FD"/>
    <w:rsid w:val="00752B78"/>
    <w:rsid w:val="007716B1"/>
    <w:rsid w:val="00783D01"/>
    <w:rsid w:val="0078546B"/>
    <w:rsid w:val="007965D4"/>
    <w:rsid w:val="007A6462"/>
    <w:rsid w:val="007B2192"/>
    <w:rsid w:val="007B3C85"/>
    <w:rsid w:val="007B4B8F"/>
    <w:rsid w:val="007B7ABE"/>
    <w:rsid w:val="007C04FE"/>
    <w:rsid w:val="007C5AC1"/>
    <w:rsid w:val="007C606B"/>
    <w:rsid w:val="007C73EC"/>
    <w:rsid w:val="007D113E"/>
    <w:rsid w:val="007D360E"/>
    <w:rsid w:val="007D4549"/>
    <w:rsid w:val="007E5AA0"/>
    <w:rsid w:val="007E7381"/>
    <w:rsid w:val="007F21E7"/>
    <w:rsid w:val="00804B93"/>
    <w:rsid w:val="008166F5"/>
    <w:rsid w:val="0083479A"/>
    <w:rsid w:val="00837DE4"/>
    <w:rsid w:val="00842794"/>
    <w:rsid w:val="008559B4"/>
    <w:rsid w:val="00860508"/>
    <w:rsid w:val="0086344E"/>
    <w:rsid w:val="00872AD4"/>
    <w:rsid w:val="00876B75"/>
    <w:rsid w:val="00876BC5"/>
    <w:rsid w:val="00883E3A"/>
    <w:rsid w:val="008911D0"/>
    <w:rsid w:val="00892E20"/>
    <w:rsid w:val="00896DB0"/>
    <w:rsid w:val="008A3E2B"/>
    <w:rsid w:val="008A499A"/>
    <w:rsid w:val="008A544E"/>
    <w:rsid w:val="008A5628"/>
    <w:rsid w:val="008B4A4C"/>
    <w:rsid w:val="008B78F4"/>
    <w:rsid w:val="008C7402"/>
    <w:rsid w:val="008C77EB"/>
    <w:rsid w:val="008D2742"/>
    <w:rsid w:val="008D328B"/>
    <w:rsid w:val="008E050A"/>
    <w:rsid w:val="008E1BD1"/>
    <w:rsid w:val="008E5EEA"/>
    <w:rsid w:val="008F0C64"/>
    <w:rsid w:val="008F3B64"/>
    <w:rsid w:val="008F60F9"/>
    <w:rsid w:val="00910296"/>
    <w:rsid w:val="009114D6"/>
    <w:rsid w:val="009155B2"/>
    <w:rsid w:val="00916FE0"/>
    <w:rsid w:val="00923C03"/>
    <w:rsid w:val="00924725"/>
    <w:rsid w:val="009312DA"/>
    <w:rsid w:val="009316A4"/>
    <w:rsid w:val="00940DFE"/>
    <w:rsid w:val="00944887"/>
    <w:rsid w:val="00944CF7"/>
    <w:rsid w:val="00944E87"/>
    <w:rsid w:val="00950B1D"/>
    <w:rsid w:val="009523A9"/>
    <w:rsid w:val="0095339D"/>
    <w:rsid w:val="00955196"/>
    <w:rsid w:val="00957F1B"/>
    <w:rsid w:val="00971D56"/>
    <w:rsid w:val="009755BD"/>
    <w:rsid w:val="00981650"/>
    <w:rsid w:val="00986789"/>
    <w:rsid w:val="009908D3"/>
    <w:rsid w:val="00996AF4"/>
    <w:rsid w:val="009A7E41"/>
    <w:rsid w:val="009B159A"/>
    <w:rsid w:val="009C00BD"/>
    <w:rsid w:val="009D4954"/>
    <w:rsid w:val="009E05FE"/>
    <w:rsid w:val="009E1036"/>
    <w:rsid w:val="009E1800"/>
    <w:rsid w:val="009E5BE8"/>
    <w:rsid w:val="009F1D95"/>
    <w:rsid w:val="009F42F0"/>
    <w:rsid w:val="009F436C"/>
    <w:rsid w:val="009F444F"/>
    <w:rsid w:val="00A06D88"/>
    <w:rsid w:val="00A152CB"/>
    <w:rsid w:val="00A225F9"/>
    <w:rsid w:val="00A26BCD"/>
    <w:rsid w:val="00A2736D"/>
    <w:rsid w:val="00A34D7D"/>
    <w:rsid w:val="00A351A2"/>
    <w:rsid w:val="00A433A6"/>
    <w:rsid w:val="00A46C76"/>
    <w:rsid w:val="00A92D73"/>
    <w:rsid w:val="00A971B3"/>
    <w:rsid w:val="00AA45D1"/>
    <w:rsid w:val="00AA5223"/>
    <w:rsid w:val="00AB5D08"/>
    <w:rsid w:val="00AB6B27"/>
    <w:rsid w:val="00AB6E47"/>
    <w:rsid w:val="00AB7AFD"/>
    <w:rsid w:val="00AC2B0E"/>
    <w:rsid w:val="00AD7650"/>
    <w:rsid w:val="00AD7FC2"/>
    <w:rsid w:val="00AD7FC4"/>
    <w:rsid w:val="00AE33D4"/>
    <w:rsid w:val="00AF0818"/>
    <w:rsid w:val="00AF289A"/>
    <w:rsid w:val="00AF5431"/>
    <w:rsid w:val="00B111B9"/>
    <w:rsid w:val="00B12792"/>
    <w:rsid w:val="00B20FED"/>
    <w:rsid w:val="00B2666C"/>
    <w:rsid w:val="00B27804"/>
    <w:rsid w:val="00B347A9"/>
    <w:rsid w:val="00B42AC0"/>
    <w:rsid w:val="00B51880"/>
    <w:rsid w:val="00B523BB"/>
    <w:rsid w:val="00B64BA1"/>
    <w:rsid w:val="00B70B86"/>
    <w:rsid w:val="00B7501E"/>
    <w:rsid w:val="00B76ADE"/>
    <w:rsid w:val="00B76BAE"/>
    <w:rsid w:val="00B77198"/>
    <w:rsid w:val="00B9011A"/>
    <w:rsid w:val="00B9294A"/>
    <w:rsid w:val="00B935C2"/>
    <w:rsid w:val="00B9449C"/>
    <w:rsid w:val="00BA1E1C"/>
    <w:rsid w:val="00BA58D5"/>
    <w:rsid w:val="00BA5A4C"/>
    <w:rsid w:val="00BB0650"/>
    <w:rsid w:val="00BB74FB"/>
    <w:rsid w:val="00BC040D"/>
    <w:rsid w:val="00BC0C79"/>
    <w:rsid w:val="00BC4689"/>
    <w:rsid w:val="00BD196C"/>
    <w:rsid w:val="00BD373D"/>
    <w:rsid w:val="00BD63D1"/>
    <w:rsid w:val="00BD73B4"/>
    <w:rsid w:val="00BE18FD"/>
    <w:rsid w:val="00BE3BB7"/>
    <w:rsid w:val="00BE6087"/>
    <w:rsid w:val="00BE6794"/>
    <w:rsid w:val="00BF201F"/>
    <w:rsid w:val="00BF3687"/>
    <w:rsid w:val="00C13185"/>
    <w:rsid w:val="00C143BD"/>
    <w:rsid w:val="00C16D0A"/>
    <w:rsid w:val="00C20118"/>
    <w:rsid w:val="00C20FF8"/>
    <w:rsid w:val="00C36A3B"/>
    <w:rsid w:val="00C41BA1"/>
    <w:rsid w:val="00C503B3"/>
    <w:rsid w:val="00C5285D"/>
    <w:rsid w:val="00C56890"/>
    <w:rsid w:val="00C62706"/>
    <w:rsid w:val="00C63581"/>
    <w:rsid w:val="00C6469D"/>
    <w:rsid w:val="00C73695"/>
    <w:rsid w:val="00C755BE"/>
    <w:rsid w:val="00C76C2A"/>
    <w:rsid w:val="00C83A55"/>
    <w:rsid w:val="00C83E38"/>
    <w:rsid w:val="00C85FD5"/>
    <w:rsid w:val="00C944CD"/>
    <w:rsid w:val="00C95557"/>
    <w:rsid w:val="00C95C24"/>
    <w:rsid w:val="00CA14B1"/>
    <w:rsid w:val="00CC05F2"/>
    <w:rsid w:val="00CD412C"/>
    <w:rsid w:val="00CE0A12"/>
    <w:rsid w:val="00CE12E7"/>
    <w:rsid w:val="00CE3042"/>
    <w:rsid w:val="00CE587E"/>
    <w:rsid w:val="00CE74AA"/>
    <w:rsid w:val="00CE7657"/>
    <w:rsid w:val="00CF0FC8"/>
    <w:rsid w:val="00CF3762"/>
    <w:rsid w:val="00CF7663"/>
    <w:rsid w:val="00D0269A"/>
    <w:rsid w:val="00D102B9"/>
    <w:rsid w:val="00D150AA"/>
    <w:rsid w:val="00D20050"/>
    <w:rsid w:val="00D3129C"/>
    <w:rsid w:val="00D4141E"/>
    <w:rsid w:val="00D42599"/>
    <w:rsid w:val="00D42E6A"/>
    <w:rsid w:val="00D533B5"/>
    <w:rsid w:val="00D5354A"/>
    <w:rsid w:val="00D53EA7"/>
    <w:rsid w:val="00D575C4"/>
    <w:rsid w:val="00D62D7B"/>
    <w:rsid w:val="00D67EFA"/>
    <w:rsid w:val="00D81639"/>
    <w:rsid w:val="00D84F74"/>
    <w:rsid w:val="00D86F1D"/>
    <w:rsid w:val="00D91DAF"/>
    <w:rsid w:val="00D94124"/>
    <w:rsid w:val="00DA1AA4"/>
    <w:rsid w:val="00DA45CD"/>
    <w:rsid w:val="00DA5647"/>
    <w:rsid w:val="00DB4816"/>
    <w:rsid w:val="00DB7EEA"/>
    <w:rsid w:val="00DC2CF3"/>
    <w:rsid w:val="00DC6C29"/>
    <w:rsid w:val="00DF0BAC"/>
    <w:rsid w:val="00DF59F0"/>
    <w:rsid w:val="00E00911"/>
    <w:rsid w:val="00E031C1"/>
    <w:rsid w:val="00E0603C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711FA"/>
    <w:rsid w:val="00E76E79"/>
    <w:rsid w:val="00E85E62"/>
    <w:rsid w:val="00E8666E"/>
    <w:rsid w:val="00E90A9E"/>
    <w:rsid w:val="00E92643"/>
    <w:rsid w:val="00E92BBB"/>
    <w:rsid w:val="00EA79BB"/>
    <w:rsid w:val="00EB0A30"/>
    <w:rsid w:val="00EB7D21"/>
    <w:rsid w:val="00EC1E5F"/>
    <w:rsid w:val="00EC67DB"/>
    <w:rsid w:val="00ED1318"/>
    <w:rsid w:val="00ED20DD"/>
    <w:rsid w:val="00ED2B2C"/>
    <w:rsid w:val="00EE0BE2"/>
    <w:rsid w:val="00EE793E"/>
    <w:rsid w:val="00EF71EA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4B7D"/>
    <w:rsid w:val="00F575A6"/>
    <w:rsid w:val="00F7037F"/>
    <w:rsid w:val="00F746FD"/>
    <w:rsid w:val="00F86366"/>
    <w:rsid w:val="00F86507"/>
    <w:rsid w:val="00FA217A"/>
    <w:rsid w:val="00FA2F7F"/>
    <w:rsid w:val="00FB2FBA"/>
    <w:rsid w:val="00FD32D7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C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15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5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519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5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519"/>
    <w:rPr>
      <w:b/>
      <w:bCs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tztaler-gletscher.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BA24-6FEC-49E6-9236-CD8E7217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18</cp:revision>
  <cp:lastPrinted>2023-05-31T10:12:00Z</cp:lastPrinted>
  <dcterms:created xsi:type="dcterms:W3CDTF">2022-05-18T08:38:00Z</dcterms:created>
  <dcterms:modified xsi:type="dcterms:W3CDTF">2023-05-31T10:29:00Z</dcterms:modified>
</cp:coreProperties>
</file>