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E414" w14:textId="7CF788B1" w:rsidR="000E3DB9" w:rsidRPr="003F2310" w:rsidRDefault="000E3DB9" w:rsidP="000E3DB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sz w:val="24"/>
          <w:szCs w:val="24"/>
          <w:lang w:eastAsia="ar-SA"/>
        </w:rPr>
      </w:pPr>
      <w:r>
        <w:rPr>
          <w:rFonts w:ascii="Arial" w:eastAsia="Times New Roman" w:hAnsi="Arial" w:cs="Arial"/>
          <w:color w:val="40A0C6"/>
          <w:sz w:val="24"/>
          <w:szCs w:val="24"/>
          <w:lang w:eastAsia="ar-SA"/>
        </w:rPr>
        <w:t>Presse-Info Nürnberger Land</w:t>
      </w:r>
    </w:p>
    <w:p w14:paraId="62C494AD" w14:textId="1B27E142" w:rsidR="000E3DB9" w:rsidRDefault="000D0E4D" w:rsidP="000E3DB9">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12</w:t>
      </w:r>
      <w:r w:rsidR="001469DB">
        <w:rPr>
          <w:rFonts w:ascii="Arial" w:eastAsia="Times New Roman" w:hAnsi="Arial"/>
          <w:color w:val="98CBE0"/>
          <w:sz w:val="20"/>
          <w:szCs w:val="20"/>
          <w:lang w:eastAsia="de-DE"/>
        </w:rPr>
        <w:t>. Juli</w:t>
      </w:r>
      <w:r w:rsidR="000E3DB9" w:rsidRPr="005D17E2">
        <w:rPr>
          <w:rFonts w:ascii="Arial" w:eastAsia="Times New Roman" w:hAnsi="Arial"/>
          <w:color w:val="98CBE0"/>
          <w:sz w:val="20"/>
          <w:szCs w:val="20"/>
          <w:lang w:eastAsia="de-DE"/>
        </w:rPr>
        <w:t xml:space="preserve"> 202</w:t>
      </w:r>
      <w:r w:rsidR="00F00971">
        <w:rPr>
          <w:rFonts w:ascii="Arial" w:eastAsia="Times New Roman" w:hAnsi="Arial"/>
          <w:color w:val="98CBE0"/>
          <w:sz w:val="20"/>
          <w:szCs w:val="20"/>
          <w:lang w:eastAsia="de-DE"/>
        </w:rPr>
        <w:t>3</w:t>
      </w:r>
    </w:p>
    <w:p w14:paraId="198F7254" w14:textId="2F21AEBF" w:rsidR="001469DB" w:rsidRDefault="001469DB" w:rsidP="000E3DB9">
      <w:pPr>
        <w:tabs>
          <w:tab w:val="left" w:pos="7740"/>
        </w:tabs>
        <w:spacing w:after="0" w:line="360" w:lineRule="auto"/>
        <w:ind w:left="993" w:right="1212"/>
        <w:rPr>
          <w:rFonts w:ascii="Arial" w:eastAsia="Times New Roman" w:hAnsi="Arial"/>
          <w:color w:val="98CBE0"/>
          <w:sz w:val="20"/>
          <w:szCs w:val="20"/>
          <w:lang w:eastAsia="de-DE"/>
        </w:rPr>
      </w:pPr>
    </w:p>
    <w:p w14:paraId="2C217F0A" w14:textId="47A74B3A" w:rsidR="001469DB" w:rsidRDefault="001469DB" w:rsidP="00CC7586">
      <w:pPr>
        <w:tabs>
          <w:tab w:val="left" w:pos="6585"/>
        </w:tabs>
        <w:spacing w:after="0" w:line="240" w:lineRule="auto"/>
        <w:ind w:left="993" w:right="1212"/>
        <w:rPr>
          <w:rFonts w:ascii="Arial" w:hAnsi="Arial" w:cs="Arial"/>
          <w:b/>
          <w:color w:val="000000"/>
          <w:sz w:val="32"/>
          <w:lang w:eastAsia="de-DE"/>
        </w:rPr>
      </w:pPr>
      <w:bookmarkStart w:id="0" w:name="_Hlk139358942"/>
      <w:bookmarkStart w:id="1" w:name="_Hlk139009118"/>
      <w:bookmarkStart w:id="2" w:name="_Hlk110498676"/>
      <w:r>
        <w:rPr>
          <w:rFonts w:ascii="Arial" w:hAnsi="Arial" w:cs="Arial"/>
          <w:b/>
          <w:color w:val="000000"/>
          <w:sz w:val="32"/>
          <w:lang w:eastAsia="de-DE"/>
        </w:rPr>
        <w:t>Mehr als nur Bier:</w:t>
      </w:r>
      <w:r w:rsidR="00B448F3">
        <w:rPr>
          <w:rFonts w:ascii="Arial" w:hAnsi="Arial" w:cs="Arial"/>
          <w:b/>
          <w:color w:val="000000"/>
          <w:sz w:val="32"/>
          <w:lang w:eastAsia="de-DE"/>
        </w:rPr>
        <w:t xml:space="preserve"> </w:t>
      </w:r>
      <w:r w:rsidR="00B31FE4">
        <w:rPr>
          <w:rFonts w:ascii="Arial" w:hAnsi="Arial" w:cs="Arial"/>
          <w:b/>
          <w:color w:val="000000"/>
          <w:sz w:val="32"/>
          <w:lang w:eastAsia="de-DE"/>
        </w:rPr>
        <w:t>Die Hopfenwochen im Nürnberger Land</w:t>
      </w:r>
    </w:p>
    <w:p w14:paraId="37866EF6" w14:textId="6201A553" w:rsidR="00B31FE4" w:rsidRDefault="00B31FE4" w:rsidP="00B31FE4">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Vo</w:t>
      </w:r>
      <w:r w:rsidR="00E475EB">
        <w:rPr>
          <w:rFonts w:ascii="Arial" w:eastAsia="Times New Roman" w:hAnsi="Arial" w:cs="Arial"/>
          <w:b/>
          <w:bCs/>
          <w:lang w:eastAsia="ar-SA"/>
        </w:rPr>
        <w:t>n</w:t>
      </w:r>
      <w:r>
        <w:rPr>
          <w:rFonts w:ascii="Arial" w:eastAsia="Times New Roman" w:hAnsi="Arial" w:cs="Arial"/>
          <w:b/>
          <w:bCs/>
          <w:lang w:eastAsia="ar-SA"/>
        </w:rPr>
        <w:t xml:space="preserve"> </w:t>
      </w:r>
      <w:r w:rsidR="00E475EB">
        <w:rPr>
          <w:rFonts w:ascii="Arial" w:eastAsia="Times New Roman" w:hAnsi="Arial" w:cs="Arial"/>
          <w:b/>
          <w:bCs/>
          <w:lang w:eastAsia="ar-SA"/>
        </w:rPr>
        <w:t>10</w:t>
      </w:r>
      <w:r>
        <w:rPr>
          <w:rFonts w:ascii="Arial" w:eastAsia="Times New Roman" w:hAnsi="Arial" w:cs="Arial"/>
          <w:b/>
          <w:bCs/>
          <w:lang w:eastAsia="ar-SA"/>
        </w:rPr>
        <w:t xml:space="preserve">. September bis 31. Oktober finden erstmals die Hopfenwochen im Nürnberger Land statt. </w:t>
      </w:r>
      <w:r w:rsidR="00FC0C9E">
        <w:rPr>
          <w:rFonts w:ascii="Arial" w:eastAsia="Times New Roman" w:hAnsi="Arial" w:cs="Arial"/>
          <w:b/>
          <w:bCs/>
          <w:lang w:eastAsia="ar-SA"/>
        </w:rPr>
        <w:t xml:space="preserve">Hier dreht </w:t>
      </w:r>
      <w:r w:rsidR="00B164C4">
        <w:rPr>
          <w:rFonts w:ascii="Arial" w:eastAsia="Times New Roman" w:hAnsi="Arial" w:cs="Arial"/>
          <w:b/>
          <w:bCs/>
          <w:lang w:eastAsia="ar-SA"/>
        </w:rPr>
        <w:t xml:space="preserve">sich </w:t>
      </w:r>
      <w:r w:rsidR="00FC0C9E">
        <w:rPr>
          <w:rFonts w:ascii="Arial" w:eastAsia="Times New Roman" w:hAnsi="Arial" w:cs="Arial"/>
          <w:b/>
          <w:bCs/>
          <w:lang w:eastAsia="ar-SA"/>
        </w:rPr>
        <w:t xml:space="preserve">alles </w:t>
      </w:r>
      <w:r w:rsidR="00B164C4">
        <w:rPr>
          <w:rFonts w:ascii="Arial" w:eastAsia="Times New Roman" w:hAnsi="Arial" w:cs="Arial"/>
          <w:b/>
          <w:bCs/>
          <w:lang w:eastAsia="ar-SA"/>
        </w:rPr>
        <w:t xml:space="preserve">rund um </w:t>
      </w:r>
      <w:r w:rsidR="00FC0C9E">
        <w:rPr>
          <w:rFonts w:ascii="Arial" w:eastAsia="Times New Roman" w:hAnsi="Arial" w:cs="Arial"/>
          <w:b/>
          <w:bCs/>
          <w:lang w:eastAsia="ar-SA"/>
        </w:rPr>
        <w:t>die Vielfalt des</w:t>
      </w:r>
      <w:r w:rsidR="00B164C4">
        <w:rPr>
          <w:rFonts w:ascii="Arial" w:eastAsia="Times New Roman" w:hAnsi="Arial" w:cs="Arial"/>
          <w:b/>
          <w:bCs/>
          <w:lang w:eastAsia="ar-SA"/>
        </w:rPr>
        <w:t xml:space="preserve"> „grüne</w:t>
      </w:r>
      <w:r w:rsidR="00AC3137">
        <w:rPr>
          <w:rFonts w:ascii="Arial" w:eastAsia="Times New Roman" w:hAnsi="Arial" w:cs="Arial"/>
          <w:b/>
          <w:bCs/>
          <w:lang w:eastAsia="ar-SA"/>
        </w:rPr>
        <w:t>n</w:t>
      </w:r>
      <w:r w:rsidR="00B164C4">
        <w:rPr>
          <w:rFonts w:ascii="Arial" w:eastAsia="Times New Roman" w:hAnsi="Arial" w:cs="Arial"/>
          <w:b/>
          <w:bCs/>
          <w:lang w:eastAsia="ar-SA"/>
        </w:rPr>
        <w:t xml:space="preserve"> Gold</w:t>
      </w:r>
      <w:r w:rsidR="00FC0C9E">
        <w:rPr>
          <w:rFonts w:ascii="Arial" w:eastAsia="Times New Roman" w:hAnsi="Arial" w:cs="Arial"/>
          <w:b/>
          <w:bCs/>
          <w:lang w:eastAsia="ar-SA"/>
        </w:rPr>
        <w:t>s</w:t>
      </w:r>
      <w:r w:rsidR="00B164C4">
        <w:rPr>
          <w:rFonts w:ascii="Arial" w:eastAsia="Times New Roman" w:hAnsi="Arial" w:cs="Arial"/>
          <w:b/>
          <w:bCs/>
          <w:lang w:eastAsia="ar-SA"/>
        </w:rPr>
        <w:t>“.</w:t>
      </w:r>
    </w:p>
    <w:p w14:paraId="2039DA75" w14:textId="667E8BE0" w:rsidR="00B164C4" w:rsidRDefault="00B164C4" w:rsidP="00B31FE4">
      <w:pPr>
        <w:tabs>
          <w:tab w:val="left" w:pos="6585"/>
        </w:tabs>
        <w:spacing w:after="0" w:line="240" w:lineRule="auto"/>
        <w:ind w:left="993" w:right="1212"/>
        <w:rPr>
          <w:rFonts w:ascii="Arial" w:eastAsia="Times New Roman" w:hAnsi="Arial" w:cs="Arial"/>
          <w:b/>
          <w:bCs/>
          <w:lang w:eastAsia="ar-SA"/>
        </w:rPr>
      </w:pPr>
    </w:p>
    <w:p w14:paraId="61422C4A" w14:textId="6C833824" w:rsidR="00B537C9" w:rsidRDefault="008E79BB" w:rsidP="00340306">
      <w:pPr>
        <w:tabs>
          <w:tab w:val="left" w:pos="6585"/>
        </w:tabs>
        <w:spacing w:after="0" w:line="240" w:lineRule="auto"/>
        <w:ind w:left="993" w:right="1212"/>
        <w:jc w:val="both"/>
        <w:rPr>
          <w:rFonts w:ascii="Arial" w:eastAsia="Times New Roman" w:hAnsi="Arial" w:cs="Arial"/>
          <w:bCs/>
          <w:lang w:eastAsia="ar-SA"/>
        </w:rPr>
      </w:pPr>
      <w:r w:rsidRPr="008E79BB">
        <w:rPr>
          <w:rFonts w:ascii="Arial" w:eastAsia="Times New Roman" w:hAnsi="Arial" w:cs="Arial"/>
          <w:b/>
          <w:lang w:eastAsia="ar-SA"/>
        </w:rPr>
        <w:t>Der Hopfen und das Nürnberger Lan</w:t>
      </w:r>
      <w:r w:rsidR="00B537C9">
        <w:rPr>
          <w:rFonts w:ascii="Arial" w:eastAsia="Times New Roman" w:hAnsi="Arial" w:cs="Arial"/>
          <w:b/>
          <w:lang w:eastAsia="ar-SA"/>
        </w:rPr>
        <w:t>d</w:t>
      </w:r>
      <w:r w:rsidRPr="008E79BB">
        <w:rPr>
          <w:rFonts w:ascii="Arial" w:eastAsia="Times New Roman" w:hAnsi="Arial" w:cs="Arial"/>
          <w:b/>
          <w:lang w:eastAsia="ar-SA"/>
        </w:rPr>
        <w:t xml:space="preserve"> </w:t>
      </w:r>
      <w:r w:rsidR="00B537C9">
        <w:rPr>
          <w:rFonts w:ascii="Arial" w:eastAsia="Times New Roman" w:hAnsi="Arial" w:cs="Arial"/>
          <w:b/>
          <w:lang w:eastAsia="ar-SA"/>
        </w:rPr>
        <w:t xml:space="preserve">blicken auf eine lange Tradition zurück. </w:t>
      </w:r>
      <w:r w:rsidR="00B537C9">
        <w:rPr>
          <w:rFonts w:ascii="Arial" w:hAnsi="Arial" w:cs="Arial"/>
          <w:b/>
          <w:bCs/>
          <w:lang w:eastAsia="ar-SA"/>
        </w:rPr>
        <w:t xml:space="preserve">Von </w:t>
      </w:r>
      <w:r w:rsidR="00E475EB">
        <w:rPr>
          <w:rFonts w:ascii="Arial" w:hAnsi="Arial" w:cs="Arial"/>
          <w:b/>
          <w:bCs/>
          <w:lang w:eastAsia="ar-SA"/>
        </w:rPr>
        <w:br/>
        <w:t>10</w:t>
      </w:r>
      <w:r w:rsidR="00B537C9">
        <w:rPr>
          <w:rFonts w:ascii="Arial" w:hAnsi="Arial" w:cs="Arial"/>
          <w:b/>
          <w:bCs/>
          <w:lang w:eastAsia="ar-SA"/>
        </w:rPr>
        <w:t xml:space="preserve">. September bis 31. Oktober wird der Kulturpflanze jetzt im Rahmen der ersten Hopfenwochen gebührend gehuldigt. Gäste tauchen beim Backofen- und Hopfenfest, bei geführten Touren zu Fuß oder mit dem Rad sowie bei Brauerei-Besichtigungen in die Geheimnisse des „grünen Golds“ ein. Für die korrespondierende Grundlage sorgen die teilnehmenden Restaurants und Wirtshäuser mit speziellen Gerichten und Menüs. Alle Veranstaltungen sowie Hinweise zu Anmeldung und Preisen gibt es unter </w:t>
      </w:r>
      <w:hyperlink r:id="rId7" w:history="1">
        <w:r w:rsidR="00E475EB" w:rsidRPr="00E475EB">
          <w:rPr>
            <w:rStyle w:val="Hyperlink"/>
            <w:rFonts w:ascii="Arial" w:hAnsi="Arial" w:cs="Arial"/>
            <w:b/>
            <w:bCs/>
            <w:lang w:eastAsia="ar-SA"/>
          </w:rPr>
          <w:t>genuss.nuernberger-land.de</w:t>
        </w:r>
      </w:hyperlink>
      <w:r w:rsidR="00340306" w:rsidRPr="00340306">
        <w:rPr>
          <w:rFonts w:ascii="Arial" w:eastAsia="Times New Roman" w:hAnsi="Arial" w:cs="Arial"/>
          <w:b/>
          <w:lang w:eastAsia="ar-SA"/>
        </w:rPr>
        <w:t>.</w:t>
      </w:r>
    </w:p>
    <w:p w14:paraId="04FE3D89" w14:textId="77777777" w:rsidR="00340306" w:rsidRDefault="00340306" w:rsidP="00340306">
      <w:pPr>
        <w:tabs>
          <w:tab w:val="left" w:pos="6585"/>
        </w:tabs>
        <w:spacing w:after="0" w:line="240" w:lineRule="auto"/>
        <w:ind w:left="993" w:right="1212"/>
        <w:jc w:val="both"/>
        <w:rPr>
          <w:rFonts w:ascii="Arial" w:eastAsia="Times New Roman" w:hAnsi="Arial" w:cs="Arial"/>
          <w:bCs/>
          <w:lang w:eastAsia="ar-SA"/>
        </w:rPr>
      </w:pPr>
    </w:p>
    <w:p w14:paraId="27F7E964" w14:textId="41894182" w:rsidR="008E79BB" w:rsidRDefault="008E79BB" w:rsidP="00BD3962">
      <w:pPr>
        <w:tabs>
          <w:tab w:val="left" w:pos="6585"/>
        </w:tabs>
        <w:spacing w:after="0" w:line="240" w:lineRule="auto"/>
        <w:ind w:left="993" w:right="1212"/>
        <w:jc w:val="both"/>
        <w:rPr>
          <w:rFonts w:ascii="Arial" w:eastAsia="Times New Roman" w:hAnsi="Arial" w:cs="Arial"/>
          <w:b/>
          <w:lang w:eastAsia="ar-SA"/>
        </w:rPr>
      </w:pPr>
      <w:r>
        <w:rPr>
          <w:rFonts w:ascii="Arial" w:hAnsi="Arial" w:cs="Arial"/>
        </w:rPr>
        <w:t xml:space="preserve">„Das </w:t>
      </w:r>
      <w:r w:rsidRPr="00943DD5">
        <w:rPr>
          <w:rFonts w:ascii="Arial" w:hAnsi="Arial" w:cs="Arial"/>
        </w:rPr>
        <w:t xml:space="preserve">Hersbrucker Gebirge war früher eines der </w:t>
      </w:r>
      <w:r w:rsidR="00E475EB">
        <w:rPr>
          <w:rFonts w:ascii="Arial" w:hAnsi="Arial" w:cs="Arial"/>
        </w:rPr>
        <w:t xml:space="preserve">größten </w:t>
      </w:r>
      <w:r w:rsidRPr="00943DD5">
        <w:rPr>
          <w:rFonts w:ascii="Arial" w:hAnsi="Arial" w:cs="Arial"/>
        </w:rPr>
        <w:t>Hopfenanbaugebiete Deutschlands</w:t>
      </w:r>
      <w:r>
        <w:rPr>
          <w:rFonts w:ascii="Arial" w:hAnsi="Arial" w:cs="Arial"/>
        </w:rPr>
        <w:t xml:space="preserve">“, erklärt Petra Hofmann vom Nürnberger Land Tourismus. </w:t>
      </w:r>
      <w:r w:rsidR="00FA7094">
        <w:rPr>
          <w:rFonts w:ascii="Arial" w:hAnsi="Arial" w:cs="Arial"/>
        </w:rPr>
        <w:t xml:space="preserve">Hier gedeiht der </w:t>
      </w:r>
      <w:r w:rsidRPr="008E79BB">
        <w:rPr>
          <w:rFonts w:ascii="Arial" w:hAnsi="Arial" w:cs="Arial"/>
          <w:lang w:eastAsia="ar-SA"/>
        </w:rPr>
        <w:t>sogenannte Humulus Iupulus besonders gut</w:t>
      </w:r>
      <w:r w:rsidR="00FA7094">
        <w:rPr>
          <w:rFonts w:ascii="Arial" w:hAnsi="Arial" w:cs="Arial"/>
          <w:lang w:eastAsia="ar-SA"/>
        </w:rPr>
        <w:t xml:space="preserve">, der im </w:t>
      </w:r>
      <w:r w:rsidRPr="008E79BB">
        <w:rPr>
          <w:rFonts w:ascii="Arial" w:hAnsi="Arial" w:cs="Arial"/>
          <w:lang w:eastAsia="ar-SA"/>
        </w:rPr>
        <w:t>Bier für einen würzigen Geschmack, bessere Haltbarkeit des Schaums sowie erhöhte Qualität</w:t>
      </w:r>
      <w:r w:rsidR="00FA7094">
        <w:rPr>
          <w:rFonts w:ascii="Arial" w:hAnsi="Arial" w:cs="Arial"/>
          <w:lang w:eastAsia="ar-SA"/>
        </w:rPr>
        <w:t xml:space="preserve"> sorgt</w:t>
      </w:r>
      <w:r w:rsidRPr="008E79BB">
        <w:rPr>
          <w:rFonts w:ascii="Arial" w:hAnsi="Arial" w:cs="Arial"/>
          <w:lang w:eastAsia="ar-SA"/>
        </w:rPr>
        <w:t>.</w:t>
      </w:r>
      <w:r>
        <w:rPr>
          <w:rFonts w:ascii="Arial" w:hAnsi="Arial" w:cs="Arial"/>
          <w:lang w:eastAsia="ar-SA"/>
        </w:rPr>
        <w:t xml:space="preserve"> </w:t>
      </w:r>
      <w:r>
        <w:rPr>
          <w:rFonts w:ascii="Arial" w:hAnsi="Arial" w:cs="Arial"/>
        </w:rPr>
        <w:t xml:space="preserve">Heute </w:t>
      </w:r>
      <w:r w:rsidR="00E475EB">
        <w:rPr>
          <w:rFonts w:ascii="Arial" w:hAnsi="Arial" w:cs="Arial"/>
        </w:rPr>
        <w:t xml:space="preserve">werden die heimischen Sorten im Nürnberger Land </w:t>
      </w:r>
      <w:r>
        <w:rPr>
          <w:rFonts w:ascii="Arial" w:hAnsi="Arial" w:cs="Arial"/>
        </w:rPr>
        <w:t xml:space="preserve">nur noch auf </w:t>
      </w:r>
      <w:r w:rsidR="00471E5D">
        <w:rPr>
          <w:rFonts w:ascii="Arial" w:hAnsi="Arial" w:cs="Arial"/>
        </w:rPr>
        <w:t xml:space="preserve">knapp 70 </w:t>
      </w:r>
      <w:r>
        <w:rPr>
          <w:rFonts w:ascii="Arial" w:hAnsi="Arial" w:cs="Arial"/>
        </w:rPr>
        <w:t xml:space="preserve">Hektar angebaut und statt Dutzender lokaler Brauereien gibt es noch zehn – aber nach wie vor wird sich dem Thema Bier leidenschaftlich gewidmet. Jetzt sogar fast zwei Monate lang. </w:t>
      </w:r>
    </w:p>
    <w:p w14:paraId="23537525" w14:textId="152598C2" w:rsidR="008E79BB" w:rsidRDefault="008E79BB" w:rsidP="00BD3962">
      <w:pPr>
        <w:tabs>
          <w:tab w:val="left" w:pos="6585"/>
        </w:tabs>
        <w:spacing w:after="0" w:line="240" w:lineRule="auto"/>
        <w:ind w:left="993" w:right="1212"/>
        <w:jc w:val="both"/>
        <w:rPr>
          <w:rFonts w:ascii="Arial" w:eastAsia="Times New Roman" w:hAnsi="Arial" w:cs="Arial"/>
          <w:b/>
          <w:lang w:eastAsia="ar-SA"/>
        </w:rPr>
      </w:pPr>
    </w:p>
    <w:p w14:paraId="0CD0E2CB" w14:textId="7E6D5D39" w:rsidR="00245F63" w:rsidRPr="00DE0D1D" w:rsidRDefault="00245F63" w:rsidP="00BD3962">
      <w:pPr>
        <w:tabs>
          <w:tab w:val="left" w:pos="6585"/>
        </w:tab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Gelunge</w:t>
      </w:r>
      <w:r w:rsidR="00DE0D1D">
        <w:rPr>
          <w:rFonts w:ascii="Arial" w:eastAsia="Times New Roman" w:hAnsi="Arial" w:cs="Arial"/>
          <w:b/>
          <w:lang w:eastAsia="ar-SA"/>
        </w:rPr>
        <w:t>ne</w:t>
      </w:r>
      <w:r>
        <w:rPr>
          <w:rFonts w:ascii="Arial" w:eastAsia="Times New Roman" w:hAnsi="Arial" w:cs="Arial"/>
          <w:b/>
          <w:lang w:eastAsia="ar-SA"/>
        </w:rPr>
        <w:t>r Start</w:t>
      </w:r>
      <w:r w:rsidR="00E475EB">
        <w:rPr>
          <w:rFonts w:ascii="Arial" w:eastAsia="Times New Roman" w:hAnsi="Arial" w:cs="Arial"/>
          <w:b/>
          <w:lang w:eastAsia="ar-SA"/>
        </w:rPr>
        <w:t>: Mit dem Rad zum Hopfenfest</w:t>
      </w:r>
    </w:p>
    <w:p w14:paraId="1676CF32" w14:textId="0ACE3905" w:rsidR="00E475EB" w:rsidRDefault="00E475EB" w:rsidP="00E475EB">
      <w:pPr>
        <w:tabs>
          <w:tab w:val="left" w:pos="6585"/>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Am 10. September können Gäste von 10.30 bis 17 Uhr beim Speikener Hopfenfest am </w:t>
      </w:r>
      <w:r w:rsidRPr="00A9501F">
        <w:rPr>
          <w:rFonts w:ascii="Arial" w:eastAsia="Times New Roman" w:hAnsi="Arial" w:cs="Arial"/>
          <w:bCs/>
          <w:lang w:eastAsia="ar-SA"/>
        </w:rPr>
        <w:t xml:space="preserve">Fränkischen Hopfenmuseum </w:t>
      </w:r>
      <w:r>
        <w:rPr>
          <w:rFonts w:ascii="Arial" w:eastAsia="Times New Roman" w:hAnsi="Arial" w:cs="Arial"/>
          <w:bCs/>
          <w:lang w:eastAsia="ar-SA"/>
        </w:rPr>
        <w:t>in die Welt des „grünen Golds“ eintauchen. Es wird jedes Jahr pünktlich zur Ernte gefeiert: m</w:t>
      </w:r>
      <w:r w:rsidRPr="00A9501F">
        <w:rPr>
          <w:rFonts w:ascii="Arial" w:eastAsia="Times New Roman" w:hAnsi="Arial" w:cs="Arial"/>
          <w:bCs/>
          <w:lang w:eastAsia="ar-SA"/>
        </w:rPr>
        <w:t>it Ausflügen aufs Feld und Hopfen-Pflücken im Selbstversuch. Darüber hinaus ist natürlich für Speis</w:t>
      </w:r>
      <w:r>
        <w:rPr>
          <w:rFonts w:ascii="Arial" w:eastAsia="Times New Roman" w:hAnsi="Arial" w:cs="Arial"/>
          <w:bCs/>
          <w:lang w:eastAsia="ar-SA"/>
        </w:rPr>
        <w:t xml:space="preserve">, </w:t>
      </w:r>
      <w:r w:rsidRPr="00A9501F">
        <w:rPr>
          <w:rFonts w:ascii="Arial" w:eastAsia="Times New Roman" w:hAnsi="Arial" w:cs="Arial"/>
          <w:bCs/>
          <w:lang w:eastAsia="ar-SA"/>
        </w:rPr>
        <w:t xml:space="preserve">Trank </w:t>
      </w:r>
      <w:r>
        <w:rPr>
          <w:rFonts w:ascii="Arial" w:eastAsia="Times New Roman" w:hAnsi="Arial" w:cs="Arial"/>
          <w:bCs/>
          <w:lang w:eastAsia="ar-SA"/>
        </w:rPr>
        <w:t xml:space="preserve">und Musik </w:t>
      </w:r>
      <w:r w:rsidRPr="00A9501F">
        <w:rPr>
          <w:rFonts w:ascii="Arial" w:eastAsia="Times New Roman" w:hAnsi="Arial" w:cs="Arial"/>
          <w:bCs/>
          <w:lang w:eastAsia="ar-SA"/>
        </w:rPr>
        <w:t>gesorgt.</w:t>
      </w:r>
    </w:p>
    <w:p w14:paraId="32F12D46" w14:textId="77777777" w:rsidR="00E475EB" w:rsidRDefault="00E475EB" w:rsidP="006971B6">
      <w:pPr>
        <w:tabs>
          <w:tab w:val="left" w:pos="6585"/>
        </w:tabs>
        <w:spacing w:after="0" w:line="240" w:lineRule="auto"/>
        <w:ind w:left="993" w:right="1212"/>
        <w:jc w:val="both"/>
        <w:rPr>
          <w:rFonts w:ascii="Arial" w:eastAsia="Times New Roman" w:hAnsi="Arial" w:cs="Arial"/>
          <w:bCs/>
          <w:lang w:eastAsia="ar-SA"/>
        </w:rPr>
      </w:pPr>
    </w:p>
    <w:p w14:paraId="592114DC" w14:textId="32CA2F69" w:rsidR="00A9501F" w:rsidRDefault="008E79BB" w:rsidP="0097411C">
      <w:pPr>
        <w:tabs>
          <w:tab w:val="left" w:pos="6585"/>
        </w:tabs>
        <w:spacing w:after="0" w:line="240" w:lineRule="auto"/>
        <w:ind w:left="992" w:right="1213"/>
        <w:jc w:val="both"/>
        <w:rPr>
          <w:rFonts w:ascii="Arial" w:eastAsia="Times New Roman" w:hAnsi="Arial" w:cs="Arial"/>
          <w:bCs/>
          <w:lang w:eastAsia="ar-SA"/>
        </w:rPr>
      </w:pPr>
      <w:r>
        <w:rPr>
          <w:rFonts w:ascii="Arial" w:eastAsia="Times New Roman" w:hAnsi="Arial" w:cs="Arial"/>
          <w:bCs/>
          <w:lang w:eastAsia="ar-SA"/>
        </w:rPr>
        <w:t xml:space="preserve">Zum Hopfenfest führt auch die begleitete Radtour, die </w:t>
      </w:r>
      <w:r w:rsidR="001B6997">
        <w:rPr>
          <w:rFonts w:ascii="Arial" w:eastAsia="Times New Roman" w:hAnsi="Arial" w:cs="Arial"/>
          <w:bCs/>
          <w:lang w:eastAsia="ar-SA"/>
        </w:rPr>
        <w:t>v</w:t>
      </w:r>
      <w:r>
        <w:rPr>
          <w:rFonts w:ascii="Arial" w:eastAsia="Times New Roman" w:hAnsi="Arial" w:cs="Arial"/>
          <w:bCs/>
          <w:lang w:eastAsia="ar-SA"/>
        </w:rPr>
        <w:t xml:space="preserve">on Neunkirchen </w:t>
      </w:r>
      <w:r w:rsidR="009D2FD4">
        <w:rPr>
          <w:rFonts w:ascii="Arial" w:eastAsia="Times New Roman" w:hAnsi="Arial" w:cs="Arial"/>
          <w:bCs/>
          <w:lang w:eastAsia="ar-SA"/>
        </w:rPr>
        <w:t xml:space="preserve">am Sand </w:t>
      </w:r>
      <w:r>
        <w:rPr>
          <w:rFonts w:ascii="Arial" w:eastAsia="Times New Roman" w:hAnsi="Arial" w:cs="Arial"/>
          <w:bCs/>
          <w:lang w:eastAsia="ar-SA"/>
        </w:rPr>
        <w:t>entlang des Anbaugebiets Hersb</w:t>
      </w:r>
      <w:r w:rsidR="005B2C8B">
        <w:rPr>
          <w:rFonts w:ascii="Arial" w:eastAsia="Times New Roman" w:hAnsi="Arial" w:cs="Arial"/>
          <w:bCs/>
          <w:lang w:eastAsia="ar-SA"/>
        </w:rPr>
        <w:t>r</w:t>
      </w:r>
      <w:r>
        <w:rPr>
          <w:rFonts w:ascii="Arial" w:eastAsia="Times New Roman" w:hAnsi="Arial" w:cs="Arial"/>
          <w:bCs/>
          <w:lang w:eastAsia="ar-SA"/>
        </w:rPr>
        <w:t xml:space="preserve">ucker Gebirge bis nach Speikern geht (48 km, 520 </w:t>
      </w:r>
      <w:r w:rsidR="0003376A">
        <w:rPr>
          <w:rFonts w:ascii="Arial" w:eastAsia="Times New Roman" w:hAnsi="Arial" w:cs="Arial"/>
          <w:bCs/>
          <w:lang w:eastAsia="ar-SA"/>
        </w:rPr>
        <w:t>h</w:t>
      </w:r>
      <w:r>
        <w:rPr>
          <w:rFonts w:ascii="Arial" w:eastAsia="Times New Roman" w:hAnsi="Arial" w:cs="Arial"/>
          <w:bCs/>
          <w:lang w:eastAsia="ar-SA"/>
        </w:rPr>
        <w:t xml:space="preserve">m, ca. </w:t>
      </w:r>
      <w:r w:rsidR="00E475EB">
        <w:rPr>
          <w:rFonts w:ascii="Arial" w:eastAsia="Times New Roman" w:hAnsi="Arial" w:cs="Arial"/>
          <w:bCs/>
          <w:lang w:eastAsia="ar-SA"/>
        </w:rPr>
        <w:t>3,5</w:t>
      </w:r>
      <w:r>
        <w:rPr>
          <w:rFonts w:ascii="Arial" w:eastAsia="Times New Roman" w:hAnsi="Arial" w:cs="Arial"/>
          <w:bCs/>
          <w:lang w:eastAsia="ar-SA"/>
        </w:rPr>
        <w:t xml:space="preserve"> Stunden</w:t>
      </w:r>
      <w:r w:rsidR="00E475EB">
        <w:rPr>
          <w:rFonts w:ascii="Arial" w:eastAsia="Times New Roman" w:hAnsi="Arial" w:cs="Arial"/>
          <w:bCs/>
          <w:lang w:eastAsia="ar-SA"/>
        </w:rPr>
        <w:t xml:space="preserve"> reine Fahrtzeit</w:t>
      </w:r>
      <w:r w:rsidR="006971B6">
        <w:rPr>
          <w:rFonts w:ascii="Arial" w:eastAsia="Times New Roman" w:hAnsi="Arial" w:cs="Arial"/>
          <w:bCs/>
          <w:lang w:eastAsia="ar-SA"/>
        </w:rPr>
        <w:t>)</w:t>
      </w:r>
      <w:r w:rsidR="009578BE">
        <w:rPr>
          <w:rFonts w:ascii="Arial" w:eastAsia="Times New Roman" w:hAnsi="Arial" w:cs="Arial"/>
          <w:bCs/>
          <w:lang w:eastAsia="ar-SA"/>
        </w:rPr>
        <w:t xml:space="preserve"> und dabei an drei Brauereien vorbeikommt</w:t>
      </w:r>
      <w:r w:rsidR="001B6997">
        <w:rPr>
          <w:rFonts w:ascii="Arial" w:eastAsia="Times New Roman" w:hAnsi="Arial" w:cs="Arial"/>
          <w:bCs/>
          <w:lang w:eastAsia="ar-SA"/>
        </w:rPr>
        <w:t xml:space="preserve">. </w:t>
      </w:r>
      <w:r w:rsidR="00A9501F">
        <w:rPr>
          <w:rFonts w:ascii="Arial" w:eastAsia="Times New Roman" w:hAnsi="Arial" w:cs="Arial"/>
          <w:bCs/>
          <w:lang w:eastAsia="ar-SA"/>
        </w:rPr>
        <w:t xml:space="preserve">Die Tour </w:t>
      </w:r>
      <w:r w:rsidR="0003376A">
        <w:rPr>
          <w:rFonts w:ascii="Arial" w:eastAsia="Times New Roman" w:hAnsi="Arial" w:cs="Arial"/>
          <w:bCs/>
          <w:lang w:eastAsia="ar-SA"/>
        </w:rPr>
        <w:t xml:space="preserve">setzt </w:t>
      </w:r>
      <w:r w:rsidR="00A9501F">
        <w:rPr>
          <w:rFonts w:ascii="Arial" w:eastAsia="Times New Roman" w:hAnsi="Arial" w:cs="Arial"/>
          <w:bCs/>
          <w:lang w:eastAsia="ar-SA"/>
        </w:rPr>
        <w:t xml:space="preserve">mit einigen steilen Passagen eine gute Kondition oder ein E-Bike voraus, die </w:t>
      </w:r>
      <w:r w:rsidR="004C0527">
        <w:rPr>
          <w:rFonts w:ascii="Arial" w:eastAsia="Times New Roman" w:hAnsi="Arial" w:cs="Arial"/>
          <w:bCs/>
          <w:lang w:eastAsia="ar-SA"/>
        </w:rPr>
        <w:t xml:space="preserve">Teilnehmerzahl ist begrenzt. </w:t>
      </w:r>
      <w:r w:rsidR="0049310A">
        <w:rPr>
          <w:rFonts w:ascii="Arial" w:eastAsia="Times New Roman" w:hAnsi="Arial" w:cs="Arial"/>
          <w:bCs/>
          <w:lang w:eastAsia="ar-SA"/>
        </w:rPr>
        <w:t xml:space="preserve">Anmeldung </w:t>
      </w:r>
      <w:r w:rsidR="00A9501F">
        <w:rPr>
          <w:rFonts w:ascii="Arial" w:eastAsia="Times New Roman" w:hAnsi="Arial" w:cs="Arial"/>
          <w:bCs/>
          <w:lang w:eastAsia="ar-SA"/>
        </w:rPr>
        <w:t xml:space="preserve">bis </w:t>
      </w:r>
      <w:r w:rsidR="0049310A" w:rsidRPr="0049310A">
        <w:rPr>
          <w:rFonts w:ascii="Arial" w:eastAsia="Times New Roman" w:hAnsi="Arial" w:cs="Arial"/>
          <w:bCs/>
          <w:lang w:eastAsia="ar-SA"/>
        </w:rPr>
        <w:t>6.</w:t>
      </w:r>
      <w:r w:rsidR="00A9501F">
        <w:rPr>
          <w:rFonts w:ascii="Arial" w:eastAsia="Times New Roman" w:hAnsi="Arial" w:cs="Arial"/>
          <w:bCs/>
          <w:lang w:eastAsia="ar-SA"/>
        </w:rPr>
        <w:t xml:space="preserve"> September online unter </w:t>
      </w:r>
      <w:hyperlink r:id="rId8" w:history="1">
        <w:r w:rsidR="00E475EB" w:rsidRPr="00E475EB">
          <w:rPr>
            <w:rStyle w:val="Hyperlink"/>
            <w:rFonts w:ascii="Arial" w:eastAsia="Times New Roman" w:hAnsi="Arial" w:cs="Arial"/>
            <w:bCs/>
            <w:lang w:eastAsia="ar-SA"/>
          </w:rPr>
          <w:t>eveeno.com/hopfen-radtour</w:t>
        </w:r>
      </w:hyperlink>
      <w:r w:rsidR="00E475EB">
        <w:rPr>
          <w:rFonts w:ascii="Arial" w:eastAsia="Times New Roman" w:hAnsi="Arial" w:cs="Arial"/>
          <w:bCs/>
          <w:lang w:eastAsia="ar-SA"/>
        </w:rPr>
        <w:t xml:space="preserve">. </w:t>
      </w:r>
      <w:r w:rsidR="006971B6">
        <w:rPr>
          <w:rFonts w:ascii="Arial" w:eastAsia="Times New Roman" w:hAnsi="Arial" w:cs="Arial"/>
          <w:bCs/>
          <w:lang w:eastAsia="ar-SA"/>
        </w:rPr>
        <w:t xml:space="preserve">Die Teilnahme ist kostenlos, die Kosten für Verpflegung sind selbst zu tragen. Treffpunkt ist um 9.30 </w:t>
      </w:r>
      <w:r w:rsidR="00B448F3">
        <w:rPr>
          <w:rFonts w:ascii="Arial" w:eastAsia="Times New Roman" w:hAnsi="Arial" w:cs="Arial"/>
          <w:bCs/>
          <w:lang w:eastAsia="ar-SA"/>
        </w:rPr>
        <w:t>Uhr</w:t>
      </w:r>
      <w:r w:rsidR="006971B6">
        <w:rPr>
          <w:rFonts w:ascii="Arial" w:eastAsia="Times New Roman" w:hAnsi="Arial" w:cs="Arial"/>
          <w:bCs/>
          <w:lang w:eastAsia="ar-SA"/>
        </w:rPr>
        <w:t xml:space="preserve"> am Bahnhof Neunkirchen am Sand, die Anreise mit dem ÖPNV ist empfehlenswert.</w:t>
      </w:r>
    </w:p>
    <w:p w14:paraId="50296C45" w14:textId="77777777" w:rsidR="00B448F3" w:rsidRDefault="00B448F3" w:rsidP="0097411C">
      <w:pPr>
        <w:tabs>
          <w:tab w:val="left" w:pos="6585"/>
        </w:tabs>
        <w:spacing w:after="0" w:line="240" w:lineRule="auto"/>
        <w:ind w:left="992" w:right="1213"/>
        <w:jc w:val="both"/>
        <w:rPr>
          <w:rFonts w:ascii="Arial" w:eastAsia="Times New Roman" w:hAnsi="Arial" w:cs="Arial"/>
          <w:bCs/>
          <w:lang w:eastAsia="ar-SA"/>
        </w:rPr>
      </w:pPr>
    </w:p>
    <w:p w14:paraId="6D296DB7" w14:textId="44FDB4FC" w:rsidR="00B537C9" w:rsidRDefault="00B448F3" w:rsidP="00B448F3">
      <w:pPr>
        <w:tabs>
          <w:tab w:val="left" w:pos="6585"/>
        </w:tabs>
        <w:spacing w:after="0" w:line="240" w:lineRule="auto"/>
        <w:ind w:left="992" w:right="1213"/>
        <w:jc w:val="both"/>
      </w:pPr>
      <w:r>
        <w:rPr>
          <w:rFonts w:ascii="Arial" w:eastAsia="Times New Roman" w:hAnsi="Arial" w:cs="Arial"/>
          <w:bCs/>
          <w:lang w:eastAsia="ar-SA"/>
        </w:rPr>
        <w:t xml:space="preserve">Wer lieber zu Fuß unterwegs ist: </w:t>
      </w:r>
      <w:r w:rsidR="009752B2">
        <w:rPr>
          <w:rFonts w:ascii="Arial" w:eastAsia="Times New Roman" w:hAnsi="Arial" w:cs="Arial"/>
          <w:bCs/>
          <w:lang w:eastAsia="ar-SA"/>
        </w:rPr>
        <w:t>I</w:t>
      </w:r>
      <w:r>
        <w:rPr>
          <w:rFonts w:ascii="Arial" w:eastAsia="Times New Roman" w:hAnsi="Arial" w:cs="Arial"/>
          <w:bCs/>
          <w:lang w:eastAsia="ar-SA"/>
        </w:rPr>
        <w:t xml:space="preserve">n mehreren Städten des Nürnberger Landes werden geführte Touren angeboten, bei denen man u. a. historische Bürgerhäuser mit </w:t>
      </w:r>
      <w:r w:rsidR="00B537C9" w:rsidRPr="009752B2">
        <w:rPr>
          <w:rFonts w:ascii="Arial" w:eastAsia="Times New Roman" w:hAnsi="Arial" w:cs="Arial"/>
          <w:bCs/>
          <w:lang w:eastAsia="ar-SA"/>
        </w:rPr>
        <w:t xml:space="preserve">Hopfentrockenböden </w:t>
      </w:r>
      <w:r w:rsidR="00B537C9" w:rsidRPr="00B448F3">
        <w:rPr>
          <w:rFonts w:ascii="Arial" w:eastAsia="Times New Roman" w:hAnsi="Arial" w:cs="Arial"/>
          <w:bCs/>
          <w:lang w:eastAsia="ar-SA"/>
        </w:rPr>
        <w:t xml:space="preserve">entdecken </w:t>
      </w:r>
      <w:r w:rsidRPr="00B448F3">
        <w:rPr>
          <w:rFonts w:ascii="Arial" w:eastAsia="Times New Roman" w:hAnsi="Arial" w:cs="Arial"/>
          <w:bCs/>
          <w:lang w:eastAsia="ar-SA"/>
        </w:rPr>
        <w:t>kann. I</w:t>
      </w:r>
      <w:r w:rsidR="00B537C9" w:rsidRPr="00B448F3">
        <w:rPr>
          <w:rFonts w:ascii="Arial" w:eastAsia="Times New Roman" w:hAnsi="Arial" w:cs="Arial"/>
          <w:bCs/>
          <w:lang w:eastAsia="ar-SA"/>
        </w:rPr>
        <w:t xml:space="preserve">m Untergrund </w:t>
      </w:r>
      <w:r w:rsidRPr="00B448F3">
        <w:rPr>
          <w:rFonts w:ascii="Arial" w:eastAsia="Times New Roman" w:hAnsi="Arial" w:cs="Arial"/>
          <w:bCs/>
          <w:lang w:eastAsia="ar-SA"/>
        </w:rPr>
        <w:t xml:space="preserve">dagegen liegen die </w:t>
      </w:r>
      <w:r w:rsidR="00B537C9" w:rsidRPr="00B448F3">
        <w:rPr>
          <w:rFonts w:ascii="Arial" w:eastAsia="Times New Roman" w:hAnsi="Arial" w:cs="Arial"/>
          <w:bCs/>
          <w:lang w:eastAsia="ar-SA"/>
        </w:rPr>
        <w:t xml:space="preserve">Felsenkeller </w:t>
      </w:r>
      <w:r w:rsidRPr="00B448F3">
        <w:rPr>
          <w:rFonts w:ascii="Arial" w:eastAsia="Times New Roman" w:hAnsi="Arial" w:cs="Arial"/>
          <w:bCs/>
          <w:lang w:eastAsia="ar-SA"/>
        </w:rPr>
        <w:t>der Stadt</w:t>
      </w:r>
      <w:r w:rsidR="00B537C9" w:rsidRPr="00B448F3">
        <w:rPr>
          <w:rFonts w:ascii="Arial" w:eastAsia="Times New Roman" w:hAnsi="Arial" w:cs="Arial"/>
          <w:bCs/>
          <w:lang w:eastAsia="ar-SA"/>
        </w:rPr>
        <w:t xml:space="preserve"> Lauf </w:t>
      </w:r>
      <w:r w:rsidRPr="00B448F3">
        <w:rPr>
          <w:rFonts w:ascii="Arial" w:eastAsia="Times New Roman" w:hAnsi="Arial" w:cs="Arial"/>
          <w:bCs/>
          <w:lang w:eastAsia="ar-SA"/>
        </w:rPr>
        <w:t xml:space="preserve">an der Pegnitz – die großen Gewölbe dienten früher z. B. als </w:t>
      </w:r>
      <w:r w:rsidR="00B537C9" w:rsidRPr="00B448F3">
        <w:rPr>
          <w:rFonts w:ascii="Arial" w:eastAsia="Times New Roman" w:hAnsi="Arial" w:cs="Arial"/>
          <w:bCs/>
          <w:lang w:eastAsia="ar-SA"/>
        </w:rPr>
        <w:t>Bierlager</w:t>
      </w:r>
      <w:r w:rsidRPr="00B448F3">
        <w:rPr>
          <w:rFonts w:ascii="Arial" w:eastAsia="Times New Roman" w:hAnsi="Arial" w:cs="Arial"/>
          <w:bCs/>
          <w:lang w:eastAsia="ar-SA"/>
        </w:rPr>
        <w:t>.</w:t>
      </w:r>
    </w:p>
    <w:bookmarkEnd w:id="0"/>
    <w:bookmarkEnd w:id="1"/>
    <w:p w14:paraId="3B0948E4" w14:textId="77777777" w:rsidR="00E475EB" w:rsidRDefault="00E475EB" w:rsidP="0097411C">
      <w:pPr>
        <w:tabs>
          <w:tab w:val="left" w:pos="6585"/>
        </w:tabs>
        <w:spacing w:after="0" w:line="240" w:lineRule="auto"/>
        <w:ind w:left="992" w:right="1213"/>
        <w:jc w:val="both"/>
        <w:rPr>
          <w:rFonts w:ascii="Arial" w:eastAsia="Times New Roman" w:hAnsi="Arial" w:cs="Arial"/>
          <w:b/>
          <w:bCs/>
          <w:lang w:eastAsia="ar-SA"/>
        </w:rPr>
      </w:pPr>
    </w:p>
    <w:p w14:paraId="4547769C" w14:textId="501E7207" w:rsidR="00C84B7C" w:rsidRDefault="00C84B7C" w:rsidP="0097411C">
      <w:pPr>
        <w:tabs>
          <w:tab w:val="left" w:pos="6585"/>
        </w:tabs>
        <w:spacing w:after="0" w:line="240" w:lineRule="auto"/>
        <w:ind w:left="992" w:right="1213"/>
        <w:jc w:val="both"/>
        <w:rPr>
          <w:rFonts w:ascii="Arial" w:eastAsia="Times New Roman" w:hAnsi="Arial" w:cs="Arial"/>
          <w:b/>
          <w:bCs/>
          <w:lang w:eastAsia="ar-SA"/>
        </w:rPr>
      </w:pPr>
      <w:r>
        <w:rPr>
          <w:rFonts w:ascii="Arial" w:eastAsia="Times New Roman" w:hAnsi="Arial" w:cs="Arial"/>
          <w:b/>
          <w:bCs/>
          <w:lang w:eastAsia="ar-SA"/>
        </w:rPr>
        <w:t>Probieren und Studieren bei Brauer</w:t>
      </w:r>
      <w:r w:rsidR="00AD06FC">
        <w:rPr>
          <w:rFonts w:ascii="Arial" w:eastAsia="Times New Roman" w:hAnsi="Arial" w:cs="Arial"/>
          <w:b/>
          <w:bCs/>
          <w:lang w:eastAsia="ar-SA"/>
        </w:rPr>
        <w:t>ei</w:t>
      </w:r>
      <w:r>
        <w:rPr>
          <w:rFonts w:ascii="Arial" w:eastAsia="Times New Roman" w:hAnsi="Arial" w:cs="Arial"/>
          <w:b/>
          <w:bCs/>
          <w:lang w:eastAsia="ar-SA"/>
        </w:rPr>
        <w:t>führungen</w:t>
      </w:r>
    </w:p>
    <w:p w14:paraId="50FCFAFD" w14:textId="2F044E54" w:rsidR="0097411C" w:rsidRDefault="0097411C" w:rsidP="0097411C">
      <w:pPr>
        <w:tabs>
          <w:tab w:val="left" w:pos="6585"/>
        </w:tabs>
        <w:spacing w:after="0" w:line="240" w:lineRule="auto"/>
        <w:ind w:left="992" w:right="1213"/>
        <w:jc w:val="both"/>
        <w:rPr>
          <w:rFonts w:ascii="Arial" w:eastAsia="Times New Roman" w:hAnsi="Arial" w:cs="Arial"/>
          <w:lang w:eastAsia="ar-SA"/>
        </w:rPr>
      </w:pPr>
      <w:r w:rsidRPr="0097411C">
        <w:rPr>
          <w:rFonts w:ascii="Arial" w:eastAsia="Times New Roman" w:hAnsi="Arial" w:cs="Arial"/>
          <w:lang w:eastAsia="ar-SA"/>
        </w:rPr>
        <w:t xml:space="preserve">Was unterscheidet ein Pils von einem Hellen? Dieses und noch viel mehr erfahren Gäste </w:t>
      </w:r>
      <w:r w:rsidR="009752B2">
        <w:rPr>
          <w:rFonts w:ascii="Arial" w:eastAsia="Times New Roman" w:hAnsi="Arial" w:cs="Arial"/>
          <w:lang w:eastAsia="ar-SA"/>
        </w:rPr>
        <w:t xml:space="preserve">z. B. </w:t>
      </w:r>
      <w:r w:rsidRPr="0097411C">
        <w:rPr>
          <w:rFonts w:ascii="Arial" w:eastAsia="Times New Roman" w:hAnsi="Arial" w:cs="Arial"/>
          <w:lang w:eastAsia="ar-SA"/>
        </w:rPr>
        <w:t xml:space="preserve">bei der Verkostung in der Brauerei Gasthof Wiethaler in Neunhof. Die ist übrigens fest in Frauenhand: Seit mehr als 30 Jahren ist Sabine Wiethaler-Dorn Braumeisterin des Familienunternehmens. Bei Führungen erfahren Liebhaber, wie viel Arbeit und Motivation in </w:t>
      </w:r>
      <w:r w:rsidRPr="0097411C">
        <w:rPr>
          <w:rFonts w:ascii="Arial" w:eastAsia="Times New Roman" w:hAnsi="Arial" w:cs="Arial"/>
          <w:lang w:eastAsia="ar-SA"/>
        </w:rPr>
        <w:lastRenderedPageBreak/>
        <w:t>jedem Tropfen stecken. Seit dem Jahre 1498 wird hier gebraut und ausgeschenkt, seit 1963 von Familie Wiethaler. Inzwischen gehören 18 verschiedene Spezialitäten zum Sortiment der Brauerei</w:t>
      </w:r>
      <w:r>
        <w:rPr>
          <w:rFonts w:ascii="Arial" w:eastAsia="Times New Roman" w:hAnsi="Arial" w:cs="Arial"/>
          <w:lang w:eastAsia="ar-SA"/>
        </w:rPr>
        <w:t>.</w:t>
      </w:r>
    </w:p>
    <w:p w14:paraId="007A9362" w14:textId="77777777" w:rsidR="0097411C" w:rsidRDefault="0097411C" w:rsidP="0097411C">
      <w:pPr>
        <w:tabs>
          <w:tab w:val="left" w:pos="6585"/>
        </w:tabs>
        <w:spacing w:after="0" w:line="240" w:lineRule="auto"/>
        <w:ind w:left="992" w:right="1213"/>
        <w:jc w:val="both"/>
        <w:rPr>
          <w:rFonts w:ascii="Arial" w:eastAsia="Times New Roman" w:hAnsi="Arial" w:cs="Arial"/>
          <w:lang w:eastAsia="ar-SA"/>
        </w:rPr>
      </w:pPr>
    </w:p>
    <w:p w14:paraId="20F1CDF2" w14:textId="11406BA1" w:rsidR="00C84B7C" w:rsidRPr="00A54150" w:rsidRDefault="0097411C" w:rsidP="0097411C">
      <w:pPr>
        <w:tabs>
          <w:tab w:val="left" w:pos="6585"/>
        </w:tabs>
        <w:spacing w:after="0" w:line="240" w:lineRule="auto"/>
        <w:ind w:left="992" w:right="1213"/>
        <w:jc w:val="both"/>
        <w:rPr>
          <w:rFonts w:ascii="Arial" w:eastAsia="Times New Roman" w:hAnsi="Arial" w:cs="Arial"/>
          <w:lang w:eastAsia="ar-SA"/>
        </w:rPr>
      </w:pPr>
      <w:r>
        <w:rPr>
          <w:rFonts w:ascii="Arial" w:eastAsia="Times New Roman" w:hAnsi="Arial" w:cs="Arial"/>
          <w:lang w:eastAsia="ar-SA"/>
        </w:rPr>
        <w:t xml:space="preserve">Um viel Tradition geht es auch beim </w:t>
      </w:r>
      <w:r w:rsidR="006971B6" w:rsidRPr="0097411C">
        <w:rPr>
          <w:rFonts w:ascii="Arial" w:eastAsia="Times New Roman" w:hAnsi="Arial" w:cs="Arial"/>
          <w:lang w:eastAsia="ar-SA"/>
        </w:rPr>
        <w:t>Show-Brauen und Bierausschank</w:t>
      </w:r>
      <w:r w:rsidRPr="0097411C">
        <w:rPr>
          <w:rFonts w:ascii="Arial" w:eastAsia="Times New Roman" w:hAnsi="Arial" w:cs="Arial"/>
          <w:lang w:eastAsia="ar-SA"/>
        </w:rPr>
        <w:t xml:space="preserve"> im Industriemuseum in Lauf an der Pegnitz. </w:t>
      </w:r>
      <w:r w:rsidR="009752B2">
        <w:rPr>
          <w:rFonts w:ascii="Arial" w:eastAsia="Times New Roman" w:hAnsi="Arial" w:cs="Arial"/>
          <w:lang w:eastAsia="ar-SA"/>
        </w:rPr>
        <w:t>A</w:t>
      </w:r>
      <w:r w:rsidR="009752B2" w:rsidRPr="0097411C">
        <w:rPr>
          <w:rFonts w:ascii="Arial" w:eastAsia="Times New Roman" w:hAnsi="Arial" w:cs="Arial"/>
          <w:lang w:eastAsia="ar-SA"/>
        </w:rPr>
        <w:t>uf dem rund 3600 m² großen Gelände zwischen Altstadt und Flussufer befinden sich eine Reihe denkmalgeschützter Gebäude und große Freiflächen, die Einblick in das frühere Leben und Arbeiten geben</w:t>
      </w:r>
      <w:r w:rsidR="009752B2">
        <w:rPr>
          <w:rFonts w:ascii="Arial" w:eastAsia="Times New Roman" w:hAnsi="Arial" w:cs="Arial"/>
          <w:lang w:eastAsia="ar-SA"/>
        </w:rPr>
        <w:t>. Bei</w:t>
      </w:r>
      <w:r w:rsidRPr="0097411C">
        <w:rPr>
          <w:rFonts w:ascii="Arial" w:eastAsia="Times New Roman" w:hAnsi="Arial" w:cs="Arial"/>
          <w:lang w:eastAsia="ar-SA"/>
        </w:rPr>
        <w:t xml:space="preserve"> dieser besonderen Atmosphäre </w:t>
      </w:r>
      <w:r w:rsidR="009752B2">
        <w:rPr>
          <w:rFonts w:ascii="Arial" w:eastAsia="Times New Roman" w:hAnsi="Arial" w:cs="Arial"/>
          <w:lang w:eastAsia="ar-SA"/>
        </w:rPr>
        <w:t>schmeckt das</w:t>
      </w:r>
      <w:r w:rsidRPr="0097411C">
        <w:rPr>
          <w:rFonts w:ascii="Arial" w:eastAsia="Times New Roman" w:hAnsi="Arial" w:cs="Arial"/>
          <w:lang w:eastAsia="ar-SA"/>
        </w:rPr>
        <w:t xml:space="preserve"> „</w:t>
      </w:r>
      <w:r w:rsidR="006971B6" w:rsidRPr="0097411C">
        <w:rPr>
          <w:rFonts w:ascii="Arial" w:eastAsia="Times New Roman" w:hAnsi="Arial" w:cs="Arial"/>
          <w:lang w:eastAsia="ar-SA"/>
        </w:rPr>
        <w:t>Sommer Seidla</w:t>
      </w:r>
      <w:r w:rsidRPr="0097411C">
        <w:rPr>
          <w:rFonts w:ascii="Arial" w:eastAsia="Times New Roman" w:hAnsi="Arial" w:cs="Arial"/>
          <w:lang w:eastAsia="ar-SA"/>
        </w:rPr>
        <w:t>“</w:t>
      </w:r>
      <w:r w:rsidR="006971B6" w:rsidRPr="0097411C">
        <w:rPr>
          <w:rFonts w:ascii="Arial" w:eastAsia="Times New Roman" w:hAnsi="Arial" w:cs="Arial"/>
          <w:lang w:eastAsia="ar-SA"/>
        </w:rPr>
        <w:t xml:space="preserve"> oder </w:t>
      </w:r>
      <w:r w:rsidR="005B2C8B">
        <w:rPr>
          <w:rFonts w:ascii="Arial" w:eastAsia="Times New Roman" w:hAnsi="Arial" w:cs="Arial"/>
          <w:lang w:eastAsia="ar-SA"/>
        </w:rPr>
        <w:t>das</w:t>
      </w:r>
      <w:r w:rsidR="006971B6" w:rsidRPr="0097411C">
        <w:rPr>
          <w:rFonts w:ascii="Arial" w:eastAsia="Times New Roman" w:hAnsi="Arial" w:cs="Arial"/>
          <w:lang w:eastAsia="ar-SA"/>
        </w:rPr>
        <w:t xml:space="preserve"> </w:t>
      </w:r>
      <w:r w:rsidRPr="0097411C">
        <w:rPr>
          <w:rFonts w:ascii="Arial" w:eastAsia="Times New Roman" w:hAnsi="Arial" w:cs="Arial"/>
          <w:lang w:eastAsia="ar-SA"/>
        </w:rPr>
        <w:t>„</w:t>
      </w:r>
      <w:r w:rsidR="006971B6" w:rsidRPr="0097411C">
        <w:rPr>
          <w:rFonts w:ascii="Arial" w:eastAsia="Times New Roman" w:hAnsi="Arial" w:cs="Arial"/>
          <w:lang w:eastAsia="ar-SA"/>
        </w:rPr>
        <w:t>Bimberla</w:t>
      </w:r>
      <w:r w:rsidRPr="0097411C">
        <w:rPr>
          <w:rFonts w:ascii="Arial" w:eastAsia="Times New Roman" w:hAnsi="Arial" w:cs="Arial"/>
          <w:lang w:eastAsia="ar-SA"/>
        </w:rPr>
        <w:t>“</w:t>
      </w:r>
      <w:r w:rsidR="006971B6" w:rsidRPr="0097411C">
        <w:rPr>
          <w:rFonts w:ascii="Arial" w:eastAsia="Times New Roman" w:hAnsi="Arial" w:cs="Arial"/>
          <w:lang w:eastAsia="ar-SA"/>
        </w:rPr>
        <w:t xml:space="preserve"> der Braukommune Kunigundenberg</w:t>
      </w:r>
      <w:r w:rsidR="009752B2">
        <w:rPr>
          <w:rFonts w:ascii="Arial" w:eastAsia="Times New Roman" w:hAnsi="Arial" w:cs="Arial"/>
          <w:lang w:eastAsia="ar-SA"/>
        </w:rPr>
        <w:t xml:space="preserve"> noch mal so gut</w:t>
      </w:r>
      <w:r w:rsidR="006971B6" w:rsidRPr="0097411C">
        <w:rPr>
          <w:rFonts w:ascii="Arial" w:eastAsia="Times New Roman" w:hAnsi="Arial" w:cs="Arial"/>
          <w:lang w:eastAsia="ar-SA"/>
        </w:rPr>
        <w:t xml:space="preserve">. </w:t>
      </w:r>
      <w:r w:rsidRPr="0097411C">
        <w:rPr>
          <w:rFonts w:ascii="Arial" w:eastAsia="Times New Roman" w:hAnsi="Arial" w:cs="Arial"/>
          <w:lang w:eastAsia="ar-SA"/>
        </w:rPr>
        <w:t>In der Tradition der Kommunbrauereien</w:t>
      </w:r>
      <w:r>
        <w:rPr>
          <w:rFonts w:ascii="Arial" w:eastAsia="Times New Roman" w:hAnsi="Arial" w:cs="Arial"/>
          <w:lang w:eastAsia="ar-SA"/>
        </w:rPr>
        <w:t>, die sich einen Sud teilen,</w:t>
      </w:r>
      <w:r w:rsidRPr="0097411C">
        <w:rPr>
          <w:rFonts w:ascii="Arial" w:eastAsia="Times New Roman" w:hAnsi="Arial" w:cs="Arial"/>
          <w:lang w:eastAsia="ar-SA"/>
        </w:rPr>
        <w:t xml:space="preserve"> stellen die drei Inhaber handwerklich gebrautes, unfiltriertes Bier her. Erhältlich ist es ausschließlich in Lauf</w:t>
      </w:r>
      <w:r>
        <w:rPr>
          <w:rFonts w:ascii="Arial" w:eastAsia="Times New Roman" w:hAnsi="Arial" w:cs="Arial"/>
          <w:lang w:eastAsia="ar-SA"/>
        </w:rPr>
        <w:t xml:space="preserve">, das mit </w:t>
      </w:r>
      <w:r w:rsidRPr="0097411C">
        <w:rPr>
          <w:rFonts w:ascii="Arial" w:eastAsia="Times New Roman" w:hAnsi="Arial" w:cs="Arial"/>
          <w:lang w:eastAsia="ar-SA"/>
        </w:rPr>
        <w:t>seiner vom Fachwerk geprägten Altstad</w:t>
      </w:r>
      <w:r>
        <w:rPr>
          <w:rFonts w:ascii="Arial" w:eastAsia="Times New Roman" w:hAnsi="Arial" w:cs="Arial"/>
          <w:lang w:eastAsia="ar-SA"/>
        </w:rPr>
        <w:t>t immer einen Besuch wert und perfekter Ausgangspunkt für Ausflüge in die Umgebung ist.</w:t>
      </w:r>
    </w:p>
    <w:p w14:paraId="6C46848A" w14:textId="77777777" w:rsidR="00C84B7C" w:rsidRDefault="00C84B7C" w:rsidP="0097411C">
      <w:pPr>
        <w:tabs>
          <w:tab w:val="left" w:pos="6585"/>
        </w:tabs>
        <w:spacing w:after="0" w:line="240" w:lineRule="auto"/>
        <w:ind w:left="992" w:right="1213"/>
        <w:jc w:val="both"/>
        <w:rPr>
          <w:rFonts w:ascii="Arial" w:eastAsia="Times New Roman" w:hAnsi="Arial" w:cs="Arial"/>
          <w:b/>
          <w:bCs/>
          <w:lang w:eastAsia="ar-SA"/>
        </w:rPr>
      </w:pPr>
    </w:p>
    <w:p w14:paraId="4C4474CA" w14:textId="2A0963D4" w:rsidR="00BD3962" w:rsidRPr="00BD3962" w:rsidRDefault="00BD3962" w:rsidP="0097411C">
      <w:pPr>
        <w:tabs>
          <w:tab w:val="left" w:pos="6585"/>
        </w:tabs>
        <w:spacing w:after="0" w:line="240" w:lineRule="auto"/>
        <w:ind w:left="992" w:right="1213"/>
        <w:jc w:val="both"/>
        <w:rPr>
          <w:rFonts w:ascii="Arial" w:eastAsia="Times New Roman" w:hAnsi="Arial" w:cs="Arial"/>
          <w:b/>
          <w:bCs/>
          <w:lang w:eastAsia="ar-SA"/>
        </w:rPr>
      </w:pPr>
      <w:r w:rsidRPr="00BD3962">
        <w:rPr>
          <w:rFonts w:ascii="Arial" w:eastAsia="Times New Roman" w:hAnsi="Arial" w:cs="Arial"/>
          <w:b/>
          <w:bCs/>
          <w:lang w:eastAsia="ar-SA"/>
        </w:rPr>
        <w:t>Kulinarik über den Tellerrand hinaus</w:t>
      </w:r>
    </w:p>
    <w:p w14:paraId="03DAEBD6" w14:textId="61325894" w:rsidR="00E475EB" w:rsidRDefault="00F9661B" w:rsidP="00E475EB">
      <w:pPr>
        <w:tabs>
          <w:tab w:val="left" w:pos="6585"/>
        </w:tabs>
        <w:spacing w:after="0" w:line="240" w:lineRule="auto"/>
        <w:ind w:left="993" w:right="1212"/>
        <w:jc w:val="both"/>
        <w:rPr>
          <w:rFonts w:ascii="Arial" w:eastAsia="Times New Roman" w:hAnsi="Arial" w:cs="Arial"/>
          <w:bCs/>
          <w:lang w:eastAsia="ar-SA"/>
        </w:rPr>
      </w:pPr>
      <w:r w:rsidRPr="00F9661B">
        <w:rPr>
          <w:rFonts w:ascii="Arial" w:eastAsia="Times New Roman" w:hAnsi="Arial" w:cs="Arial"/>
          <w:bCs/>
          <w:lang w:eastAsia="ar-SA"/>
        </w:rPr>
        <w:t xml:space="preserve">Bei mehr als 20 Food-Veranstaltungen der Gasthäuser und Restaurants </w:t>
      </w:r>
      <w:r w:rsidR="00FA7094">
        <w:rPr>
          <w:rFonts w:ascii="Arial" w:eastAsia="Times New Roman" w:hAnsi="Arial" w:cs="Arial"/>
          <w:bCs/>
          <w:lang w:eastAsia="ar-SA"/>
        </w:rPr>
        <w:t xml:space="preserve">ist im Anschluss sicher kein Gast mehr unterhopft: Zu speziellen </w:t>
      </w:r>
      <w:r w:rsidR="00B448F3">
        <w:rPr>
          <w:rFonts w:ascii="Arial" w:eastAsia="Times New Roman" w:hAnsi="Arial" w:cs="Arial"/>
          <w:bCs/>
          <w:lang w:eastAsia="ar-SA"/>
        </w:rPr>
        <w:t>M</w:t>
      </w:r>
      <w:r w:rsidR="00FA7094" w:rsidRPr="00FA7094">
        <w:rPr>
          <w:rFonts w:ascii="Arial" w:eastAsia="Times New Roman" w:hAnsi="Arial" w:cs="Arial"/>
          <w:bCs/>
          <w:lang w:eastAsia="ar-SA"/>
        </w:rPr>
        <w:t>enü</w:t>
      </w:r>
      <w:r w:rsidR="00FA7094">
        <w:rPr>
          <w:rFonts w:ascii="Arial" w:eastAsia="Times New Roman" w:hAnsi="Arial" w:cs="Arial"/>
          <w:bCs/>
          <w:lang w:eastAsia="ar-SA"/>
        </w:rPr>
        <w:t>s</w:t>
      </w:r>
      <w:r w:rsidR="00FA7094" w:rsidRPr="00FA7094">
        <w:rPr>
          <w:rFonts w:ascii="Arial" w:eastAsia="Times New Roman" w:hAnsi="Arial" w:cs="Arial"/>
          <w:bCs/>
          <w:lang w:eastAsia="ar-SA"/>
        </w:rPr>
        <w:t xml:space="preserve"> </w:t>
      </w:r>
      <w:r w:rsidR="00B448F3">
        <w:rPr>
          <w:rFonts w:ascii="Arial" w:eastAsia="Times New Roman" w:hAnsi="Arial" w:cs="Arial"/>
          <w:bCs/>
          <w:lang w:eastAsia="ar-SA"/>
        </w:rPr>
        <w:t xml:space="preserve">rund um den </w:t>
      </w:r>
      <w:r w:rsidR="00B448F3" w:rsidRPr="00B448F3">
        <w:rPr>
          <w:rFonts w:ascii="Arial" w:eastAsia="Times New Roman" w:hAnsi="Arial" w:cs="Arial"/>
          <w:bCs/>
          <w:lang w:eastAsia="ar-SA"/>
        </w:rPr>
        <w:t>sommergrüne</w:t>
      </w:r>
      <w:r w:rsidR="00B448F3">
        <w:rPr>
          <w:rFonts w:ascii="Arial" w:eastAsia="Times New Roman" w:hAnsi="Arial" w:cs="Arial"/>
          <w:bCs/>
          <w:lang w:eastAsia="ar-SA"/>
        </w:rPr>
        <w:t>n</w:t>
      </w:r>
      <w:r w:rsidR="00B448F3" w:rsidRPr="00B448F3">
        <w:rPr>
          <w:rFonts w:ascii="Arial" w:eastAsia="Times New Roman" w:hAnsi="Arial" w:cs="Arial"/>
          <w:bCs/>
          <w:lang w:eastAsia="ar-SA"/>
        </w:rPr>
        <w:t xml:space="preserve"> Schlinger</w:t>
      </w:r>
      <w:r w:rsidR="00F87444">
        <w:rPr>
          <w:rFonts w:ascii="Arial" w:eastAsia="Times New Roman" w:hAnsi="Arial" w:cs="Arial"/>
          <w:bCs/>
          <w:lang w:eastAsia="ar-SA"/>
        </w:rPr>
        <w:t xml:space="preserve"> </w:t>
      </w:r>
      <w:r w:rsidR="00FA7094">
        <w:rPr>
          <w:rFonts w:ascii="Arial" w:eastAsia="Times New Roman" w:hAnsi="Arial" w:cs="Arial"/>
          <w:bCs/>
          <w:lang w:eastAsia="ar-SA"/>
        </w:rPr>
        <w:t>werden passende Biere kredenzt</w:t>
      </w:r>
      <w:r w:rsidR="009752B2">
        <w:rPr>
          <w:rFonts w:ascii="Arial" w:eastAsia="Times New Roman" w:hAnsi="Arial" w:cs="Arial"/>
          <w:bCs/>
          <w:lang w:eastAsia="ar-SA"/>
        </w:rPr>
        <w:t xml:space="preserve"> – </w:t>
      </w:r>
      <w:r w:rsidR="00FA7094">
        <w:rPr>
          <w:rFonts w:ascii="Arial" w:eastAsia="Times New Roman" w:hAnsi="Arial" w:cs="Arial"/>
          <w:bCs/>
          <w:lang w:eastAsia="ar-SA"/>
        </w:rPr>
        <w:t xml:space="preserve">teilweise aus der eigenen Brauerei. </w:t>
      </w:r>
      <w:r w:rsidR="0097411C" w:rsidRPr="0097411C">
        <w:rPr>
          <w:rFonts w:ascii="Arial" w:eastAsia="Times New Roman" w:hAnsi="Arial" w:cs="Arial"/>
          <w:bCs/>
          <w:lang w:eastAsia="ar-SA"/>
        </w:rPr>
        <w:t>Auch die regionalen Hersteller kreieren besondere Erzeugnisse</w:t>
      </w:r>
      <w:r w:rsidR="009752B2">
        <w:rPr>
          <w:rFonts w:ascii="Arial" w:eastAsia="Times New Roman" w:hAnsi="Arial" w:cs="Arial"/>
          <w:bCs/>
          <w:lang w:eastAsia="ar-SA"/>
        </w:rPr>
        <w:t xml:space="preserve">: </w:t>
      </w:r>
      <w:r w:rsidR="0097411C">
        <w:rPr>
          <w:rFonts w:ascii="Arial" w:eastAsia="Times New Roman" w:hAnsi="Arial" w:cs="Arial"/>
          <w:bCs/>
          <w:lang w:eastAsia="ar-SA"/>
        </w:rPr>
        <w:t>d</w:t>
      </w:r>
      <w:r w:rsidR="0097411C" w:rsidRPr="00F9661B">
        <w:rPr>
          <w:rFonts w:ascii="Arial" w:eastAsia="Times New Roman" w:hAnsi="Arial" w:cs="Arial"/>
          <w:bCs/>
          <w:lang w:eastAsia="ar-SA"/>
        </w:rPr>
        <w:t>er Biolandhof Klischewski</w:t>
      </w:r>
      <w:r w:rsidR="0097411C">
        <w:rPr>
          <w:rFonts w:ascii="Arial" w:eastAsia="Times New Roman" w:hAnsi="Arial" w:cs="Arial"/>
          <w:bCs/>
          <w:lang w:eastAsia="ar-SA"/>
        </w:rPr>
        <w:t xml:space="preserve"> z. B. einen Hopfenkäse. </w:t>
      </w:r>
      <w:r w:rsidRPr="00F9661B">
        <w:rPr>
          <w:rFonts w:ascii="Arial" w:eastAsia="Times New Roman" w:hAnsi="Arial" w:cs="Arial"/>
          <w:bCs/>
          <w:lang w:eastAsia="ar-SA"/>
        </w:rPr>
        <w:t>Bierbratw</w:t>
      </w:r>
      <w:r w:rsidR="00A02460">
        <w:rPr>
          <w:rFonts w:ascii="Arial" w:eastAsia="Times New Roman" w:hAnsi="Arial" w:cs="Arial"/>
          <w:bCs/>
          <w:lang w:eastAsia="ar-SA"/>
        </w:rPr>
        <w:t>ü</w:t>
      </w:r>
      <w:r w:rsidRPr="00F9661B">
        <w:rPr>
          <w:rFonts w:ascii="Arial" w:eastAsia="Times New Roman" w:hAnsi="Arial" w:cs="Arial"/>
          <w:bCs/>
          <w:lang w:eastAsia="ar-SA"/>
        </w:rPr>
        <w:t>rst</w:t>
      </w:r>
      <w:r w:rsidR="00A02460">
        <w:rPr>
          <w:rFonts w:ascii="Arial" w:eastAsia="Times New Roman" w:hAnsi="Arial" w:cs="Arial"/>
          <w:bCs/>
          <w:lang w:eastAsia="ar-SA"/>
        </w:rPr>
        <w:t>e, Hopfenbeißer</w:t>
      </w:r>
      <w:r w:rsidRPr="00F9661B">
        <w:rPr>
          <w:rFonts w:ascii="Arial" w:eastAsia="Times New Roman" w:hAnsi="Arial" w:cs="Arial"/>
          <w:bCs/>
          <w:lang w:eastAsia="ar-SA"/>
        </w:rPr>
        <w:t xml:space="preserve"> und </w:t>
      </w:r>
      <w:r w:rsidR="00A02460">
        <w:rPr>
          <w:rFonts w:ascii="Arial" w:eastAsia="Times New Roman" w:hAnsi="Arial" w:cs="Arial"/>
          <w:bCs/>
          <w:lang w:eastAsia="ar-SA"/>
        </w:rPr>
        <w:t xml:space="preserve">marinierte </w:t>
      </w:r>
      <w:r w:rsidRPr="00F9661B">
        <w:rPr>
          <w:rFonts w:ascii="Arial" w:eastAsia="Times New Roman" w:hAnsi="Arial" w:cs="Arial"/>
          <w:bCs/>
          <w:lang w:eastAsia="ar-SA"/>
        </w:rPr>
        <w:t>Bierkutschersteak</w:t>
      </w:r>
      <w:r w:rsidR="00A02460">
        <w:rPr>
          <w:rFonts w:ascii="Arial" w:eastAsia="Times New Roman" w:hAnsi="Arial" w:cs="Arial"/>
          <w:bCs/>
          <w:lang w:eastAsia="ar-SA"/>
        </w:rPr>
        <w:t>s</w:t>
      </w:r>
      <w:r>
        <w:rPr>
          <w:rFonts w:ascii="Arial" w:eastAsia="Times New Roman" w:hAnsi="Arial" w:cs="Arial"/>
          <w:bCs/>
          <w:lang w:eastAsia="ar-SA"/>
        </w:rPr>
        <w:t xml:space="preserve"> aus eigener Schlachtung gibt es</w:t>
      </w:r>
      <w:r w:rsidR="00A54150">
        <w:rPr>
          <w:rFonts w:ascii="Arial" w:eastAsia="Times New Roman" w:hAnsi="Arial" w:cs="Arial"/>
          <w:bCs/>
          <w:lang w:eastAsia="ar-SA"/>
        </w:rPr>
        <w:t xml:space="preserve"> dagegen bei der Metzgerei Hartmann. Der</w:t>
      </w:r>
      <w:r>
        <w:rPr>
          <w:rFonts w:ascii="Arial" w:eastAsia="Times New Roman" w:hAnsi="Arial" w:cs="Arial"/>
          <w:bCs/>
          <w:lang w:eastAsia="ar-SA"/>
        </w:rPr>
        <w:t xml:space="preserve"> </w:t>
      </w:r>
      <w:r w:rsidR="0097411C">
        <w:rPr>
          <w:rFonts w:ascii="Arial" w:eastAsia="Times New Roman" w:hAnsi="Arial" w:cs="Arial"/>
          <w:bCs/>
          <w:lang w:eastAsia="ar-SA"/>
        </w:rPr>
        <w:t>„</w:t>
      </w:r>
      <w:r w:rsidRPr="00F9661B">
        <w:rPr>
          <w:rFonts w:ascii="Arial" w:eastAsia="Times New Roman" w:hAnsi="Arial" w:cs="Arial"/>
          <w:bCs/>
          <w:lang w:eastAsia="ar-SA"/>
        </w:rPr>
        <w:t>Heimat aufm Teller</w:t>
      </w:r>
      <w:r w:rsidR="0097411C">
        <w:rPr>
          <w:rFonts w:ascii="Arial" w:eastAsia="Times New Roman" w:hAnsi="Arial" w:cs="Arial"/>
          <w:bCs/>
          <w:lang w:eastAsia="ar-SA"/>
        </w:rPr>
        <w:t>“</w:t>
      </w:r>
      <w:r>
        <w:rPr>
          <w:rFonts w:ascii="Arial" w:eastAsia="Times New Roman" w:hAnsi="Arial" w:cs="Arial"/>
          <w:bCs/>
          <w:lang w:eastAsia="ar-SA"/>
        </w:rPr>
        <w:t>-</w:t>
      </w:r>
      <w:r w:rsidRPr="00F9661B">
        <w:rPr>
          <w:rFonts w:ascii="Arial" w:eastAsia="Times New Roman" w:hAnsi="Arial" w:cs="Arial"/>
          <w:bCs/>
          <w:lang w:eastAsia="ar-SA"/>
        </w:rPr>
        <w:t xml:space="preserve">Betrieb </w:t>
      </w:r>
      <w:r w:rsidR="00A54150">
        <w:rPr>
          <w:rFonts w:ascii="Arial" w:eastAsia="Times New Roman" w:hAnsi="Arial" w:cs="Arial"/>
          <w:bCs/>
          <w:lang w:eastAsia="ar-SA"/>
        </w:rPr>
        <w:t xml:space="preserve">ist einer von insgesamt </w:t>
      </w:r>
      <w:r w:rsidR="005B2C8B">
        <w:rPr>
          <w:rFonts w:ascii="Arial" w:eastAsia="Times New Roman" w:hAnsi="Arial" w:cs="Arial"/>
          <w:bCs/>
          <w:lang w:eastAsia="ar-SA"/>
        </w:rPr>
        <w:t xml:space="preserve">35 </w:t>
      </w:r>
      <w:r w:rsidR="00A54150">
        <w:rPr>
          <w:rFonts w:ascii="Arial" w:eastAsia="Times New Roman" w:hAnsi="Arial" w:cs="Arial"/>
          <w:bCs/>
          <w:lang w:eastAsia="ar-SA"/>
        </w:rPr>
        <w:t xml:space="preserve">Erzeugern </w:t>
      </w:r>
      <w:r w:rsidR="00471E5D">
        <w:rPr>
          <w:rFonts w:ascii="Arial" w:eastAsia="Times New Roman" w:hAnsi="Arial" w:cs="Arial"/>
          <w:bCs/>
          <w:lang w:eastAsia="ar-SA"/>
        </w:rPr>
        <w:t>und 11 Gastronomen</w:t>
      </w:r>
      <w:r w:rsidR="00A54150">
        <w:rPr>
          <w:rFonts w:ascii="Arial" w:eastAsia="Times New Roman" w:hAnsi="Arial" w:cs="Arial"/>
          <w:bCs/>
          <w:lang w:eastAsia="ar-SA"/>
        </w:rPr>
        <w:t xml:space="preserve">, die sich im Nürnberger Land der regionalen Produkte verschrieben </w:t>
      </w:r>
      <w:r w:rsidR="00DE0D1D">
        <w:rPr>
          <w:rFonts w:ascii="Arial" w:eastAsia="Times New Roman" w:hAnsi="Arial" w:cs="Arial"/>
          <w:bCs/>
          <w:lang w:eastAsia="ar-SA"/>
        </w:rPr>
        <w:t>haben. Tipp</w:t>
      </w:r>
      <w:r w:rsidR="004C0527">
        <w:rPr>
          <w:rFonts w:ascii="Arial" w:eastAsia="Times New Roman" w:hAnsi="Arial" w:cs="Arial"/>
          <w:bCs/>
          <w:lang w:eastAsia="ar-SA"/>
        </w:rPr>
        <w:t>: Wer</w:t>
      </w:r>
      <w:r w:rsidR="00A54150">
        <w:rPr>
          <w:rFonts w:ascii="Arial" w:eastAsia="Times New Roman" w:hAnsi="Arial" w:cs="Arial"/>
          <w:bCs/>
          <w:lang w:eastAsia="ar-SA"/>
        </w:rPr>
        <w:t xml:space="preserve"> sich ungern die Marmelade vom Brot nehmen lässt, der sollte auf das Biergelee und die Kirschmarmelade mit Dunkelbier</w:t>
      </w:r>
      <w:r w:rsidR="004C0527">
        <w:rPr>
          <w:rFonts w:ascii="Arial" w:eastAsia="Times New Roman" w:hAnsi="Arial" w:cs="Arial"/>
          <w:bCs/>
          <w:lang w:eastAsia="ar-SA"/>
        </w:rPr>
        <w:t>, das Sabrina Pickelmann in ihrem Geschäft „Vorratskammer“ verkauft, sehr gut aufpassen.</w:t>
      </w:r>
      <w:r w:rsidR="00AD63C2">
        <w:rPr>
          <w:rFonts w:ascii="Arial" w:eastAsia="Times New Roman" w:hAnsi="Arial" w:cs="Arial"/>
          <w:bCs/>
          <w:lang w:eastAsia="ar-SA"/>
        </w:rPr>
        <w:t xml:space="preserve"> Tipp: Am 16. September ab 14 Uhr </w:t>
      </w:r>
      <w:r w:rsidR="00E475EB">
        <w:rPr>
          <w:rFonts w:ascii="Arial" w:eastAsia="Times New Roman" w:hAnsi="Arial" w:cs="Arial"/>
          <w:bCs/>
          <w:lang w:eastAsia="ar-SA"/>
        </w:rPr>
        <w:t xml:space="preserve">zeigt Brotsommelier Klaus Deinzer beim Backofenfest in </w:t>
      </w:r>
      <w:r w:rsidR="00E475EB" w:rsidRPr="00FA7094">
        <w:rPr>
          <w:rFonts w:ascii="Arial" w:eastAsia="Times New Roman" w:hAnsi="Arial" w:cs="Arial"/>
          <w:bCs/>
          <w:lang w:eastAsia="ar-SA"/>
        </w:rPr>
        <w:t xml:space="preserve">seiner Holzofenbäckerei </w:t>
      </w:r>
      <w:r w:rsidR="00E475EB">
        <w:rPr>
          <w:rFonts w:ascii="Arial" w:eastAsia="Times New Roman" w:hAnsi="Arial" w:cs="Arial"/>
          <w:bCs/>
          <w:lang w:eastAsia="ar-SA"/>
        </w:rPr>
        <w:t xml:space="preserve">St. Helena, dass sich nicht nur Mehl und Körner gut im Brot machen, sondern auch die ovalen Grünlinge. Die Braumeisterkruste, die hervorragend zu einem frisch gezapften Bier passt, wird bis zum Ende der Themenwochen angeboten. </w:t>
      </w:r>
    </w:p>
    <w:p w14:paraId="0A26B35E" w14:textId="77777777" w:rsidR="00E475EB" w:rsidRDefault="00E475EB" w:rsidP="0097411C">
      <w:pPr>
        <w:tabs>
          <w:tab w:val="left" w:pos="6585"/>
        </w:tabs>
        <w:spacing w:after="0" w:line="240" w:lineRule="auto"/>
        <w:ind w:left="992" w:right="1213"/>
        <w:jc w:val="both"/>
        <w:rPr>
          <w:rFonts w:ascii="Arial" w:eastAsia="Times New Roman" w:hAnsi="Arial" w:cs="Arial"/>
          <w:bCs/>
          <w:lang w:eastAsia="ar-SA"/>
        </w:rPr>
      </w:pPr>
    </w:p>
    <w:p w14:paraId="68C00DDA" w14:textId="25E81BA3" w:rsidR="00B537C9" w:rsidRDefault="00B448F3" w:rsidP="0097411C">
      <w:pPr>
        <w:tabs>
          <w:tab w:val="left" w:pos="6585"/>
        </w:tabs>
        <w:spacing w:after="0" w:line="240" w:lineRule="auto"/>
        <w:ind w:left="992" w:right="1213"/>
        <w:jc w:val="both"/>
        <w:rPr>
          <w:rFonts w:ascii="Arial" w:eastAsia="Times New Roman" w:hAnsi="Arial" w:cs="Arial"/>
          <w:bCs/>
          <w:lang w:eastAsia="ar-SA"/>
        </w:rPr>
      </w:pPr>
      <w:r w:rsidRPr="00B448F3">
        <w:rPr>
          <w:rFonts w:ascii="Arial" w:eastAsia="Times New Roman" w:hAnsi="Arial" w:cs="Arial"/>
          <w:bCs/>
          <w:lang w:eastAsia="ar-SA"/>
        </w:rPr>
        <w:t xml:space="preserve">Nach so viel Programm tut zum </w:t>
      </w:r>
      <w:r w:rsidR="00471E5D">
        <w:rPr>
          <w:rFonts w:ascii="Arial" w:eastAsia="Times New Roman" w:hAnsi="Arial" w:cs="Arial"/>
          <w:bCs/>
          <w:lang w:eastAsia="ar-SA"/>
        </w:rPr>
        <w:t>Abschluss</w:t>
      </w:r>
      <w:r w:rsidR="009E285B">
        <w:rPr>
          <w:rFonts w:ascii="Arial" w:eastAsia="Times New Roman" w:hAnsi="Arial" w:cs="Arial"/>
          <w:bCs/>
          <w:lang w:eastAsia="ar-SA"/>
        </w:rPr>
        <w:t xml:space="preserve"> </w:t>
      </w:r>
      <w:r w:rsidRPr="00B448F3">
        <w:rPr>
          <w:rFonts w:ascii="Arial" w:eastAsia="Times New Roman" w:hAnsi="Arial" w:cs="Arial"/>
          <w:bCs/>
          <w:lang w:eastAsia="ar-SA"/>
        </w:rPr>
        <w:t>Entspannung gut: I</w:t>
      </w:r>
      <w:r w:rsidR="00B537C9" w:rsidRPr="00B448F3">
        <w:rPr>
          <w:rFonts w:ascii="Arial" w:eastAsia="Times New Roman" w:hAnsi="Arial" w:cs="Arial"/>
          <w:bCs/>
          <w:lang w:eastAsia="ar-SA"/>
        </w:rPr>
        <w:t xml:space="preserve">n der </w:t>
      </w:r>
      <w:hyperlink r:id="rId9" w:tgtFrame="_blank" w:history="1">
        <w:r w:rsidR="00B537C9" w:rsidRPr="00B448F3">
          <w:rPr>
            <w:rFonts w:ascii="Arial" w:eastAsia="Times New Roman" w:hAnsi="Arial" w:cs="Arial"/>
            <w:bCs/>
            <w:lang w:eastAsia="ar-SA"/>
          </w:rPr>
          <w:t>Fackelmann Therme Hersbruck</w:t>
        </w:r>
      </w:hyperlink>
      <w:r w:rsidRPr="00B448F3">
        <w:rPr>
          <w:rFonts w:ascii="Arial" w:eastAsia="Times New Roman" w:hAnsi="Arial" w:cs="Arial"/>
          <w:bCs/>
          <w:lang w:eastAsia="ar-SA"/>
        </w:rPr>
        <w:t xml:space="preserve"> </w:t>
      </w:r>
      <w:r w:rsidR="00B537C9" w:rsidRPr="00B448F3">
        <w:rPr>
          <w:rFonts w:ascii="Arial" w:eastAsia="Times New Roman" w:hAnsi="Arial" w:cs="Arial"/>
          <w:bCs/>
          <w:lang w:eastAsia="ar-SA"/>
        </w:rPr>
        <w:t>werden beruhigende Hopfenaufgüsse angeboten.</w:t>
      </w:r>
    </w:p>
    <w:p w14:paraId="74D849E5" w14:textId="77777777" w:rsidR="00BD3962" w:rsidRPr="00BD3962" w:rsidRDefault="00BD3962" w:rsidP="001E3F61">
      <w:pPr>
        <w:tabs>
          <w:tab w:val="left" w:pos="6585"/>
        </w:tabs>
        <w:spacing w:after="0" w:line="240" w:lineRule="auto"/>
        <w:ind w:left="993" w:right="1212"/>
        <w:jc w:val="both"/>
        <w:rPr>
          <w:rFonts w:ascii="Arial" w:eastAsia="Times New Roman" w:hAnsi="Arial" w:cs="Arial"/>
          <w:bCs/>
          <w:lang w:eastAsia="ar-SA"/>
        </w:rPr>
      </w:pPr>
    </w:p>
    <w:bookmarkEnd w:id="2"/>
    <w:p w14:paraId="7D8FB97F" w14:textId="59AE3A3A"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sidRPr="00D81FA8">
        <w:rPr>
          <w:rFonts w:ascii="Arial" w:hAnsi="Arial" w:cs="Arial"/>
          <w:b/>
          <w:bCs/>
          <w:lang w:eastAsia="ar-SA"/>
        </w:rPr>
        <w:t xml:space="preserve">Über </w:t>
      </w:r>
      <w:r w:rsidR="00626F14">
        <w:rPr>
          <w:rFonts w:ascii="Arial" w:hAnsi="Arial" w:cs="Arial"/>
          <w:b/>
          <w:bCs/>
          <w:lang w:eastAsia="ar-SA"/>
        </w:rPr>
        <w:t>das Nürnberger Land</w:t>
      </w:r>
      <w:r w:rsidRPr="00D81FA8">
        <w:rPr>
          <w:rFonts w:ascii="Arial" w:hAnsi="Arial" w:cs="Arial"/>
          <w:b/>
          <w:bCs/>
          <w:lang w:eastAsia="ar-SA"/>
        </w:rPr>
        <w:t>:</w:t>
      </w:r>
    </w:p>
    <w:p w14:paraId="5E8308B8" w14:textId="77777777" w:rsidR="00D451ED" w:rsidRDefault="00D451ED" w:rsidP="00D451ED">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w:t>
      </w:r>
      <w:r>
        <w:rPr>
          <w:rFonts w:ascii="Arial" w:eastAsia="Times New Roman" w:hAnsi="Arial" w:cs="Arial"/>
          <w:lang w:eastAsia="ar-SA"/>
        </w:rPr>
        <w:t>ums</w:t>
      </w:r>
      <w:r w:rsidRPr="00FB214A">
        <w:rPr>
          <w:rFonts w:ascii="Arial" w:eastAsia="Times New Roman" w:hAnsi="Arial" w:cs="Arial"/>
          <w:lang w:eastAsia="ar-SA"/>
        </w:rPr>
        <w:t>besuch oder einfach zum Entspannen – die regionalen Spezialitäten wie Schäufele, Höhlenkäse oder Kommunenbier sind nicht weit entfernt.</w:t>
      </w:r>
    </w:p>
    <w:p w14:paraId="7017BBD0" w14:textId="4D16AD20" w:rsid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598D1DD6" w14:textId="2F2D9CF5"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81FA8">
        <w:rPr>
          <w:rFonts w:ascii="Arial" w:hAnsi="Arial" w:cs="Arial"/>
          <w:b/>
          <w:lang w:eastAsia="ar-SA"/>
        </w:rPr>
        <w:t>Weitere Infos:</w:t>
      </w:r>
    </w:p>
    <w:p w14:paraId="05FA34CB" w14:textId="08F48DA0" w:rsidR="00F929C7" w:rsidRPr="00CC7586" w:rsidRDefault="002A7D9F" w:rsidP="00CC7586">
      <w:pPr>
        <w:tabs>
          <w:tab w:val="center" w:pos="4111"/>
          <w:tab w:val="left" w:pos="7920"/>
          <w:tab w:val="left" w:pos="8505"/>
          <w:tab w:val="left" w:pos="8647"/>
        </w:tabs>
        <w:suppressAutoHyphens/>
        <w:spacing w:after="0" w:line="240" w:lineRule="auto"/>
        <w:ind w:left="993" w:right="1212"/>
        <w:jc w:val="both"/>
        <w:rPr>
          <w:rFonts w:ascii="Arial" w:hAnsi="Arial" w:cs="Arial"/>
          <w:color w:val="0563C1"/>
          <w:u w:val="single"/>
          <w:lang w:eastAsia="ar-SA"/>
        </w:rPr>
      </w:pPr>
      <w:r w:rsidRPr="002A7D9F">
        <w:rPr>
          <w:rFonts w:ascii="Arial" w:hAnsi="Arial" w:cs="Arial"/>
          <w:lang w:eastAsia="ar-SA"/>
        </w:rPr>
        <w:t xml:space="preserve">Nürnberger Land Tourismus, Waldluststraße 1, 91207 Lauf an der Pegnitz, </w:t>
      </w:r>
      <w:r w:rsidRPr="002A7D9F">
        <w:rPr>
          <w:rFonts w:ascii="Arial" w:hAnsi="Arial" w:cs="Arial"/>
          <w:lang w:val="en-US" w:eastAsia="ar-SA"/>
        </w:rPr>
        <w:t xml:space="preserve">Tel.: 09123-950 6062, </w:t>
      </w:r>
      <w:hyperlink r:id="rId10" w:history="1">
        <w:r w:rsidRPr="002A7D9F">
          <w:rPr>
            <w:rStyle w:val="Hyperlink"/>
            <w:rFonts w:ascii="Arial" w:hAnsi="Arial" w:cs="Arial"/>
            <w:lang w:val="fr-FR" w:eastAsia="ar-SA"/>
          </w:rPr>
          <w:t>urlaub</w:t>
        </w:r>
        <w:r w:rsidRPr="002A7D9F">
          <w:rPr>
            <w:rStyle w:val="Hyperlink"/>
            <w:rFonts w:ascii="Arial" w:hAnsi="Arial" w:cs="Arial"/>
            <w:lang w:val="en-US" w:eastAsia="ar-SA"/>
          </w:rPr>
          <w:t>@nuernberger-land.de</w:t>
        </w:r>
      </w:hyperlink>
      <w:r w:rsidRPr="002A7D9F">
        <w:rPr>
          <w:rFonts w:ascii="Arial" w:hAnsi="Arial" w:cs="Arial"/>
          <w:lang w:val="en-US" w:eastAsia="ar-SA"/>
        </w:rPr>
        <w:t xml:space="preserve">, </w:t>
      </w:r>
      <w:hyperlink r:id="rId11" w:history="1">
        <w:r w:rsidRPr="002A7D9F">
          <w:rPr>
            <w:rStyle w:val="Hyperlink"/>
            <w:rFonts w:ascii="Arial" w:hAnsi="Arial" w:cs="Arial"/>
            <w:lang w:eastAsia="ar-SA"/>
          </w:rPr>
          <w:t>urlaub.nuernberger-land.de</w:t>
        </w:r>
      </w:hyperlink>
    </w:p>
    <w:sectPr w:rsidR="00F929C7" w:rsidRPr="00CC7586" w:rsidSect="008E050A">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264F" w14:textId="77777777" w:rsidR="00F24DFE" w:rsidRDefault="00F24DFE">
      <w:pPr>
        <w:spacing w:after="0" w:line="240" w:lineRule="auto"/>
      </w:pPr>
      <w:r>
        <w:separator/>
      </w:r>
    </w:p>
  </w:endnote>
  <w:endnote w:type="continuationSeparator" w:id="0">
    <w:p w14:paraId="29AF1227" w14:textId="77777777" w:rsidR="00F24DFE" w:rsidRDefault="00F2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AD8" w14:textId="77777777" w:rsidR="00077716" w:rsidRPr="00611970" w:rsidRDefault="00907A0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B83F1A9" w14:textId="59FB32C5" w:rsidR="00077716" w:rsidRPr="00077716" w:rsidRDefault="00907A0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D26996">
      <w:rPr>
        <w:b/>
        <w:color w:val="40A0C6"/>
        <w:sz w:val="18"/>
        <w:szCs w:val="18"/>
        <w:lang w:val="fr-FR"/>
      </w:rPr>
      <w:t>kunz</w:t>
    </w:r>
    <w:r w:rsidRPr="00077716">
      <w:rPr>
        <w:b/>
        <w:color w:val="40A0C6"/>
        <w:sz w:val="18"/>
        <w:szCs w:val="18"/>
        <w:lang w:val="fr-FR"/>
      </w:rPr>
      <w:t>@kunz-pr.com · www.kunz-pr.com</w:t>
    </w:r>
  </w:p>
  <w:p w14:paraId="5FDA94EB" w14:textId="77777777" w:rsidR="00077716" w:rsidRPr="00077716" w:rsidRDefault="00AA03BF">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87ED" w14:textId="77777777" w:rsidR="00944CF7" w:rsidRPr="00611970" w:rsidRDefault="00907A06"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5784738" w14:textId="77777777" w:rsidR="00944CF7" w:rsidRPr="00077716" w:rsidRDefault="00907A06"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Pr="004637EC">
      <w:rPr>
        <w:b/>
        <w:color w:val="40A0C6"/>
        <w:sz w:val="18"/>
        <w:szCs w:val="18"/>
        <w:lang w:val="fr-FR"/>
      </w:rPr>
      <w:t>kunz</w:t>
    </w:r>
    <w:r w:rsidRPr="00077716">
      <w:rPr>
        <w:b/>
        <w:color w:val="40A0C6"/>
        <w:sz w:val="18"/>
        <w:szCs w:val="18"/>
        <w:lang w:val="fr-FR"/>
      </w:rPr>
      <w:t>@kunz-pr.com · www.kunz-pr.com</w:t>
    </w:r>
  </w:p>
  <w:p w14:paraId="62510B0E" w14:textId="77777777" w:rsidR="00944CF7" w:rsidRPr="00944CF7" w:rsidRDefault="00AA03BF">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6978" w14:textId="77777777" w:rsidR="00F24DFE" w:rsidRDefault="00F24DFE">
      <w:pPr>
        <w:spacing w:after="0" w:line="240" w:lineRule="auto"/>
      </w:pPr>
      <w:r>
        <w:separator/>
      </w:r>
    </w:p>
  </w:footnote>
  <w:footnote w:type="continuationSeparator" w:id="0">
    <w:p w14:paraId="39CFFB56" w14:textId="77777777" w:rsidR="00F24DFE" w:rsidRDefault="00F24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146F" w14:textId="77777777" w:rsidR="00F575A6" w:rsidRPr="00F575A6" w:rsidRDefault="00907A06" w:rsidP="00F575A6">
    <w:pPr>
      <w:pStyle w:val="Kopfzeile"/>
    </w:pPr>
    <w:r w:rsidRPr="00D53EA7">
      <w:rPr>
        <w:noProof/>
        <w:lang w:eastAsia="de-DE"/>
      </w:rPr>
      <mc:AlternateContent>
        <mc:Choice Requires="wps">
          <w:drawing>
            <wp:anchor distT="0" distB="0" distL="114300" distR="114300" simplePos="0" relativeHeight="251659264" behindDoc="0" locked="0" layoutInCell="1" allowOverlap="1" wp14:anchorId="652DCD0A" wp14:editId="291FF697">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08DFB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4A43BF4B" wp14:editId="240E822E">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3C73" w14:textId="77777777" w:rsidR="00F575A6"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3BF4B" id="Group 26" o:spid="_x0000_s1026" style="position:absolute;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993C73" w14:textId="77777777" w:rsidR="00F575A6"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793"/>
    <w:multiLevelType w:val="hybridMultilevel"/>
    <w:tmpl w:val="72102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93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A4"/>
    <w:rsid w:val="000051C4"/>
    <w:rsid w:val="000160C0"/>
    <w:rsid w:val="00016320"/>
    <w:rsid w:val="00020F8F"/>
    <w:rsid w:val="0003146D"/>
    <w:rsid w:val="0003376A"/>
    <w:rsid w:val="0004122D"/>
    <w:rsid w:val="00050A9B"/>
    <w:rsid w:val="00056793"/>
    <w:rsid w:val="00065293"/>
    <w:rsid w:val="00071156"/>
    <w:rsid w:val="00074990"/>
    <w:rsid w:val="00086FC9"/>
    <w:rsid w:val="00087291"/>
    <w:rsid w:val="00094757"/>
    <w:rsid w:val="000A26B4"/>
    <w:rsid w:val="000B6283"/>
    <w:rsid w:val="000C343A"/>
    <w:rsid w:val="000D0A06"/>
    <w:rsid w:val="000D0E4D"/>
    <w:rsid w:val="000E3DB9"/>
    <w:rsid w:val="000E4CD0"/>
    <w:rsid w:val="000F126D"/>
    <w:rsid w:val="0010101B"/>
    <w:rsid w:val="00122970"/>
    <w:rsid w:val="00123DC1"/>
    <w:rsid w:val="00125A24"/>
    <w:rsid w:val="00125BD2"/>
    <w:rsid w:val="00134934"/>
    <w:rsid w:val="00136825"/>
    <w:rsid w:val="001469DB"/>
    <w:rsid w:val="00150237"/>
    <w:rsid w:val="00154F87"/>
    <w:rsid w:val="001564ED"/>
    <w:rsid w:val="00161126"/>
    <w:rsid w:val="00162792"/>
    <w:rsid w:val="00167CC5"/>
    <w:rsid w:val="001736CD"/>
    <w:rsid w:val="00173785"/>
    <w:rsid w:val="001A23A6"/>
    <w:rsid w:val="001B392F"/>
    <w:rsid w:val="001B5FD7"/>
    <w:rsid w:val="001B6997"/>
    <w:rsid w:val="001B6E60"/>
    <w:rsid w:val="001C6E0F"/>
    <w:rsid w:val="001E055A"/>
    <w:rsid w:val="001E3F61"/>
    <w:rsid w:val="001E4CBB"/>
    <w:rsid w:val="001F1015"/>
    <w:rsid w:val="001F3886"/>
    <w:rsid w:val="001F5CF3"/>
    <w:rsid w:val="002047F5"/>
    <w:rsid w:val="00206F97"/>
    <w:rsid w:val="0022669D"/>
    <w:rsid w:val="00226FD5"/>
    <w:rsid w:val="002378EF"/>
    <w:rsid w:val="00237FE8"/>
    <w:rsid w:val="00241732"/>
    <w:rsid w:val="002458A6"/>
    <w:rsid w:val="00245F63"/>
    <w:rsid w:val="00250D4B"/>
    <w:rsid w:val="0025786C"/>
    <w:rsid w:val="00283947"/>
    <w:rsid w:val="00287767"/>
    <w:rsid w:val="00290BF3"/>
    <w:rsid w:val="00291018"/>
    <w:rsid w:val="002A7D9F"/>
    <w:rsid w:val="002B5560"/>
    <w:rsid w:val="002B7785"/>
    <w:rsid w:val="002E16DC"/>
    <w:rsid w:val="002E31DD"/>
    <w:rsid w:val="002E3519"/>
    <w:rsid w:val="002E5E70"/>
    <w:rsid w:val="00340306"/>
    <w:rsid w:val="00364E8C"/>
    <w:rsid w:val="00372AED"/>
    <w:rsid w:val="0038436E"/>
    <w:rsid w:val="00393FD2"/>
    <w:rsid w:val="00396CF9"/>
    <w:rsid w:val="003B1A39"/>
    <w:rsid w:val="003C6D5F"/>
    <w:rsid w:val="003E7FBB"/>
    <w:rsid w:val="004254EF"/>
    <w:rsid w:val="00431597"/>
    <w:rsid w:val="004363DC"/>
    <w:rsid w:val="00437343"/>
    <w:rsid w:val="004377DC"/>
    <w:rsid w:val="00454BBA"/>
    <w:rsid w:val="00460CA6"/>
    <w:rsid w:val="00471E5D"/>
    <w:rsid w:val="00483198"/>
    <w:rsid w:val="00486423"/>
    <w:rsid w:val="004871AE"/>
    <w:rsid w:val="00490F31"/>
    <w:rsid w:val="0049310A"/>
    <w:rsid w:val="004971AE"/>
    <w:rsid w:val="004A0AB7"/>
    <w:rsid w:val="004A15B3"/>
    <w:rsid w:val="004C0527"/>
    <w:rsid w:val="004C67E0"/>
    <w:rsid w:val="004C699C"/>
    <w:rsid w:val="004F3568"/>
    <w:rsid w:val="004F7BC4"/>
    <w:rsid w:val="00500075"/>
    <w:rsid w:val="00501379"/>
    <w:rsid w:val="00512626"/>
    <w:rsid w:val="00537633"/>
    <w:rsid w:val="0054755A"/>
    <w:rsid w:val="00550BAD"/>
    <w:rsid w:val="005552FA"/>
    <w:rsid w:val="005571B9"/>
    <w:rsid w:val="00564F62"/>
    <w:rsid w:val="00581F45"/>
    <w:rsid w:val="00584087"/>
    <w:rsid w:val="005900E7"/>
    <w:rsid w:val="00594442"/>
    <w:rsid w:val="005B0D17"/>
    <w:rsid w:val="005B2C8B"/>
    <w:rsid w:val="005B5690"/>
    <w:rsid w:val="005B5B68"/>
    <w:rsid w:val="005C00D6"/>
    <w:rsid w:val="005C5C4B"/>
    <w:rsid w:val="005C6706"/>
    <w:rsid w:val="005C7B86"/>
    <w:rsid w:val="005D0019"/>
    <w:rsid w:val="005E1992"/>
    <w:rsid w:val="00611571"/>
    <w:rsid w:val="00612B64"/>
    <w:rsid w:val="00623D62"/>
    <w:rsid w:val="00626F14"/>
    <w:rsid w:val="00657DE1"/>
    <w:rsid w:val="006630B2"/>
    <w:rsid w:val="00673838"/>
    <w:rsid w:val="006872B5"/>
    <w:rsid w:val="006971B6"/>
    <w:rsid w:val="006A4301"/>
    <w:rsid w:val="006B0492"/>
    <w:rsid w:val="006B3918"/>
    <w:rsid w:val="006B59F5"/>
    <w:rsid w:val="006B6E02"/>
    <w:rsid w:val="006E4B1E"/>
    <w:rsid w:val="00703516"/>
    <w:rsid w:val="007538E0"/>
    <w:rsid w:val="00754B41"/>
    <w:rsid w:val="0076007E"/>
    <w:rsid w:val="0076475D"/>
    <w:rsid w:val="00773E67"/>
    <w:rsid w:val="007746F5"/>
    <w:rsid w:val="00793F78"/>
    <w:rsid w:val="007E0D6D"/>
    <w:rsid w:val="007F1E61"/>
    <w:rsid w:val="008038F4"/>
    <w:rsid w:val="00806D30"/>
    <w:rsid w:val="0081127D"/>
    <w:rsid w:val="008138F1"/>
    <w:rsid w:val="00815263"/>
    <w:rsid w:val="00821A12"/>
    <w:rsid w:val="00821E66"/>
    <w:rsid w:val="00826091"/>
    <w:rsid w:val="00832EAC"/>
    <w:rsid w:val="0083523E"/>
    <w:rsid w:val="00845F03"/>
    <w:rsid w:val="00856147"/>
    <w:rsid w:val="00865163"/>
    <w:rsid w:val="008741BC"/>
    <w:rsid w:val="0088639D"/>
    <w:rsid w:val="008C79A7"/>
    <w:rsid w:val="008E1645"/>
    <w:rsid w:val="008E2CA4"/>
    <w:rsid w:val="008E79BB"/>
    <w:rsid w:val="008F39FF"/>
    <w:rsid w:val="008F7D88"/>
    <w:rsid w:val="009042B0"/>
    <w:rsid w:val="00907A06"/>
    <w:rsid w:val="0091686E"/>
    <w:rsid w:val="00946072"/>
    <w:rsid w:val="00950CE5"/>
    <w:rsid w:val="0095660D"/>
    <w:rsid w:val="009578BE"/>
    <w:rsid w:val="00960BCF"/>
    <w:rsid w:val="00964DDB"/>
    <w:rsid w:val="0097411C"/>
    <w:rsid w:val="009752B2"/>
    <w:rsid w:val="009766ED"/>
    <w:rsid w:val="00976B37"/>
    <w:rsid w:val="009A218B"/>
    <w:rsid w:val="009A4C4E"/>
    <w:rsid w:val="009B0C3F"/>
    <w:rsid w:val="009B5D43"/>
    <w:rsid w:val="009C6664"/>
    <w:rsid w:val="009D2FD4"/>
    <w:rsid w:val="009E14D0"/>
    <w:rsid w:val="009E285B"/>
    <w:rsid w:val="00A02460"/>
    <w:rsid w:val="00A03292"/>
    <w:rsid w:val="00A0550D"/>
    <w:rsid w:val="00A308C8"/>
    <w:rsid w:val="00A40F1B"/>
    <w:rsid w:val="00A42FA0"/>
    <w:rsid w:val="00A54150"/>
    <w:rsid w:val="00A55A44"/>
    <w:rsid w:val="00A5708D"/>
    <w:rsid w:val="00A64820"/>
    <w:rsid w:val="00A65B9D"/>
    <w:rsid w:val="00A65DD5"/>
    <w:rsid w:val="00A76A76"/>
    <w:rsid w:val="00A76B33"/>
    <w:rsid w:val="00A81643"/>
    <w:rsid w:val="00A87991"/>
    <w:rsid w:val="00A9501F"/>
    <w:rsid w:val="00AA01B1"/>
    <w:rsid w:val="00AA03BF"/>
    <w:rsid w:val="00AA0A33"/>
    <w:rsid w:val="00AB2DC7"/>
    <w:rsid w:val="00AB394C"/>
    <w:rsid w:val="00AB4CC7"/>
    <w:rsid w:val="00AC3137"/>
    <w:rsid w:val="00AD06FC"/>
    <w:rsid w:val="00AD63C2"/>
    <w:rsid w:val="00AE4013"/>
    <w:rsid w:val="00AE4668"/>
    <w:rsid w:val="00AE6694"/>
    <w:rsid w:val="00AF3F49"/>
    <w:rsid w:val="00B015A4"/>
    <w:rsid w:val="00B164C4"/>
    <w:rsid w:val="00B17DB3"/>
    <w:rsid w:val="00B20777"/>
    <w:rsid w:val="00B226B0"/>
    <w:rsid w:val="00B27528"/>
    <w:rsid w:val="00B31FE4"/>
    <w:rsid w:val="00B36814"/>
    <w:rsid w:val="00B448F3"/>
    <w:rsid w:val="00B44AB8"/>
    <w:rsid w:val="00B537C9"/>
    <w:rsid w:val="00B56B05"/>
    <w:rsid w:val="00B7036B"/>
    <w:rsid w:val="00B804B6"/>
    <w:rsid w:val="00B80FDE"/>
    <w:rsid w:val="00B8298D"/>
    <w:rsid w:val="00B83FBC"/>
    <w:rsid w:val="00BA3338"/>
    <w:rsid w:val="00BB60FD"/>
    <w:rsid w:val="00BB6A91"/>
    <w:rsid w:val="00BB7697"/>
    <w:rsid w:val="00BC0C12"/>
    <w:rsid w:val="00BC38EF"/>
    <w:rsid w:val="00BC44A5"/>
    <w:rsid w:val="00BD2680"/>
    <w:rsid w:val="00BD3962"/>
    <w:rsid w:val="00BE3C65"/>
    <w:rsid w:val="00BF0DFE"/>
    <w:rsid w:val="00BF589B"/>
    <w:rsid w:val="00C07656"/>
    <w:rsid w:val="00C30822"/>
    <w:rsid w:val="00C44D57"/>
    <w:rsid w:val="00C540E6"/>
    <w:rsid w:val="00C574BA"/>
    <w:rsid w:val="00C57ADB"/>
    <w:rsid w:val="00C821AF"/>
    <w:rsid w:val="00C84B7C"/>
    <w:rsid w:val="00C97ED0"/>
    <w:rsid w:val="00CA6809"/>
    <w:rsid w:val="00CA7224"/>
    <w:rsid w:val="00CC03D1"/>
    <w:rsid w:val="00CC72D9"/>
    <w:rsid w:val="00CC7586"/>
    <w:rsid w:val="00CD0BDB"/>
    <w:rsid w:val="00CD53BF"/>
    <w:rsid w:val="00CD62B5"/>
    <w:rsid w:val="00CD6D2C"/>
    <w:rsid w:val="00D17096"/>
    <w:rsid w:val="00D26996"/>
    <w:rsid w:val="00D451ED"/>
    <w:rsid w:val="00D706B4"/>
    <w:rsid w:val="00D740BA"/>
    <w:rsid w:val="00D81FA8"/>
    <w:rsid w:val="00DD580F"/>
    <w:rsid w:val="00DE0D1D"/>
    <w:rsid w:val="00DE12C1"/>
    <w:rsid w:val="00DE3AB6"/>
    <w:rsid w:val="00E02C2F"/>
    <w:rsid w:val="00E21E82"/>
    <w:rsid w:val="00E32E72"/>
    <w:rsid w:val="00E34132"/>
    <w:rsid w:val="00E353CF"/>
    <w:rsid w:val="00E3793C"/>
    <w:rsid w:val="00E475EB"/>
    <w:rsid w:val="00E522B4"/>
    <w:rsid w:val="00E60264"/>
    <w:rsid w:val="00E606AB"/>
    <w:rsid w:val="00E62765"/>
    <w:rsid w:val="00E67C46"/>
    <w:rsid w:val="00E95D0A"/>
    <w:rsid w:val="00E971B1"/>
    <w:rsid w:val="00EA67B4"/>
    <w:rsid w:val="00EB5097"/>
    <w:rsid w:val="00EC0E9D"/>
    <w:rsid w:val="00EC315C"/>
    <w:rsid w:val="00EC4243"/>
    <w:rsid w:val="00ED4B44"/>
    <w:rsid w:val="00EE0082"/>
    <w:rsid w:val="00EE4CF0"/>
    <w:rsid w:val="00EE6E52"/>
    <w:rsid w:val="00EF6B14"/>
    <w:rsid w:val="00F00971"/>
    <w:rsid w:val="00F12DF1"/>
    <w:rsid w:val="00F24DFE"/>
    <w:rsid w:val="00F44776"/>
    <w:rsid w:val="00F64CFA"/>
    <w:rsid w:val="00F650D9"/>
    <w:rsid w:val="00F86D51"/>
    <w:rsid w:val="00F87444"/>
    <w:rsid w:val="00F929C7"/>
    <w:rsid w:val="00F94FD1"/>
    <w:rsid w:val="00F9661B"/>
    <w:rsid w:val="00FA50E7"/>
    <w:rsid w:val="00FA7094"/>
    <w:rsid w:val="00FB382F"/>
    <w:rsid w:val="00FC0C9E"/>
    <w:rsid w:val="00FC2F40"/>
    <w:rsid w:val="00FD7C2B"/>
    <w:rsid w:val="00FE0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698C"/>
  <w15:chartTrackingRefBased/>
  <w15:docId w15:val="{BA8B9020-30B1-4570-A56E-D0069F70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09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DB9"/>
    <w:pPr>
      <w:tabs>
        <w:tab w:val="center" w:pos="4703"/>
        <w:tab w:val="right" w:pos="9406"/>
      </w:tabs>
    </w:pPr>
  </w:style>
  <w:style w:type="character" w:customStyle="1" w:styleId="KopfzeileZchn">
    <w:name w:val="Kopfzeile Zchn"/>
    <w:basedOn w:val="Absatz-Standardschriftart"/>
    <w:link w:val="Kopfzeile"/>
    <w:uiPriority w:val="99"/>
    <w:rsid w:val="000E3DB9"/>
    <w:rPr>
      <w:rFonts w:ascii="Calibri" w:eastAsia="Calibri" w:hAnsi="Calibri" w:cs="Times New Roman"/>
    </w:rPr>
  </w:style>
  <w:style w:type="paragraph" w:styleId="Fuzeile">
    <w:name w:val="footer"/>
    <w:basedOn w:val="Standard"/>
    <w:link w:val="FuzeileZchn"/>
    <w:uiPriority w:val="99"/>
    <w:unhideWhenUsed/>
    <w:rsid w:val="000E3DB9"/>
    <w:pPr>
      <w:tabs>
        <w:tab w:val="center" w:pos="4703"/>
        <w:tab w:val="right" w:pos="9406"/>
      </w:tabs>
    </w:pPr>
  </w:style>
  <w:style w:type="character" w:customStyle="1" w:styleId="FuzeileZchn">
    <w:name w:val="Fußzeile Zchn"/>
    <w:basedOn w:val="Absatz-Standardschriftart"/>
    <w:link w:val="Fuzeile"/>
    <w:uiPriority w:val="99"/>
    <w:rsid w:val="000E3DB9"/>
    <w:rPr>
      <w:rFonts w:ascii="Calibri" w:eastAsia="Calibri" w:hAnsi="Calibri" w:cs="Times New Roman"/>
    </w:rPr>
  </w:style>
  <w:style w:type="paragraph" w:customStyle="1" w:styleId="Fuzeile1">
    <w:name w:val="Fußzeile1"/>
    <w:basedOn w:val="Fuzeile"/>
    <w:link w:val="footerZchn"/>
    <w:qFormat/>
    <w:rsid w:val="000E3DB9"/>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E3DB9"/>
    <w:rPr>
      <w:rFonts w:ascii="Arial" w:eastAsia="Times New Roman" w:hAnsi="Arial" w:cs="Arial"/>
      <w:color w:val="A6A6A6"/>
      <w:sz w:val="20"/>
      <w:szCs w:val="20"/>
      <w:lang w:eastAsia="de-DE"/>
    </w:rPr>
  </w:style>
  <w:style w:type="character" w:styleId="Hyperlink">
    <w:name w:val="Hyperlink"/>
    <w:uiPriority w:val="99"/>
    <w:unhideWhenUsed/>
    <w:rsid w:val="000E3DB9"/>
    <w:rPr>
      <w:color w:val="0563C1"/>
      <w:u w:val="single"/>
    </w:rPr>
  </w:style>
  <w:style w:type="character" w:customStyle="1" w:styleId="NichtaufgelsteErwhnung1">
    <w:name w:val="Nicht aufgelöste Erwähnung1"/>
    <w:basedOn w:val="Absatz-Standardschriftart"/>
    <w:uiPriority w:val="99"/>
    <w:semiHidden/>
    <w:unhideWhenUsed/>
    <w:rsid w:val="00826091"/>
    <w:rPr>
      <w:color w:val="605E5C"/>
      <w:shd w:val="clear" w:color="auto" w:fill="E1DFDD"/>
    </w:rPr>
  </w:style>
  <w:style w:type="paragraph" w:styleId="Listenabsatz">
    <w:name w:val="List Paragraph"/>
    <w:basedOn w:val="Standard"/>
    <w:uiPriority w:val="34"/>
    <w:qFormat/>
    <w:rsid w:val="00134934"/>
    <w:pPr>
      <w:spacing w:after="160" w:line="259" w:lineRule="auto"/>
      <w:ind w:left="720"/>
      <w:contextualSpacing/>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2E31DD"/>
    <w:rPr>
      <w:sz w:val="16"/>
      <w:szCs w:val="16"/>
    </w:rPr>
  </w:style>
  <w:style w:type="paragraph" w:styleId="Kommentartext">
    <w:name w:val="annotation text"/>
    <w:basedOn w:val="Standard"/>
    <w:link w:val="KommentartextZchn"/>
    <w:uiPriority w:val="99"/>
    <w:semiHidden/>
    <w:unhideWhenUsed/>
    <w:rsid w:val="002E31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1DD"/>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E31DD"/>
    <w:rPr>
      <w:b/>
      <w:bCs/>
    </w:rPr>
  </w:style>
  <w:style w:type="character" w:customStyle="1" w:styleId="KommentarthemaZchn">
    <w:name w:val="Kommentarthema Zchn"/>
    <w:basedOn w:val="KommentartextZchn"/>
    <w:link w:val="Kommentarthema"/>
    <w:uiPriority w:val="99"/>
    <w:semiHidden/>
    <w:rsid w:val="002E31DD"/>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E31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DD"/>
    <w:rPr>
      <w:rFonts w:ascii="Segoe UI" w:eastAsia="Calibri" w:hAnsi="Segoe UI" w:cs="Segoe UI"/>
      <w:sz w:val="18"/>
      <w:szCs w:val="18"/>
    </w:rPr>
  </w:style>
  <w:style w:type="paragraph" w:styleId="berarbeitung">
    <w:name w:val="Revision"/>
    <w:hidden/>
    <w:uiPriority w:val="99"/>
    <w:semiHidden/>
    <w:rsid w:val="00437343"/>
    <w:pPr>
      <w:spacing w:after="0" w:line="240" w:lineRule="auto"/>
    </w:pPr>
    <w:rPr>
      <w:rFonts w:ascii="Calibri" w:eastAsia="Calibri" w:hAnsi="Calibri" w:cs="Times New Roman"/>
    </w:rPr>
  </w:style>
  <w:style w:type="character" w:customStyle="1" w:styleId="NichtaufgelsteErwhnung2">
    <w:name w:val="Nicht aufgelöste Erwähnung2"/>
    <w:basedOn w:val="Absatz-Standardschriftart"/>
    <w:uiPriority w:val="99"/>
    <w:semiHidden/>
    <w:unhideWhenUsed/>
    <w:rsid w:val="0051262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A7D9F"/>
    <w:rPr>
      <w:color w:val="605E5C"/>
      <w:shd w:val="clear" w:color="auto" w:fill="E1DFDD"/>
    </w:rPr>
  </w:style>
  <w:style w:type="character" w:styleId="BesuchterLink">
    <w:name w:val="FollowedHyperlink"/>
    <w:basedOn w:val="Absatz-Standardschriftart"/>
    <w:uiPriority w:val="99"/>
    <w:semiHidden/>
    <w:unhideWhenUsed/>
    <w:rsid w:val="00584087"/>
    <w:rPr>
      <w:color w:val="954F72" w:themeColor="followedHyperlink"/>
      <w:u w:val="single"/>
    </w:rPr>
  </w:style>
  <w:style w:type="paragraph" w:styleId="StandardWeb">
    <w:name w:val="Normal (Web)"/>
    <w:basedOn w:val="Standard"/>
    <w:uiPriority w:val="99"/>
    <w:unhideWhenUsed/>
    <w:rsid w:val="00FA709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A9501F"/>
    <w:rPr>
      <w:b/>
      <w:bCs/>
    </w:rPr>
  </w:style>
  <w:style w:type="table" w:styleId="Tabellenraster">
    <w:name w:val="Table Grid"/>
    <w:basedOn w:val="NormaleTabelle"/>
    <w:uiPriority w:val="39"/>
    <w:rsid w:val="0069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08897">
      <w:bodyDiv w:val="1"/>
      <w:marLeft w:val="0"/>
      <w:marRight w:val="0"/>
      <w:marTop w:val="0"/>
      <w:marBottom w:val="0"/>
      <w:divBdr>
        <w:top w:val="none" w:sz="0" w:space="0" w:color="auto"/>
        <w:left w:val="none" w:sz="0" w:space="0" w:color="auto"/>
        <w:bottom w:val="none" w:sz="0" w:space="0" w:color="auto"/>
        <w:right w:val="none" w:sz="0" w:space="0" w:color="auto"/>
      </w:divBdr>
    </w:div>
    <w:div w:id="807281978">
      <w:bodyDiv w:val="1"/>
      <w:marLeft w:val="0"/>
      <w:marRight w:val="0"/>
      <w:marTop w:val="0"/>
      <w:marBottom w:val="0"/>
      <w:divBdr>
        <w:top w:val="none" w:sz="0" w:space="0" w:color="auto"/>
        <w:left w:val="none" w:sz="0" w:space="0" w:color="auto"/>
        <w:bottom w:val="none" w:sz="0" w:space="0" w:color="auto"/>
        <w:right w:val="none" w:sz="0" w:space="0" w:color="auto"/>
      </w:divBdr>
      <w:divsChild>
        <w:div w:id="134489849">
          <w:marLeft w:val="0"/>
          <w:marRight w:val="0"/>
          <w:marTop w:val="0"/>
          <w:marBottom w:val="0"/>
          <w:divBdr>
            <w:top w:val="none" w:sz="0" w:space="0" w:color="auto"/>
            <w:left w:val="none" w:sz="0" w:space="0" w:color="auto"/>
            <w:bottom w:val="none" w:sz="0" w:space="0" w:color="auto"/>
            <w:right w:val="none" w:sz="0" w:space="0" w:color="auto"/>
          </w:divBdr>
        </w:div>
        <w:div w:id="671027192">
          <w:marLeft w:val="0"/>
          <w:marRight w:val="0"/>
          <w:marTop w:val="0"/>
          <w:marBottom w:val="0"/>
          <w:divBdr>
            <w:top w:val="none" w:sz="0" w:space="0" w:color="auto"/>
            <w:left w:val="none" w:sz="0" w:space="0" w:color="auto"/>
            <w:bottom w:val="none" w:sz="0" w:space="0" w:color="auto"/>
            <w:right w:val="none" w:sz="0" w:space="0" w:color="auto"/>
          </w:divBdr>
          <w:divsChild>
            <w:div w:id="1549999504">
              <w:marLeft w:val="0"/>
              <w:marRight w:val="0"/>
              <w:marTop w:val="0"/>
              <w:marBottom w:val="0"/>
              <w:divBdr>
                <w:top w:val="none" w:sz="0" w:space="0" w:color="auto"/>
                <w:left w:val="none" w:sz="0" w:space="0" w:color="auto"/>
                <w:bottom w:val="none" w:sz="0" w:space="0" w:color="auto"/>
                <w:right w:val="none" w:sz="0" w:space="0" w:color="auto"/>
              </w:divBdr>
              <w:divsChild>
                <w:div w:id="8442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8780">
      <w:bodyDiv w:val="1"/>
      <w:marLeft w:val="0"/>
      <w:marRight w:val="0"/>
      <w:marTop w:val="0"/>
      <w:marBottom w:val="0"/>
      <w:divBdr>
        <w:top w:val="none" w:sz="0" w:space="0" w:color="auto"/>
        <w:left w:val="none" w:sz="0" w:space="0" w:color="auto"/>
        <w:bottom w:val="none" w:sz="0" w:space="0" w:color="auto"/>
        <w:right w:val="none" w:sz="0" w:space="0" w:color="auto"/>
      </w:divBdr>
      <w:divsChild>
        <w:div w:id="847065248">
          <w:marLeft w:val="0"/>
          <w:marRight w:val="0"/>
          <w:marTop w:val="0"/>
          <w:marBottom w:val="0"/>
          <w:divBdr>
            <w:top w:val="none" w:sz="0" w:space="0" w:color="auto"/>
            <w:left w:val="none" w:sz="0" w:space="0" w:color="auto"/>
            <w:bottom w:val="none" w:sz="0" w:space="0" w:color="auto"/>
            <w:right w:val="none" w:sz="0" w:space="0" w:color="auto"/>
          </w:divBdr>
        </w:div>
        <w:div w:id="296493657">
          <w:marLeft w:val="0"/>
          <w:marRight w:val="0"/>
          <w:marTop w:val="0"/>
          <w:marBottom w:val="0"/>
          <w:divBdr>
            <w:top w:val="none" w:sz="0" w:space="0" w:color="auto"/>
            <w:left w:val="none" w:sz="0" w:space="0" w:color="auto"/>
            <w:bottom w:val="none" w:sz="0" w:space="0" w:color="auto"/>
            <w:right w:val="none" w:sz="0" w:space="0" w:color="auto"/>
          </w:divBdr>
          <w:divsChild>
            <w:div w:id="1348410504">
              <w:marLeft w:val="0"/>
              <w:marRight w:val="0"/>
              <w:marTop w:val="0"/>
              <w:marBottom w:val="0"/>
              <w:divBdr>
                <w:top w:val="none" w:sz="0" w:space="0" w:color="auto"/>
                <w:left w:val="none" w:sz="0" w:space="0" w:color="auto"/>
                <w:bottom w:val="none" w:sz="0" w:space="0" w:color="auto"/>
                <w:right w:val="none" w:sz="0" w:space="0" w:color="auto"/>
              </w:divBdr>
              <w:divsChild>
                <w:div w:id="20120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609">
      <w:bodyDiv w:val="1"/>
      <w:marLeft w:val="0"/>
      <w:marRight w:val="0"/>
      <w:marTop w:val="0"/>
      <w:marBottom w:val="0"/>
      <w:divBdr>
        <w:top w:val="none" w:sz="0" w:space="0" w:color="auto"/>
        <w:left w:val="none" w:sz="0" w:space="0" w:color="auto"/>
        <w:bottom w:val="none" w:sz="0" w:space="0" w:color="auto"/>
        <w:right w:val="none" w:sz="0" w:space="0" w:color="auto"/>
      </w:divBdr>
      <w:divsChild>
        <w:div w:id="637344353">
          <w:marLeft w:val="0"/>
          <w:marRight w:val="0"/>
          <w:marTop w:val="0"/>
          <w:marBottom w:val="0"/>
          <w:divBdr>
            <w:top w:val="none" w:sz="0" w:space="0" w:color="auto"/>
            <w:left w:val="none" w:sz="0" w:space="0" w:color="auto"/>
            <w:bottom w:val="none" w:sz="0" w:space="0" w:color="auto"/>
            <w:right w:val="none" w:sz="0" w:space="0" w:color="auto"/>
          </w:divBdr>
        </w:div>
        <w:div w:id="1335105423">
          <w:marLeft w:val="0"/>
          <w:marRight w:val="0"/>
          <w:marTop w:val="0"/>
          <w:marBottom w:val="0"/>
          <w:divBdr>
            <w:top w:val="none" w:sz="0" w:space="0" w:color="auto"/>
            <w:left w:val="none" w:sz="0" w:space="0" w:color="auto"/>
            <w:bottom w:val="none" w:sz="0" w:space="0" w:color="auto"/>
            <w:right w:val="none" w:sz="0" w:space="0" w:color="auto"/>
          </w:divBdr>
          <w:divsChild>
            <w:div w:id="606161794">
              <w:marLeft w:val="0"/>
              <w:marRight w:val="0"/>
              <w:marTop w:val="0"/>
              <w:marBottom w:val="0"/>
              <w:divBdr>
                <w:top w:val="none" w:sz="0" w:space="0" w:color="auto"/>
                <w:left w:val="none" w:sz="0" w:space="0" w:color="auto"/>
                <w:bottom w:val="none" w:sz="0" w:space="0" w:color="auto"/>
                <w:right w:val="none" w:sz="0" w:space="0" w:color="auto"/>
              </w:divBdr>
              <w:divsChild>
                <w:div w:id="98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2966">
      <w:bodyDiv w:val="1"/>
      <w:marLeft w:val="0"/>
      <w:marRight w:val="0"/>
      <w:marTop w:val="0"/>
      <w:marBottom w:val="0"/>
      <w:divBdr>
        <w:top w:val="none" w:sz="0" w:space="0" w:color="auto"/>
        <w:left w:val="none" w:sz="0" w:space="0" w:color="auto"/>
        <w:bottom w:val="none" w:sz="0" w:space="0" w:color="auto"/>
        <w:right w:val="none" w:sz="0" w:space="0" w:color="auto"/>
      </w:divBdr>
      <w:divsChild>
        <w:div w:id="135756609">
          <w:marLeft w:val="0"/>
          <w:marRight w:val="0"/>
          <w:marTop w:val="0"/>
          <w:marBottom w:val="0"/>
          <w:divBdr>
            <w:top w:val="none" w:sz="0" w:space="0" w:color="auto"/>
            <w:left w:val="none" w:sz="0" w:space="0" w:color="auto"/>
            <w:bottom w:val="none" w:sz="0" w:space="0" w:color="auto"/>
            <w:right w:val="none" w:sz="0" w:space="0" w:color="auto"/>
          </w:divBdr>
        </w:div>
        <w:div w:id="618223021">
          <w:marLeft w:val="0"/>
          <w:marRight w:val="0"/>
          <w:marTop w:val="0"/>
          <w:marBottom w:val="0"/>
          <w:divBdr>
            <w:top w:val="none" w:sz="0" w:space="0" w:color="auto"/>
            <w:left w:val="none" w:sz="0" w:space="0" w:color="auto"/>
            <w:bottom w:val="none" w:sz="0" w:space="0" w:color="auto"/>
            <w:right w:val="none" w:sz="0" w:space="0" w:color="auto"/>
          </w:divBdr>
          <w:divsChild>
            <w:div w:id="2077588196">
              <w:marLeft w:val="0"/>
              <w:marRight w:val="0"/>
              <w:marTop w:val="0"/>
              <w:marBottom w:val="0"/>
              <w:divBdr>
                <w:top w:val="none" w:sz="0" w:space="0" w:color="auto"/>
                <w:left w:val="none" w:sz="0" w:space="0" w:color="auto"/>
                <w:bottom w:val="none" w:sz="0" w:space="0" w:color="auto"/>
                <w:right w:val="none" w:sz="0" w:space="0" w:color="auto"/>
              </w:divBdr>
              <w:divsChild>
                <w:div w:id="3182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eno.com/hopfen-radtou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aub.nuernberger-land.de/genuss/fraenkische-kueche/hopfenwoch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ernberger-land.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laub@nuernberger-land.de" TargetMode="External"/><Relationship Id="rId4" Type="http://schemas.openxmlformats.org/officeDocument/2006/relationships/webSettings" Target="webSettings.xml"/><Relationship Id="rId9" Type="http://schemas.openxmlformats.org/officeDocument/2006/relationships/hyperlink" Target="https://urlaub.nuernberger-land.de/detail/id=601e1516affb1a31a361f09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5815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9</cp:revision>
  <cp:lastPrinted>2023-07-04T12:38:00Z</cp:lastPrinted>
  <dcterms:created xsi:type="dcterms:W3CDTF">2023-07-06T10:49:00Z</dcterms:created>
  <dcterms:modified xsi:type="dcterms:W3CDTF">2023-07-12T07:54:00Z</dcterms:modified>
</cp:coreProperties>
</file>