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774D1324" w:rsidR="008E050A" w:rsidRPr="00FA217A" w:rsidRDefault="00FA217A" w:rsidP="009657F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proofErr w:type="spellStart"/>
      <w:r w:rsidR="00104A6F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Turracher</w:t>
      </w:r>
      <w:proofErr w:type="spellEnd"/>
      <w:r w:rsidR="00104A6F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 Höhe</w:t>
      </w:r>
    </w:p>
    <w:p w14:paraId="56D612A3" w14:textId="16468827" w:rsidR="008E050A" w:rsidRPr="009657FA" w:rsidRDefault="00382537" w:rsidP="009657F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27</w:t>
      </w:r>
      <w:r w:rsidR="0055334D" w:rsidRPr="009657F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November</w:t>
      </w:r>
      <w:r w:rsidR="0055334D" w:rsidRPr="009657F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</w:t>
      </w:r>
    </w:p>
    <w:p w14:paraId="6D95E3EF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13485967" w14:textId="16F1A2C3" w:rsidR="00004BE0" w:rsidRPr="00004BE0" w:rsidRDefault="007F4F0F" w:rsidP="00004BE0">
      <w:pPr>
        <w:spacing w:after="0" w:line="240" w:lineRule="auto"/>
        <w:ind w:left="993" w:right="1212"/>
        <w:jc w:val="both"/>
        <w:rPr>
          <w:rFonts w:ascii="Arial" w:hAnsi="Arial" w:cs="Arial"/>
          <w:b/>
          <w:bCs/>
          <w:lang w:val="de-DE"/>
        </w:rPr>
      </w:pPr>
      <w:r w:rsidRPr="007F4F0F">
        <w:rPr>
          <w:rFonts w:ascii="Arial" w:hAnsi="Arial" w:cs="Arial"/>
          <w:b/>
          <w:bCs/>
          <w:lang w:val="de-DE"/>
        </w:rPr>
        <w:t xml:space="preserve">Einzigartiges Wintererlebnis mit dem Pistenbutler auf der </w:t>
      </w:r>
      <w:proofErr w:type="spellStart"/>
      <w:r w:rsidRPr="007F4F0F">
        <w:rPr>
          <w:rFonts w:ascii="Arial" w:hAnsi="Arial" w:cs="Arial"/>
          <w:b/>
          <w:bCs/>
          <w:lang w:val="de-DE"/>
        </w:rPr>
        <w:t>Turracher</w:t>
      </w:r>
      <w:proofErr w:type="spellEnd"/>
      <w:r w:rsidRPr="007F4F0F">
        <w:rPr>
          <w:rFonts w:ascii="Arial" w:hAnsi="Arial" w:cs="Arial"/>
          <w:b/>
          <w:bCs/>
          <w:lang w:val="de-DE"/>
        </w:rPr>
        <w:t xml:space="preserve"> Höhe</w:t>
      </w:r>
    </w:p>
    <w:p w14:paraId="170AE5CE" w14:textId="7A5EB06B" w:rsidR="00921DA1" w:rsidRDefault="00004BE0" w:rsidP="00E23A92">
      <w:pPr>
        <w:spacing w:after="0" w:line="240" w:lineRule="auto"/>
        <w:ind w:left="993" w:right="1212"/>
        <w:jc w:val="both"/>
        <w:rPr>
          <w:rFonts w:ascii="Arial" w:hAnsi="Arial" w:cs="Arial"/>
          <w:lang w:val="de-DE"/>
        </w:rPr>
      </w:pPr>
      <w:r w:rsidRPr="00004BE0">
        <w:rPr>
          <w:rFonts w:ascii="Arial" w:hAnsi="Arial" w:cs="Arial"/>
          <w:lang w:val="de-DE"/>
        </w:rPr>
        <w:t>(</w:t>
      </w:r>
      <w:proofErr w:type="spellStart"/>
      <w:r w:rsidRPr="00004BE0">
        <w:rPr>
          <w:rFonts w:ascii="Arial" w:hAnsi="Arial" w:cs="Arial"/>
          <w:lang w:val="de-DE"/>
        </w:rPr>
        <w:t>Turracher</w:t>
      </w:r>
      <w:proofErr w:type="spellEnd"/>
      <w:r w:rsidRPr="00004BE0">
        <w:rPr>
          <w:rFonts w:ascii="Arial" w:hAnsi="Arial" w:cs="Arial"/>
          <w:lang w:val="de-DE"/>
        </w:rPr>
        <w:t xml:space="preserve"> Höhe) </w:t>
      </w:r>
      <w:bookmarkStart w:id="0" w:name="_Hlk150785170"/>
      <w:bookmarkStart w:id="1" w:name="_Hlk150428471"/>
      <w:r w:rsidR="00D90249">
        <w:rPr>
          <w:rFonts w:ascii="Arial" w:hAnsi="Arial" w:cs="Arial"/>
          <w:lang w:val="de-DE"/>
        </w:rPr>
        <w:t>Einen</w:t>
      </w:r>
      <w:r w:rsidR="00921DA1">
        <w:rPr>
          <w:rFonts w:ascii="Arial" w:hAnsi="Arial" w:cs="Arial"/>
          <w:lang w:val="de-DE"/>
        </w:rPr>
        <w:t xml:space="preserve"> Blick hinter die Kulissen der Bergbahnen werfen</w:t>
      </w:r>
      <w:r w:rsidR="00D90249">
        <w:rPr>
          <w:rFonts w:ascii="Arial" w:hAnsi="Arial" w:cs="Arial"/>
          <w:lang w:val="de-DE"/>
        </w:rPr>
        <w:t xml:space="preserve">, </w:t>
      </w:r>
      <w:r w:rsidR="00A20484">
        <w:rPr>
          <w:rFonts w:ascii="Arial" w:hAnsi="Arial" w:cs="Arial"/>
          <w:lang w:val="de-DE"/>
        </w:rPr>
        <w:t xml:space="preserve">Schneeschuhwandern </w:t>
      </w:r>
      <w:r w:rsidR="00684E7A">
        <w:rPr>
          <w:rFonts w:ascii="Arial" w:hAnsi="Arial" w:cs="Arial"/>
          <w:lang w:val="de-DE"/>
        </w:rPr>
        <w:t xml:space="preserve">mit </w:t>
      </w:r>
      <w:r w:rsidR="00D90249">
        <w:rPr>
          <w:rFonts w:ascii="Arial" w:hAnsi="Arial" w:cs="Arial"/>
          <w:lang w:val="de-DE"/>
        </w:rPr>
        <w:t>Genussfaktor</w:t>
      </w:r>
      <w:r w:rsidR="00684E7A">
        <w:rPr>
          <w:rFonts w:ascii="Arial" w:hAnsi="Arial" w:cs="Arial"/>
          <w:lang w:val="de-DE"/>
        </w:rPr>
        <w:t xml:space="preserve"> </w:t>
      </w:r>
      <w:r w:rsidR="00A20484">
        <w:rPr>
          <w:rFonts w:ascii="Arial" w:hAnsi="Arial" w:cs="Arial"/>
          <w:lang w:val="de-DE"/>
        </w:rPr>
        <w:t>ausprobieren</w:t>
      </w:r>
      <w:r w:rsidR="00D90249">
        <w:rPr>
          <w:rFonts w:ascii="Arial" w:hAnsi="Arial" w:cs="Arial"/>
          <w:lang w:val="de-DE"/>
        </w:rPr>
        <w:t xml:space="preserve"> oder Romantik beim Fackelwandern erleben</w:t>
      </w:r>
      <w:bookmarkEnd w:id="0"/>
      <w:r w:rsidR="00A20484">
        <w:rPr>
          <w:rFonts w:ascii="Arial" w:hAnsi="Arial" w:cs="Arial"/>
          <w:lang w:val="de-DE"/>
        </w:rPr>
        <w:t>: Diese</w:t>
      </w:r>
      <w:r w:rsidR="00107F26">
        <w:rPr>
          <w:rFonts w:ascii="Arial" w:hAnsi="Arial" w:cs="Arial"/>
          <w:lang w:val="de-DE"/>
        </w:rPr>
        <w:t xml:space="preserve">n Winter </w:t>
      </w:r>
      <w:r w:rsidR="00A20484">
        <w:rPr>
          <w:rFonts w:ascii="Arial" w:hAnsi="Arial" w:cs="Arial"/>
          <w:lang w:val="de-DE"/>
        </w:rPr>
        <w:t xml:space="preserve">hat der Pistenbutler wieder </w:t>
      </w:r>
      <w:r w:rsidR="00C6780E">
        <w:rPr>
          <w:rFonts w:ascii="Arial" w:hAnsi="Arial" w:cs="Arial"/>
          <w:lang w:val="de-DE"/>
        </w:rPr>
        <w:t>exklusive</w:t>
      </w:r>
      <w:r w:rsidR="00A20484">
        <w:rPr>
          <w:rFonts w:ascii="Arial" w:hAnsi="Arial" w:cs="Arial"/>
          <w:lang w:val="de-DE"/>
        </w:rPr>
        <w:t xml:space="preserve"> </w:t>
      </w:r>
      <w:r w:rsidR="00107F26">
        <w:rPr>
          <w:rFonts w:ascii="Arial" w:hAnsi="Arial" w:cs="Arial"/>
          <w:lang w:val="de-DE"/>
        </w:rPr>
        <w:t>E</w:t>
      </w:r>
      <w:r w:rsidR="00A20484">
        <w:rPr>
          <w:rFonts w:ascii="Arial" w:hAnsi="Arial" w:cs="Arial"/>
          <w:lang w:val="de-DE"/>
        </w:rPr>
        <w:t xml:space="preserve">rlebnisse für Gäste auf der </w:t>
      </w:r>
      <w:proofErr w:type="spellStart"/>
      <w:r w:rsidR="00A20484">
        <w:rPr>
          <w:rFonts w:ascii="Arial" w:hAnsi="Arial" w:cs="Arial"/>
          <w:lang w:val="de-DE"/>
        </w:rPr>
        <w:t>Turracher</w:t>
      </w:r>
      <w:proofErr w:type="spellEnd"/>
      <w:r w:rsidR="00A20484">
        <w:rPr>
          <w:rFonts w:ascii="Arial" w:hAnsi="Arial" w:cs="Arial"/>
          <w:lang w:val="de-DE"/>
        </w:rPr>
        <w:t xml:space="preserve"> Höhe zusammengestellt. Sie profitieren von einem abwechslungsreichen </w:t>
      </w:r>
      <w:r w:rsidR="009F738A" w:rsidRPr="009F738A">
        <w:rPr>
          <w:rFonts w:ascii="Arial" w:hAnsi="Arial" w:cs="Arial"/>
          <w:lang w:val="de-DE"/>
        </w:rPr>
        <w:t>„Winter-</w:t>
      </w:r>
      <w:proofErr w:type="spellStart"/>
      <w:r w:rsidR="009F738A" w:rsidRPr="009F738A">
        <w:rPr>
          <w:rFonts w:ascii="Arial" w:hAnsi="Arial" w:cs="Arial"/>
          <w:lang w:val="de-DE"/>
        </w:rPr>
        <w:t>tainment</w:t>
      </w:r>
      <w:proofErr w:type="spellEnd"/>
      <w:r w:rsidR="009F738A" w:rsidRPr="009F738A">
        <w:rPr>
          <w:rFonts w:ascii="Arial" w:hAnsi="Arial" w:cs="Arial"/>
          <w:lang w:val="de-DE"/>
        </w:rPr>
        <w:t xml:space="preserve">” </w:t>
      </w:r>
      <w:r w:rsidR="00C6780E">
        <w:rPr>
          <w:rFonts w:ascii="Arial" w:hAnsi="Arial" w:cs="Arial"/>
          <w:lang w:val="de-DE"/>
        </w:rPr>
        <w:t xml:space="preserve">(27. Dezember bis 7. April) </w:t>
      </w:r>
      <w:r w:rsidR="00E23A92">
        <w:rPr>
          <w:rFonts w:ascii="Arial" w:hAnsi="Arial" w:cs="Arial"/>
          <w:lang w:val="de-DE"/>
        </w:rPr>
        <w:t xml:space="preserve">auf und abseits der Piste, mit dem Urlauber die </w:t>
      </w:r>
      <w:r w:rsidR="007F4F0F">
        <w:rPr>
          <w:rFonts w:ascii="Arial" w:hAnsi="Arial" w:cs="Arial"/>
          <w:lang w:val="de-DE"/>
        </w:rPr>
        <w:t>vielfältigen</w:t>
      </w:r>
      <w:r w:rsidR="00E23A92">
        <w:rPr>
          <w:rFonts w:ascii="Arial" w:hAnsi="Arial" w:cs="Arial"/>
          <w:lang w:val="de-DE"/>
        </w:rPr>
        <w:t xml:space="preserve"> Facetten des Hochplateaus zwischen Kärnten und der Steiermark kennenlernen. </w:t>
      </w:r>
      <w:r w:rsidR="007F4F0F">
        <w:rPr>
          <w:rFonts w:ascii="Arial" w:hAnsi="Arial" w:cs="Arial"/>
          <w:lang w:val="de-DE"/>
        </w:rPr>
        <w:t xml:space="preserve">Anmeldung ist </w:t>
      </w:r>
      <w:r w:rsidR="007F4F0F" w:rsidRPr="00FD4629">
        <w:rPr>
          <w:rFonts w:ascii="Arial" w:hAnsi="Arial" w:cs="Arial"/>
          <w:lang w:val="de-DE"/>
        </w:rPr>
        <w:t xml:space="preserve">bis wenige Stunden </w:t>
      </w:r>
      <w:r w:rsidR="007F4F0F">
        <w:rPr>
          <w:rFonts w:ascii="Arial" w:hAnsi="Arial" w:cs="Arial"/>
          <w:lang w:val="de-DE"/>
        </w:rPr>
        <w:t xml:space="preserve">vor Beginn </w:t>
      </w:r>
      <w:hyperlink r:id="rId8" w:history="1">
        <w:r w:rsidR="007F4F0F" w:rsidRPr="00E23A92">
          <w:rPr>
            <w:rStyle w:val="Hyperlink"/>
            <w:rFonts w:ascii="Arial" w:hAnsi="Arial" w:cs="Arial"/>
            <w:lang w:val="de-DE"/>
          </w:rPr>
          <w:t>online</w:t>
        </w:r>
      </w:hyperlink>
      <w:r w:rsidR="007F4F0F">
        <w:rPr>
          <w:rFonts w:ascii="Arial" w:hAnsi="Arial" w:cs="Arial"/>
          <w:lang w:val="de-DE"/>
        </w:rPr>
        <w:t xml:space="preserve"> möglich. </w:t>
      </w:r>
      <w:r w:rsidR="00E23A92">
        <w:rPr>
          <w:rFonts w:ascii="Arial" w:hAnsi="Arial" w:cs="Arial"/>
          <w:lang w:val="de-DE"/>
        </w:rPr>
        <w:t>Übernachtungsgäste</w:t>
      </w:r>
      <w:r w:rsidR="00E23A92" w:rsidRPr="000F4FDF">
        <w:rPr>
          <w:rFonts w:ascii="Arial" w:hAnsi="Arial" w:cs="Arial"/>
          <w:lang w:val="de-DE"/>
        </w:rPr>
        <w:t xml:space="preserve"> der ausgezeichneten Butler-Betriebe</w:t>
      </w:r>
      <w:r w:rsidR="00E23A92">
        <w:rPr>
          <w:rFonts w:ascii="Arial" w:hAnsi="Arial" w:cs="Arial"/>
          <w:lang w:val="de-DE"/>
        </w:rPr>
        <w:t xml:space="preserve"> nehmen kostenlos teil</w:t>
      </w:r>
      <w:bookmarkEnd w:id="1"/>
      <w:r w:rsidR="00C6780E">
        <w:rPr>
          <w:rFonts w:ascii="Arial" w:hAnsi="Arial" w:cs="Arial"/>
          <w:lang w:val="de-DE"/>
        </w:rPr>
        <w:t xml:space="preserve">. </w:t>
      </w:r>
      <w:hyperlink r:id="rId9" w:history="1">
        <w:r w:rsidR="00E23A92" w:rsidRPr="00204A8D">
          <w:rPr>
            <w:rStyle w:val="Hyperlink"/>
            <w:rFonts w:ascii="Arial" w:hAnsi="Arial" w:cs="Arial"/>
            <w:lang w:val="de-DE"/>
          </w:rPr>
          <w:t>www.turracherhoehe.at</w:t>
        </w:r>
      </w:hyperlink>
    </w:p>
    <w:p w14:paraId="0A0A56F1" w14:textId="77777777" w:rsidR="00E23A92" w:rsidRDefault="00E23A92" w:rsidP="00E23A92">
      <w:pPr>
        <w:spacing w:after="0" w:line="240" w:lineRule="auto"/>
        <w:ind w:left="993" w:right="1212"/>
        <w:jc w:val="both"/>
        <w:rPr>
          <w:rFonts w:ascii="Arial" w:hAnsi="Arial" w:cs="Arial"/>
          <w:lang w:val="de-DE"/>
        </w:rPr>
      </w:pPr>
    </w:p>
    <w:p w14:paraId="3E8541E8" w14:textId="7757B243" w:rsidR="00E23A92" w:rsidRPr="00071643" w:rsidRDefault="00E23A92" w:rsidP="009B0E12">
      <w:pPr>
        <w:spacing w:after="0" w:line="240" w:lineRule="auto"/>
        <w:ind w:left="993" w:right="1212"/>
        <w:jc w:val="both"/>
        <w:rPr>
          <w:rFonts w:ascii="Arial" w:hAnsi="Arial" w:cs="Arial"/>
          <w:lang w:val="de-DE"/>
        </w:rPr>
      </w:pPr>
      <w:r w:rsidRPr="008C77EB">
        <w:rPr>
          <w:rFonts w:ascii="Arial" w:eastAsia="Times New Roman" w:hAnsi="Arial" w:cs="Arial"/>
          <w:i/>
          <w:lang w:val="de-DE" w:eastAsia="de-DE"/>
        </w:rPr>
        <w:t xml:space="preserve">Hinweis: Die Langfassung des Textes und weitere Fotos </w:t>
      </w:r>
      <w:r>
        <w:rPr>
          <w:rFonts w:ascii="Arial" w:eastAsia="Times New Roman" w:hAnsi="Arial" w:cs="Arial"/>
          <w:i/>
          <w:lang w:val="de-DE" w:eastAsia="de-DE"/>
        </w:rPr>
        <w:t>werden am 29. November versendet.</w:t>
      </w:r>
    </w:p>
    <w:sectPr w:rsidR="00E23A92" w:rsidRPr="00071643" w:rsidSect="008E05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DA537" w14:textId="77777777" w:rsidR="00893C88" w:rsidRDefault="00893C88" w:rsidP="00077716">
      <w:pPr>
        <w:spacing w:after="0" w:line="240" w:lineRule="auto"/>
      </w:pPr>
      <w:r>
        <w:separator/>
      </w:r>
    </w:p>
  </w:endnote>
  <w:endnote w:type="continuationSeparator" w:id="0">
    <w:p w14:paraId="23750462" w14:textId="77777777" w:rsidR="00893C88" w:rsidRDefault="00893C88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79EC" w14:textId="77777777" w:rsidR="00132586" w:rsidRDefault="001325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14DB402B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13258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45262" w14:textId="77777777" w:rsidR="00893C88" w:rsidRDefault="00893C88" w:rsidP="00077716">
      <w:pPr>
        <w:spacing w:after="0" w:line="240" w:lineRule="auto"/>
      </w:pPr>
      <w:r>
        <w:separator/>
      </w:r>
    </w:p>
  </w:footnote>
  <w:footnote w:type="continuationSeparator" w:id="0">
    <w:p w14:paraId="04DE6135" w14:textId="77777777" w:rsidR="00893C88" w:rsidRDefault="00893C88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87E1" w14:textId="77777777" w:rsidR="00132586" w:rsidRDefault="001325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3765" w14:textId="77777777" w:rsidR="00132586" w:rsidRDefault="001325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F9A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5292E"/>
    <w:multiLevelType w:val="hybridMultilevel"/>
    <w:tmpl w:val="8C0081B2"/>
    <w:lvl w:ilvl="0" w:tplc="8E10980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294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4BE0"/>
    <w:rsid w:val="00006BBB"/>
    <w:rsid w:val="00013932"/>
    <w:rsid w:val="00021C36"/>
    <w:rsid w:val="00021CA9"/>
    <w:rsid w:val="00032DB1"/>
    <w:rsid w:val="000349B4"/>
    <w:rsid w:val="0003772A"/>
    <w:rsid w:val="00040CD4"/>
    <w:rsid w:val="00052E4E"/>
    <w:rsid w:val="00053513"/>
    <w:rsid w:val="00054737"/>
    <w:rsid w:val="00060E9C"/>
    <w:rsid w:val="0006525E"/>
    <w:rsid w:val="00066F0B"/>
    <w:rsid w:val="00070614"/>
    <w:rsid w:val="00071643"/>
    <w:rsid w:val="00077716"/>
    <w:rsid w:val="0008121F"/>
    <w:rsid w:val="00087FC9"/>
    <w:rsid w:val="0009558F"/>
    <w:rsid w:val="000A1114"/>
    <w:rsid w:val="000A5786"/>
    <w:rsid w:val="000A6A39"/>
    <w:rsid w:val="000B79D0"/>
    <w:rsid w:val="000C07A4"/>
    <w:rsid w:val="000C503D"/>
    <w:rsid w:val="000D4A76"/>
    <w:rsid w:val="000E372C"/>
    <w:rsid w:val="000E7F3E"/>
    <w:rsid w:val="000F4FDF"/>
    <w:rsid w:val="000F71C2"/>
    <w:rsid w:val="00104A6F"/>
    <w:rsid w:val="001056B1"/>
    <w:rsid w:val="00107F26"/>
    <w:rsid w:val="00111088"/>
    <w:rsid w:val="0011162D"/>
    <w:rsid w:val="001116E4"/>
    <w:rsid w:val="00117508"/>
    <w:rsid w:val="00132586"/>
    <w:rsid w:val="00132847"/>
    <w:rsid w:val="0013378E"/>
    <w:rsid w:val="00140913"/>
    <w:rsid w:val="001552D9"/>
    <w:rsid w:val="001609FB"/>
    <w:rsid w:val="00164F9A"/>
    <w:rsid w:val="0017114C"/>
    <w:rsid w:val="001871AE"/>
    <w:rsid w:val="0018784A"/>
    <w:rsid w:val="0019153F"/>
    <w:rsid w:val="001C5751"/>
    <w:rsid w:val="001D2BBD"/>
    <w:rsid w:val="001E1DC2"/>
    <w:rsid w:val="001F0AC3"/>
    <w:rsid w:val="00200727"/>
    <w:rsid w:val="0020585F"/>
    <w:rsid w:val="00211175"/>
    <w:rsid w:val="00211B78"/>
    <w:rsid w:val="00212596"/>
    <w:rsid w:val="00212853"/>
    <w:rsid w:val="00213EE1"/>
    <w:rsid w:val="0021519C"/>
    <w:rsid w:val="00221A79"/>
    <w:rsid w:val="00223B43"/>
    <w:rsid w:val="00231AA5"/>
    <w:rsid w:val="00233507"/>
    <w:rsid w:val="00247C16"/>
    <w:rsid w:val="00252703"/>
    <w:rsid w:val="002540C6"/>
    <w:rsid w:val="0026398D"/>
    <w:rsid w:val="00271C0C"/>
    <w:rsid w:val="00281223"/>
    <w:rsid w:val="00283532"/>
    <w:rsid w:val="00287E69"/>
    <w:rsid w:val="00293ACA"/>
    <w:rsid w:val="002942F4"/>
    <w:rsid w:val="002B7F3F"/>
    <w:rsid w:val="002D2569"/>
    <w:rsid w:val="002E2F45"/>
    <w:rsid w:val="002E76A5"/>
    <w:rsid w:val="002F2809"/>
    <w:rsid w:val="002F6F53"/>
    <w:rsid w:val="00327FEF"/>
    <w:rsid w:val="0033007D"/>
    <w:rsid w:val="00331066"/>
    <w:rsid w:val="00333639"/>
    <w:rsid w:val="003374F9"/>
    <w:rsid w:val="00337A89"/>
    <w:rsid w:val="00341FC6"/>
    <w:rsid w:val="0034349F"/>
    <w:rsid w:val="00355D43"/>
    <w:rsid w:val="00373F7C"/>
    <w:rsid w:val="00374259"/>
    <w:rsid w:val="00375415"/>
    <w:rsid w:val="00382537"/>
    <w:rsid w:val="003943AE"/>
    <w:rsid w:val="00397B15"/>
    <w:rsid w:val="003A24FE"/>
    <w:rsid w:val="003A7E9F"/>
    <w:rsid w:val="003B05A6"/>
    <w:rsid w:val="003B7D21"/>
    <w:rsid w:val="003C0055"/>
    <w:rsid w:val="003C4EA5"/>
    <w:rsid w:val="003C7DA5"/>
    <w:rsid w:val="003D4EB9"/>
    <w:rsid w:val="003D69E1"/>
    <w:rsid w:val="003E15B8"/>
    <w:rsid w:val="003E3DDC"/>
    <w:rsid w:val="003F2310"/>
    <w:rsid w:val="004027DB"/>
    <w:rsid w:val="00420F51"/>
    <w:rsid w:val="00445D6E"/>
    <w:rsid w:val="00446EF7"/>
    <w:rsid w:val="00454042"/>
    <w:rsid w:val="00457B2F"/>
    <w:rsid w:val="004640BC"/>
    <w:rsid w:val="00465A82"/>
    <w:rsid w:val="004662C7"/>
    <w:rsid w:val="00470550"/>
    <w:rsid w:val="00481971"/>
    <w:rsid w:val="00494660"/>
    <w:rsid w:val="004A4632"/>
    <w:rsid w:val="004A59C6"/>
    <w:rsid w:val="004B4849"/>
    <w:rsid w:val="004C1EC9"/>
    <w:rsid w:val="004C599D"/>
    <w:rsid w:val="004D40A9"/>
    <w:rsid w:val="004D53E8"/>
    <w:rsid w:val="004E1F18"/>
    <w:rsid w:val="004E2E55"/>
    <w:rsid w:val="004E7DE2"/>
    <w:rsid w:val="00516C8E"/>
    <w:rsid w:val="00517B96"/>
    <w:rsid w:val="005227AE"/>
    <w:rsid w:val="005260BE"/>
    <w:rsid w:val="005325B6"/>
    <w:rsid w:val="005436BE"/>
    <w:rsid w:val="0055334D"/>
    <w:rsid w:val="00554DEC"/>
    <w:rsid w:val="00573CD5"/>
    <w:rsid w:val="00576FFC"/>
    <w:rsid w:val="00584A9B"/>
    <w:rsid w:val="00587041"/>
    <w:rsid w:val="005900C3"/>
    <w:rsid w:val="00590239"/>
    <w:rsid w:val="00590393"/>
    <w:rsid w:val="00595380"/>
    <w:rsid w:val="005A60C8"/>
    <w:rsid w:val="005A635E"/>
    <w:rsid w:val="005C06B8"/>
    <w:rsid w:val="005C3114"/>
    <w:rsid w:val="005C42F2"/>
    <w:rsid w:val="005D1D17"/>
    <w:rsid w:val="005E3BAD"/>
    <w:rsid w:val="005F0E24"/>
    <w:rsid w:val="005F1A76"/>
    <w:rsid w:val="005F44E7"/>
    <w:rsid w:val="00610366"/>
    <w:rsid w:val="006115F5"/>
    <w:rsid w:val="006143EF"/>
    <w:rsid w:val="006158EF"/>
    <w:rsid w:val="00615A4F"/>
    <w:rsid w:val="00616F4B"/>
    <w:rsid w:val="00621956"/>
    <w:rsid w:val="00626046"/>
    <w:rsid w:val="00630CFE"/>
    <w:rsid w:val="00631C93"/>
    <w:rsid w:val="0065769C"/>
    <w:rsid w:val="00660C1E"/>
    <w:rsid w:val="00661304"/>
    <w:rsid w:val="00661771"/>
    <w:rsid w:val="0066277C"/>
    <w:rsid w:val="00675019"/>
    <w:rsid w:val="00681D3F"/>
    <w:rsid w:val="006838FC"/>
    <w:rsid w:val="00684E7A"/>
    <w:rsid w:val="0069222D"/>
    <w:rsid w:val="006A2727"/>
    <w:rsid w:val="006A6F48"/>
    <w:rsid w:val="006B0B05"/>
    <w:rsid w:val="006B451A"/>
    <w:rsid w:val="006D28C8"/>
    <w:rsid w:val="006D4EB4"/>
    <w:rsid w:val="006E27B5"/>
    <w:rsid w:val="006F0580"/>
    <w:rsid w:val="006F0DC5"/>
    <w:rsid w:val="006F1368"/>
    <w:rsid w:val="006F2993"/>
    <w:rsid w:val="006F40DF"/>
    <w:rsid w:val="00707367"/>
    <w:rsid w:val="0071397A"/>
    <w:rsid w:val="007144C5"/>
    <w:rsid w:val="00722B50"/>
    <w:rsid w:val="00730FC3"/>
    <w:rsid w:val="00743A7D"/>
    <w:rsid w:val="00751393"/>
    <w:rsid w:val="00762CCF"/>
    <w:rsid w:val="0077549A"/>
    <w:rsid w:val="0078546B"/>
    <w:rsid w:val="007A6462"/>
    <w:rsid w:val="007B2192"/>
    <w:rsid w:val="007B5AEE"/>
    <w:rsid w:val="007C7923"/>
    <w:rsid w:val="007D113E"/>
    <w:rsid w:val="007D7543"/>
    <w:rsid w:val="007F4F0F"/>
    <w:rsid w:val="00804B93"/>
    <w:rsid w:val="008072FF"/>
    <w:rsid w:val="00815697"/>
    <w:rsid w:val="008270D1"/>
    <w:rsid w:val="0083479A"/>
    <w:rsid w:val="008458EB"/>
    <w:rsid w:val="00856DDA"/>
    <w:rsid w:val="00860508"/>
    <w:rsid w:val="00872AD4"/>
    <w:rsid w:val="00876BC5"/>
    <w:rsid w:val="00880683"/>
    <w:rsid w:val="00890F85"/>
    <w:rsid w:val="008911D0"/>
    <w:rsid w:val="00893C88"/>
    <w:rsid w:val="00896DB0"/>
    <w:rsid w:val="00897AB0"/>
    <w:rsid w:val="008A499A"/>
    <w:rsid w:val="008A544E"/>
    <w:rsid w:val="008A57B3"/>
    <w:rsid w:val="008A6F74"/>
    <w:rsid w:val="008B696A"/>
    <w:rsid w:val="008C7402"/>
    <w:rsid w:val="008C77EB"/>
    <w:rsid w:val="008D014F"/>
    <w:rsid w:val="008D28A7"/>
    <w:rsid w:val="008E050A"/>
    <w:rsid w:val="008E1BD1"/>
    <w:rsid w:val="008F00FF"/>
    <w:rsid w:val="008F3B64"/>
    <w:rsid w:val="008F5700"/>
    <w:rsid w:val="00910296"/>
    <w:rsid w:val="0091260F"/>
    <w:rsid w:val="009155B2"/>
    <w:rsid w:val="00921DA1"/>
    <w:rsid w:val="009316A4"/>
    <w:rsid w:val="00944CF7"/>
    <w:rsid w:val="00944E74"/>
    <w:rsid w:val="00950B1D"/>
    <w:rsid w:val="00955196"/>
    <w:rsid w:val="00960173"/>
    <w:rsid w:val="009657FA"/>
    <w:rsid w:val="009755BD"/>
    <w:rsid w:val="00977BF6"/>
    <w:rsid w:val="00980C2A"/>
    <w:rsid w:val="009908D3"/>
    <w:rsid w:val="009B0E12"/>
    <w:rsid w:val="009B2C74"/>
    <w:rsid w:val="009D4954"/>
    <w:rsid w:val="009E1036"/>
    <w:rsid w:val="009E1800"/>
    <w:rsid w:val="009E27E3"/>
    <w:rsid w:val="009E5BE8"/>
    <w:rsid w:val="009F444F"/>
    <w:rsid w:val="009F738A"/>
    <w:rsid w:val="00A20484"/>
    <w:rsid w:val="00A20696"/>
    <w:rsid w:val="00A34D7D"/>
    <w:rsid w:val="00A46C76"/>
    <w:rsid w:val="00A63C30"/>
    <w:rsid w:val="00A83651"/>
    <w:rsid w:val="00A92D73"/>
    <w:rsid w:val="00A971B3"/>
    <w:rsid w:val="00AA5223"/>
    <w:rsid w:val="00AB215B"/>
    <w:rsid w:val="00AB5D2F"/>
    <w:rsid w:val="00AB6B27"/>
    <w:rsid w:val="00AB6E47"/>
    <w:rsid w:val="00AB7A08"/>
    <w:rsid w:val="00AC177C"/>
    <w:rsid w:val="00AC600A"/>
    <w:rsid w:val="00AD7650"/>
    <w:rsid w:val="00AD7FC2"/>
    <w:rsid w:val="00AD7FC4"/>
    <w:rsid w:val="00AE33D4"/>
    <w:rsid w:val="00AF5431"/>
    <w:rsid w:val="00B02CB4"/>
    <w:rsid w:val="00B0775F"/>
    <w:rsid w:val="00B111B9"/>
    <w:rsid w:val="00B13A57"/>
    <w:rsid w:val="00B24679"/>
    <w:rsid w:val="00B27E19"/>
    <w:rsid w:val="00B347A9"/>
    <w:rsid w:val="00B52DB9"/>
    <w:rsid w:val="00B62007"/>
    <w:rsid w:val="00B70B86"/>
    <w:rsid w:val="00B7501E"/>
    <w:rsid w:val="00B76BAE"/>
    <w:rsid w:val="00B87997"/>
    <w:rsid w:val="00B87B7D"/>
    <w:rsid w:val="00B9011A"/>
    <w:rsid w:val="00B935C2"/>
    <w:rsid w:val="00B9449C"/>
    <w:rsid w:val="00BA5A4C"/>
    <w:rsid w:val="00BA68E5"/>
    <w:rsid w:val="00BB55DE"/>
    <w:rsid w:val="00BC2001"/>
    <w:rsid w:val="00BC4689"/>
    <w:rsid w:val="00BD196C"/>
    <w:rsid w:val="00BD63D1"/>
    <w:rsid w:val="00BE18FD"/>
    <w:rsid w:val="00BE6087"/>
    <w:rsid w:val="00BF753B"/>
    <w:rsid w:val="00BF768B"/>
    <w:rsid w:val="00C143BD"/>
    <w:rsid w:val="00C16CF7"/>
    <w:rsid w:val="00C20FF8"/>
    <w:rsid w:val="00C212D1"/>
    <w:rsid w:val="00C276B2"/>
    <w:rsid w:val="00C322C1"/>
    <w:rsid w:val="00C503B3"/>
    <w:rsid w:val="00C5364B"/>
    <w:rsid w:val="00C56890"/>
    <w:rsid w:val="00C63581"/>
    <w:rsid w:val="00C66906"/>
    <w:rsid w:val="00C66AA7"/>
    <w:rsid w:val="00C6780E"/>
    <w:rsid w:val="00C72DA8"/>
    <w:rsid w:val="00C749ED"/>
    <w:rsid w:val="00C8125E"/>
    <w:rsid w:val="00C83E38"/>
    <w:rsid w:val="00C85FD5"/>
    <w:rsid w:val="00C944CD"/>
    <w:rsid w:val="00C95557"/>
    <w:rsid w:val="00C95C24"/>
    <w:rsid w:val="00CA1917"/>
    <w:rsid w:val="00CB33B1"/>
    <w:rsid w:val="00CB7479"/>
    <w:rsid w:val="00CE0A12"/>
    <w:rsid w:val="00CE2799"/>
    <w:rsid w:val="00CE7B46"/>
    <w:rsid w:val="00CF3AB5"/>
    <w:rsid w:val="00CF7663"/>
    <w:rsid w:val="00D01B01"/>
    <w:rsid w:val="00D102B9"/>
    <w:rsid w:val="00D10B63"/>
    <w:rsid w:val="00D15F9D"/>
    <w:rsid w:val="00D32242"/>
    <w:rsid w:val="00D4141E"/>
    <w:rsid w:val="00D53EA7"/>
    <w:rsid w:val="00D575C4"/>
    <w:rsid w:val="00D80B09"/>
    <w:rsid w:val="00D86F1D"/>
    <w:rsid w:val="00D90249"/>
    <w:rsid w:val="00D91DAF"/>
    <w:rsid w:val="00DA04BD"/>
    <w:rsid w:val="00DA1AA4"/>
    <w:rsid w:val="00DB06A7"/>
    <w:rsid w:val="00DB3340"/>
    <w:rsid w:val="00DB5A94"/>
    <w:rsid w:val="00DC4F6C"/>
    <w:rsid w:val="00DC6C29"/>
    <w:rsid w:val="00DE455E"/>
    <w:rsid w:val="00DE70B0"/>
    <w:rsid w:val="00DF59F0"/>
    <w:rsid w:val="00DF5E4B"/>
    <w:rsid w:val="00E031C1"/>
    <w:rsid w:val="00E07EB7"/>
    <w:rsid w:val="00E14579"/>
    <w:rsid w:val="00E21213"/>
    <w:rsid w:val="00E23386"/>
    <w:rsid w:val="00E23A92"/>
    <w:rsid w:val="00E25390"/>
    <w:rsid w:val="00E26E22"/>
    <w:rsid w:val="00E41543"/>
    <w:rsid w:val="00E529F2"/>
    <w:rsid w:val="00E54FA1"/>
    <w:rsid w:val="00E5514F"/>
    <w:rsid w:val="00E565BB"/>
    <w:rsid w:val="00E60A8B"/>
    <w:rsid w:val="00E63422"/>
    <w:rsid w:val="00E63E3E"/>
    <w:rsid w:val="00E8441C"/>
    <w:rsid w:val="00E90A9E"/>
    <w:rsid w:val="00E97A8B"/>
    <w:rsid w:val="00EA00AD"/>
    <w:rsid w:val="00EA79BB"/>
    <w:rsid w:val="00EB0A30"/>
    <w:rsid w:val="00EC164D"/>
    <w:rsid w:val="00EC1E5F"/>
    <w:rsid w:val="00EC3423"/>
    <w:rsid w:val="00F0136F"/>
    <w:rsid w:val="00F02EF1"/>
    <w:rsid w:val="00F03F65"/>
    <w:rsid w:val="00F13484"/>
    <w:rsid w:val="00F14CFB"/>
    <w:rsid w:val="00F20272"/>
    <w:rsid w:val="00F3048E"/>
    <w:rsid w:val="00F35AD2"/>
    <w:rsid w:val="00F3652B"/>
    <w:rsid w:val="00F51A38"/>
    <w:rsid w:val="00F5467C"/>
    <w:rsid w:val="00F54B7D"/>
    <w:rsid w:val="00F575A6"/>
    <w:rsid w:val="00F746FD"/>
    <w:rsid w:val="00F837DE"/>
    <w:rsid w:val="00F87798"/>
    <w:rsid w:val="00F9086F"/>
    <w:rsid w:val="00F92A34"/>
    <w:rsid w:val="00FA217A"/>
    <w:rsid w:val="00FA2F7F"/>
    <w:rsid w:val="00FA39D8"/>
    <w:rsid w:val="00FB0B45"/>
    <w:rsid w:val="00FB29B9"/>
    <w:rsid w:val="00FB6312"/>
    <w:rsid w:val="00FC2B7E"/>
    <w:rsid w:val="00FD32D7"/>
    <w:rsid w:val="00FD4629"/>
    <w:rsid w:val="00FE5852"/>
    <w:rsid w:val="00FE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docId w15:val="{DE2A9D26-5477-4D7D-AEA2-E8137ADF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A00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6">
    <w:name w:val="heading 6"/>
    <w:basedOn w:val="Standard"/>
    <w:link w:val="berschrift6Zchn"/>
    <w:uiPriority w:val="9"/>
    <w:qFormat/>
    <w:rsid w:val="0061036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paragraph" w:customStyle="1" w:styleId="Text">
    <w:name w:val="Text"/>
    <w:rsid w:val="00707367"/>
    <w:rPr>
      <w:rFonts w:ascii="Helvetica" w:eastAsia="ヒラギノ角ゴ Pro W3" w:hAnsi="Helvetica"/>
      <w:color w:val="000000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2DB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156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10366"/>
    <w:rPr>
      <w:rFonts w:ascii="Times New Roman" w:eastAsia="Times New Roman" w:hAnsi="Times New Roman"/>
      <w:b/>
      <w:bCs/>
      <w:sz w:val="15"/>
      <w:szCs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A00AD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US" w:eastAsia="en-US"/>
    </w:rPr>
  </w:style>
  <w:style w:type="character" w:styleId="Fett">
    <w:name w:val="Strong"/>
    <w:basedOn w:val="Absatz-Standardschriftart"/>
    <w:uiPriority w:val="22"/>
    <w:qFormat/>
    <w:rsid w:val="00EA00AD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3A24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racherhoehe.at/de/aktuelles/butler-program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urracherhoehe.at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2F22-CCDE-41D3-8EA3-666E5A48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29</cp:revision>
  <cp:lastPrinted>2023-11-21T09:00:00Z</cp:lastPrinted>
  <dcterms:created xsi:type="dcterms:W3CDTF">2022-11-11T11:21:00Z</dcterms:created>
  <dcterms:modified xsi:type="dcterms:W3CDTF">2023-11-24T10:35:00Z</dcterms:modified>
</cp:coreProperties>
</file>