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3F2C9CCF" w:rsidR="008E050A" w:rsidRPr="002B19D6" w:rsidRDefault="00A621D5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FB6DD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FB6DD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2024</w:t>
      </w:r>
    </w:p>
    <w:p w14:paraId="0377CD4F" w14:textId="77777777" w:rsidR="00AC3F11" w:rsidRDefault="00AC3F11" w:rsidP="002B62B7">
      <w:pPr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</w:p>
    <w:p w14:paraId="340E1C1A" w14:textId="4F6A57C5" w:rsidR="00AC3F11" w:rsidRDefault="006426C4" w:rsidP="0047462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>Nervenkitzel auf</w:t>
      </w:r>
      <w:r w:rsidR="00AC3F11" w:rsidRPr="00AC3F11">
        <w:rPr>
          <w:rFonts w:ascii="Arial" w:eastAsia="Times New Roman" w:hAnsi="Arial" w:cs="Arial"/>
          <w:b/>
          <w:bCs/>
          <w:iCs/>
          <w:lang w:val="es-ES" w:eastAsia="de-DE"/>
        </w:rPr>
        <w:t xml:space="preserve"> zwei Rädern: 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Mountainbike-Bergsprint </w:t>
      </w:r>
      <w:r w:rsidR="00AC3F11" w:rsidRPr="00AC3F11">
        <w:rPr>
          <w:rFonts w:ascii="Arial" w:eastAsia="Times New Roman" w:hAnsi="Arial" w:cs="Arial"/>
          <w:b/>
          <w:bCs/>
          <w:iCs/>
          <w:lang w:val="es-ES" w:eastAsia="de-DE"/>
        </w:rPr>
        <w:t>im Brixental</w:t>
      </w:r>
    </w:p>
    <w:p w14:paraId="3525F816" w14:textId="7AB7D177" w:rsidR="009A2726" w:rsidRPr="001845EA" w:rsidRDefault="009A2726" w:rsidP="000D2DB0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iCs/>
          <w:lang w:val="es-ES" w:eastAsia="de-DE"/>
        </w:rPr>
      </w:pPr>
      <w:r w:rsidRPr="009A2726">
        <w:rPr>
          <w:rFonts w:ascii="Arial" w:eastAsia="Times New Roman" w:hAnsi="Arial" w:cs="Arial"/>
          <w:iCs/>
          <w:lang w:val="es-ES" w:eastAsia="de-DE"/>
        </w:rPr>
        <w:t>(Brixental)</w:t>
      </w:r>
      <w:r w:rsidR="00663ACB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0D2DB0">
        <w:rPr>
          <w:rFonts w:ascii="Arial" w:eastAsia="Times New Roman" w:hAnsi="Arial" w:cs="Arial"/>
          <w:iCs/>
          <w:lang w:val="es-ES" w:eastAsia="de-DE"/>
        </w:rPr>
        <w:t>Aufsatteln heißt es für alle Bike-Enthusia</w:t>
      </w:r>
      <w:r w:rsidR="008214B1">
        <w:rPr>
          <w:rFonts w:ascii="Arial" w:eastAsia="Times New Roman" w:hAnsi="Arial" w:cs="Arial"/>
          <w:iCs/>
          <w:lang w:val="es-ES" w:eastAsia="de-DE"/>
        </w:rPr>
        <w:t>s</w:t>
      </w:r>
      <w:r w:rsidR="000D2DB0">
        <w:rPr>
          <w:rFonts w:ascii="Arial" w:eastAsia="Times New Roman" w:hAnsi="Arial" w:cs="Arial"/>
          <w:iCs/>
          <w:lang w:val="es-ES" w:eastAsia="de-DE"/>
        </w:rPr>
        <w:t xml:space="preserve">ten am 22. Juni 2024: Die 16. Auflage des Green Events HillClimb lockt mit einem neuen Format. </w:t>
      </w:r>
      <w:r w:rsidR="00A671BB">
        <w:rPr>
          <w:rFonts w:ascii="Arial" w:eastAsia="Times New Roman" w:hAnsi="Arial" w:cs="Arial"/>
          <w:iCs/>
          <w:lang w:val="es-ES" w:eastAsia="de-DE"/>
        </w:rPr>
        <w:t>Bei</w:t>
      </w:r>
      <w:r w:rsidR="00437F26">
        <w:rPr>
          <w:rFonts w:ascii="Arial" w:eastAsia="Times New Roman" w:hAnsi="Arial" w:cs="Arial"/>
          <w:iCs/>
          <w:lang w:val="es-ES" w:eastAsia="de-DE"/>
        </w:rPr>
        <w:t xml:space="preserve"> einem der </w:t>
      </w:r>
      <w:r w:rsidR="00A671BB">
        <w:rPr>
          <w:rFonts w:ascii="Arial" w:eastAsia="Times New Roman" w:hAnsi="Arial" w:cs="Arial"/>
          <w:iCs/>
          <w:lang w:val="es-ES" w:eastAsia="de-DE"/>
        </w:rPr>
        <w:t>größten Mountainbike-Bergsprint</w:t>
      </w:r>
      <w:r w:rsidR="00B12E13">
        <w:rPr>
          <w:rFonts w:ascii="Arial" w:eastAsia="Times New Roman" w:hAnsi="Arial" w:cs="Arial"/>
          <w:iCs/>
          <w:lang w:val="es-ES" w:eastAsia="de-DE"/>
        </w:rPr>
        <w:t>s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 starten die Sportler um 16.30 Uhr </w:t>
      </w:r>
      <w:r w:rsidR="002B62B7">
        <w:rPr>
          <w:rFonts w:ascii="Arial" w:eastAsia="Times New Roman" w:hAnsi="Arial" w:cs="Arial"/>
          <w:iCs/>
          <w:lang w:val="es-ES" w:eastAsia="de-DE"/>
        </w:rPr>
        <w:t>in Brixen</w:t>
      </w:r>
      <w:r w:rsidR="00437F26">
        <w:rPr>
          <w:rFonts w:ascii="Arial" w:eastAsia="Times New Roman" w:hAnsi="Arial" w:cs="Arial"/>
          <w:iCs/>
          <w:lang w:val="es-ES" w:eastAsia="de-DE"/>
        </w:rPr>
        <w:t xml:space="preserve"> im Thale</w:t>
      </w:r>
      <w:r w:rsidR="002B62B7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A671BB">
        <w:rPr>
          <w:rFonts w:ascii="Arial" w:eastAsia="Times New Roman" w:hAnsi="Arial" w:cs="Arial"/>
          <w:iCs/>
          <w:lang w:val="es-ES" w:eastAsia="de-DE"/>
        </w:rPr>
        <w:t>mit dem Ziel</w:t>
      </w:r>
      <w:r w:rsidR="002B62B7">
        <w:rPr>
          <w:rFonts w:ascii="Arial" w:eastAsia="Times New Roman" w:hAnsi="Arial" w:cs="Arial"/>
          <w:iCs/>
          <w:lang w:val="es-ES" w:eastAsia="de-DE"/>
        </w:rPr>
        <w:t>,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 die 5,5 Kilometer und 500 Höhenmeter hinauf nach Hochbrixen in </w:t>
      </w:r>
      <w:r w:rsidR="009210B2">
        <w:rPr>
          <w:rFonts w:ascii="Arial" w:eastAsia="Times New Roman" w:hAnsi="Arial" w:cs="Arial"/>
          <w:iCs/>
          <w:lang w:val="es-ES" w:eastAsia="de-DE"/>
        </w:rPr>
        <w:t xml:space="preserve">einer 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Bestzeit von 18 Minuten zu </w:t>
      </w:r>
      <w:r w:rsidR="009210B2">
        <w:rPr>
          <w:rFonts w:ascii="Arial" w:eastAsia="Times New Roman" w:hAnsi="Arial" w:cs="Arial"/>
          <w:iCs/>
          <w:lang w:val="es-ES" w:eastAsia="de-DE"/>
        </w:rPr>
        <w:t>bewältigen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Neben dem traditionellen Profi-Wettbewerb gibt es in diesem Jahr eine Rucksackklasse für jedermann. </w:t>
      </w:r>
      <w:r w:rsidR="004663C9">
        <w:rPr>
          <w:rFonts w:ascii="Arial" w:eastAsia="Times New Roman" w:hAnsi="Arial" w:cs="Arial"/>
          <w:iCs/>
          <w:lang w:val="es-ES" w:eastAsia="de-DE"/>
        </w:rPr>
        <w:t>Egal ob mit E-Bike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 oder </w:t>
      </w:r>
      <w:r w:rsidR="004663C9">
        <w:rPr>
          <w:rFonts w:ascii="Arial" w:eastAsia="Times New Roman" w:hAnsi="Arial" w:cs="Arial"/>
          <w:iCs/>
          <w:lang w:val="es-ES" w:eastAsia="de-DE"/>
        </w:rPr>
        <w:t>Gravel Bik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e, im Zweifel auch mit Anhänger, </w:t>
      </w:r>
      <w:r w:rsidR="004663C9">
        <w:rPr>
          <w:rFonts w:ascii="Arial" w:eastAsia="Times New Roman" w:hAnsi="Arial" w:cs="Arial"/>
          <w:iCs/>
          <w:lang w:val="es-ES" w:eastAsia="de-DE"/>
        </w:rPr>
        <w:t xml:space="preserve">der Spaßfaktor steht im Vordergrund. 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Daher zählt nicht die Bestleistung, sondern wer am nächsten an der durchschnittlichen Geschwindigkeit aller Teilnehmer dran ist. 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Ein vielfältiges Rahmenprogramm </w:t>
      </w:r>
      <w:r w:rsidR="00D2361D">
        <w:rPr>
          <w:rFonts w:ascii="Arial" w:eastAsia="Times New Roman" w:hAnsi="Arial" w:cs="Arial"/>
          <w:iCs/>
          <w:lang w:val="es-ES" w:eastAsia="de-DE"/>
        </w:rPr>
        <w:t xml:space="preserve">verspricht Abwechslung: Bike-Werkstatt </w:t>
      </w:r>
      <w:r w:rsidR="009210B2">
        <w:rPr>
          <w:rFonts w:ascii="Arial" w:eastAsia="Times New Roman" w:hAnsi="Arial" w:cs="Arial"/>
          <w:iCs/>
          <w:lang w:val="es-ES" w:eastAsia="de-DE"/>
        </w:rPr>
        <w:t>mit kostenfreien Service und Beratung</w:t>
      </w:r>
      <w:r w:rsidR="00D2361D">
        <w:rPr>
          <w:rFonts w:ascii="Arial" w:eastAsia="Times New Roman" w:hAnsi="Arial" w:cs="Arial"/>
          <w:iCs/>
          <w:lang w:val="es-ES" w:eastAsia="de-DE"/>
        </w:rPr>
        <w:t xml:space="preserve">, </w:t>
      </w:r>
      <w:r w:rsidR="009210B2">
        <w:rPr>
          <w:rFonts w:ascii="Arial" w:eastAsia="Times New Roman" w:hAnsi="Arial" w:cs="Arial"/>
          <w:iCs/>
          <w:lang w:val="es-ES" w:eastAsia="de-DE"/>
        </w:rPr>
        <w:t xml:space="preserve">Technikstationen mit </w:t>
      </w:r>
      <w:r w:rsidR="00D2361D">
        <w:rPr>
          <w:rFonts w:ascii="Arial" w:eastAsia="Times New Roman" w:hAnsi="Arial" w:cs="Arial"/>
          <w:iCs/>
          <w:lang w:val="es-ES" w:eastAsia="de-DE"/>
        </w:rPr>
        <w:t>Wettbewerbe</w:t>
      </w:r>
      <w:r w:rsidR="009210B2">
        <w:rPr>
          <w:rFonts w:ascii="Arial" w:eastAsia="Times New Roman" w:hAnsi="Arial" w:cs="Arial"/>
          <w:iCs/>
          <w:lang w:val="es-ES" w:eastAsia="de-DE"/>
        </w:rPr>
        <w:t>n</w:t>
      </w:r>
      <w:r w:rsidR="00D2361D">
        <w:rPr>
          <w:rFonts w:ascii="Arial" w:eastAsia="Times New Roman" w:hAnsi="Arial" w:cs="Arial"/>
          <w:iCs/>
          <w:lang w:val="es-ES" w:eastAsia="de-DE"/>
        </w:rPr>
        <w:t xml:space="preserve"> für die jüngsten Biker, </w:t>
      </w:r>
      <w:r w:rsidR="009210B2">
        <w:rPr>
          <w:rFonts w:ascii="Arial" w:eastAsia="Times New Roman" w:hAnsi="Arial" w:cs="Arial"/>
          <w:iCs/>
          <w:lang w:val="es-ES" w:eastAsia="de-DE"/>
        </w:rPr>
        <w:t>Technik-Training</w:t>
      </w:r>
      <w:r w:rsidR="00977ED3">
        <w:rPr>
          <w:rFonts w:ascii="Arial" w:eastAsia="Times New Roman" w:hAnsi="Arial" w:cs="Arial"/>
          <w:iCs/>
          <w:lang w:val="es-ES" w:eastAsia="de-DE"/>
        </w:rPr>
        <w:t>,</w:t>
      </w:r>
      <w:r w:rsidR="009210B2">
        <w:rPr>
          <w:rFonts w:ascii="Arial" w:eastAsia="Times New Roman" w:hAnsi="Arial" w:cs="Arial"/>
          <w:iCs/>
          <w:lang w:val="es-ES" w:eastAsia="de-DE"/>
        </w:rPr>
        <w:t xml:space="preserve"> Workshops</w:t>
      </w:r>
      <w:r w:rsidR="009210B2" w:rsidRPr="009210B2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9210B2">
        <w:rPr>
          <w:rFonts w:ascii="Arial" w:eastAsia="Times New Roman" w:hAnsi="Arial" w:cs="Arial"/>
          <w:iCs/>
          <w:lang w:val="es-ES" w:eastAsia="de-DE"/>
        </w:rPr>
        <w:t xml:space="preserve">mit </w:t>
      </w:r>
      <w:r w:rsidR="009210B2" w:rsidRPr="009210B2">
        <w:rPr>
          <w:rFonts w:ascii="Arial" w:eastAsia="Times New Roman" w:hAnsi="Arial" w:cs="Arial"/>
          <w:iCs/>
          <w:lang w:val="es-ES" w:eastAsia="de-DE"/>
        </w:rPr>
        <w:t>Trial- und Freeride</w:t>
      </w:r>
      <w:r w:rsidR="009210B2">
        <w:rPr>
          <w:rFonts w:ascii="Arial" w:eastAsia="Times New Roman" w:hAnsi="Arial" w:cs="Arial"/>
          <w:iCs/>
          <w:lang w:val="es-ES" w:eastAsia="de-DE"/>
        </w:rPr>
        <w:t>-E</w:t>
      </w:r>
      <w:r w:rsidR="009210B2" w:rsidRPr="009210B2">
        <w:rPr>
          <w:rFonts w:ascii="Arial" w:eastAsia="Times New Roman" w:hAnsi="Arial" w:cs="Arial"/>
          <w:iCs/>
          <w:lang w:val="es-ES" w:eastAsia="de-DE"/>
        </w:rPr>
        <w:t>xperte Fabian Dankl</w:t>
      </w:r>
      <w:r w:rsidR="009210B2">
        <w:rPr>
          <w:rFonts w:ascii="Arial" w:eastAsia="Times New Roman" w:hAnsi="Arial" w:cs="Arial"/>
          <w:iCs/>
          <w:lang w:val="es-ES" w:eastAsia="de-DE"/>
        </w:rPr>
        <w:t xml:space="preserve"> und musikalische Unterhaltung. Tipp: </w:t>
      </w:r>
      <w:r w:rsidR="004663C9">
        <w:rPr>
          <w:rFonts w:ascii="Arial" w:eastAsia="Times New Roman" w:hAnsi="Arial" w:cs="Arial"/>
          <w:iCs/>
          <w:lang w:val="es-ES" w:eastAsia="de-DE"/>
        </w:rPr>
        <w:t xml:space="preserve">Wer die einzigartige Stimmung im Zielbereich 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auf </w:t>
      </w:r>
      <w:r w:rsidR="004663C9">
        <w:rPr>
          <w:rFonts w:ascii="Arial" w:eastAsia="Times New Roman" w:hAnsi="Arial" w:cs="Arial"/>
          <w:iCs/>
          <w:lang w:val="es-ES" w:eastAsia="de-DE"/>
        </w:rPr>
        <w:t>1.300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 Metern </w:t>
      </w:r>
      <w:r w:rsidR="004663C9">
        <w:rPr>
          <w:rFonts w:ascii="Arial" w:eastAsia="Times New Roman" w:hAnsi="Arial" w:cs="Arial"/>
          <w:iCs/>
          <w:lang w:val="es-ES" w:eastAsia="de-DE"/>
        </w:rPr>
        <w:t xml:space="preserve">miterleben </w:t>
      </w:r>
      <w:r w:rsidR="009210B2">
        <w:rPr>
          <w:rFonts w:ascii="Arial" w:eastAsia="Times New Roman" w:hAnsi="Arial" w:cs="Arial"/>
          <w:iCs/>
          <w:lang w:val="es-ES" w:eastAsia="de-DE"/>
        </w:rPr>
        <w:t>möchte</w:t>
      </w:r>
      <w:r w:rsidR="00A671BB">
        <w:rPr>
          <w:rFonts w:ascii="Arial" w:eastAsia="Times New Roman" w:hAnsi="Arial" w:cs="Arial"/>
          <w:iCs/>
          <w:lang w:val="es-ES" w:eastAsia="de-DE"/>
        </w:rPr>
        <w:t>, fährt ab</w:t>
      </w:r>
      <w:r w:rsidR="004663C9">
        <w:rPr>
          <w:rFonts w:ascii="Arial" w:eastAsia="Times New Roman" w:hAnsi="Arial" w:cs="Arial"/>
          <w:iCs/>
          <w:lang w:val="es-ES" w:eastAsia="de-DE"/>
        </w:rPr>
        <w:t xml:space="preserve"> 16 Uhr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 mit der SkiWelt-Bergbahn Brixen </w:t>
      </w:r>
      <w:r w:rsidR="009210B2">
        <w:rPr>
          <w:rFonts w:ascii="Arial" w:eastAsia="Times New Roman" w:hAnsi="Arial" w:cs="Arial"/>
          <w:iCs/>
          <w:lang w:val="es-ES" w:eastAsia="de-DE"/>
        </w:rPr>
        <w:t>gratis</w:t>
      </w:r>
      <w:r w:rsidR="00A671BB">
        <w:rPr>
          <w:rFonts w:ascii="Arial" w:eastAsia="Times New Roman" w:hAnsi="Arial" w:cs="Arial"/>
          <w:iCs/>
          <w:lang w:val="es-ES" w:eastAsia="de-DE"/>
        </w:rPr>
        <w:t xml:space="preserve"> zur Bergstation</w:t>
      </w:r>
      <w:r w:rsidR="00977ED3">
        <w:rPr>
          <w:rFonts w:ascii="Arial" w:eastAsia="Times New Roman" w:hAnsi="Arial" w:cs="Arial"/>
          <w:iCs/>
          <w:lang w:val="es-ES" w:eastAsia="de-DE"/>
        </w:rPr>
        <w:t xml:space="preserve"> Hochbrixen</w:t>
      </w:r>
      <w:r w:rsidR="00A671BB">
        <w:rPr>
          <w:rFonts w:ascii="Arial" w:eastAsia="Times New Roman" w:hAnsi="Arial" w:cs="Arial"/>
          <w:iCs/>
          <w:lang w:val="es-ES" w:eastAsia="de-DE"/>
        </w:rPr>
        <w:t>.</w:t>
      </w:r>
      <w:r w:rsidR="009210B2">
        <w:rPr>
          <w:rFonts w:ascii="Arial" w:eastAsia="Times New Roman" w:hAnsi="Arial" w:cs="Arial"/>
          <w:iCs/>
          <w:lang w:val="es-ES" w:eastAsia="de-DE"/>
        </w:rPr>
        <w:t xml:space="preserve"> </w:t>
      </w:r>
      <w:hyperlink r:id="rId8" w:history="1">
        <w:r w:rsidR="001845EA" w:rsidRPr="00F702CC">
          <w:rPr>
            <w:rStyle w:val="Hyperlink"/>
            <w:rFonts w:ascii="Arial" w:eastAsia="Times New Roman" w:hAnsi="Arial" w:cs="Arial"/>
            <w:iCs/>
            <w:lang w:val="es-ES" w:eastAsia="de-DE"/>
          </w:rPr>
          <w:t>www.brixental.tirol</w:t>
        </w:r>
      </w:hyperlink>
      <w:r w:rsidR="001845EA">
        <w:rPr>
          <w:rFonts w:ascii="Arial" w:eastAsia="Times New Roman" w:hAnsi="Arial" w:cs="Arial"/>
          <w:iCs/>
          <w:lang w:val="es-ES" w:eastAsia="de-DE"/>
        </w:rPr>
        <w:t>,</w:t>
      </w:r>
      <w:r w:rsidR="001845EA" w:rsidRPr="001845EA">
        <w:rPr>
          <w:rFonts w:ascii="Arial" w:eastAsia="Times New Roman" w:hAnsi="Arial" w:cs="Arial"/>
          <w:iCs/>
          <w:lang w:val="es-ES" w:eastAsia="de-DE"/>
        </w:rPr>
        <w:t xml:space="preserve"> </w:t>
      </w:r>
      <w:hyperlink r:id="rId9" w:history="1">
        <w:r w:rsidR="001845EA" w:rsidRPr="00F702CC">
          <w:rPr>
            <w:rStyle w:val="Hyperlink"/>
            <w:rFonts w:ascii="Arial" w:eastAsia="Times New Roman" w:hAnsi="Arial" w:cs="Arial"/>
            <w:iCs/>
            <w:lang w:val="es-ES" w:eastAsia="de-DE"/>
          </w:rPr>
          <w:t>www.hillclimb.at</w:t>
        </w:r>
      </w:hyperlink>
    </w:p>
    <w:sectPr w:rsidR="009A2726" w:rsidRPr="001845EA" w:rsidSect="00FD1E78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E2F955" w14:textId="77777777" w:rsidR="00FD1E78" w:rsidRDefault="00FD1E78" w:rsidP="00077716">
      <w:pPr>
        <w:spacing w:after="0" w:line="240" w:lineRule="auto"/>
      </w:pPr>
      <w:r>
        <w:separator/>
      </w:r>
    </w:p>
  </w:endnote>
  <w:endnote w:type="continuationSeparator" w:id="0">
    <w:p w14:paraId="06DECB48" w14:textId="77777777" w:rsidR="00FD1E78" w:rsidRDefault="00FD1E7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B4833" w14:textId="77777777" w:rsidR="00FD1E78" w:rsidRDefault="00FD1E78" w:rsidP="00077716">
      <w:pPr>
        <w:spacing w:after="0" w:line="240" w:lineRule="auto"/>
      </w:pPr>
      <w:r>
        <w:separator/>
      </w:r>
    </w:p>
  </w:footnote>
  <w:footnote w:type="continuationSeparator" w:id="0">
    <w:p w14:paraId="6411A8B7" w14:textId="77777777" w:rsidR="00FD1E78" w:rsidRDefault="00FD1E7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B9F9B2"/>
    <w:multiLevelType w:val="hybridMultilevel"/>
    <w:tmpl w:val="7AD6C9DE"/>
    <w:lvl w:ilvl="0" w:tplc="DE9A790C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86CF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20D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47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9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8D23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C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C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DCB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5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410A"/>
    <w:rsid w:val="00040CD4"/>
    <w:rsid w:val="00042345"/>
    <w:rsid w:val="0004636B"/>
    <w:rsid w:val="00053513"/>
    <w:rsid w:val="00060E9C"/>
    <w:rsid w:val="00074385"/>
    <w:rsid w:val="00077716"/>
    <w:rsid w:val="00077C26"/>
    <w:rsid w:val="0008121F"/>
    <w:rsid w:val="0009049F"/>
    <w:rsid w:val="0009558F"/>
    <w:rsid w:val="00097EBC"/>
    <w:rsid w:val="000A1114"/>
    <w:rsid w:val="000A4565"/>
    <w:rsid w:val="000A5786"/>
    <w:rsid w:val="000C503D"/>
    <w:rsid w:val="000D2DB0"/>
    <w:rsid w:val="000D7158"/>
    <w:rsid w:val="000E2256"/>
    <w:rsid w:val="000E331C"/>
    <w:rsid w:val="000E372C"/>
    <w:rsid w:val="00103F66"/>
    <w:rsid w:val="001056B1"/>
    <w:rsid w:val="0011162D"/>
    <w:rsid w:val="00117508"/>
    <w:rsid w:val="00143A8B"/>
    <w:rsid w:val="001525F4"/>
    <w:rsid w:val="001552D9"/>
    <w:rsid w:val="001609FB"/>
    <w:rsid w:val="00163A2B"/>
    <w:rsid w:val="001650B2"/>
    <w:rsid w:val="0017114C"/>
    <w:rsid w:val="001723E9"/>
    <w:rsid w:val="00174CD1"/>
    <w:rsid w:val="001845EA"/>
    <w:rsid w:val="001871AE"/>
    <w:rsid w:val="001A1748"/>
    <w:rsid w:val="001A4262"/>
    <w:rsid w:val="001C5751"/>
    <w:rsid w:val="001D4363"/>
    <w:rsid w:val="001D4918"/>
    <w:rsid w:val="001E1DC2"/>
    <w:rsid w:val="00212596"/>
    <w:rsid w:val="00212853"/>
    <w:rsid w:val="00212EC6"/>
    <w:rsid w:val="00223B43"/>
    <w:rsid w:val="002540C6"/>
    <w:rsid w:val="0026372F"/>
    <w:rsid w:val="00264C3A"/>
    <w:rsid w:val="0026747A"/>
    <w:rsid w:val="00283532"/>
    <w:rsid w:val="00293ACA"/>
    <w:rsid w:val="002B19D6"/>
    <w:rsid w:val="002B5B73"/>
    <w:rsid w:val="002B62B7"/>
    <w:rsid w:val="002C3CCD"/>
    <w:rsid w:val="002D2569"/>
    <w:rsid w:val="002D5081"/>
    <w:rsid w:val="002E62AF"/>
    <w:rsid w:val="002E6A68"/>
    <w:rsid w:val="002F6F53"/>
    <w:rsid w:val="00320073"/>
    <w:rsid w:val="00323A8F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E2DC5"/>
    <w:rsid w:val="003E7D66"/>
    <w:rsid w:val="003F2310"/>
    <w:rsid w:val="003F29DC"/>
    <w:rsid w:val="00402D32"/>
    <w:rsid w:val="00413B4F"/>
    <w:rsid w:val="00420F51"/>
    <w:rsid w:val="004332CD"/>
    <w:rsid w:val="00437F26"/>
    <w:rsid w:val="00445D6E"/>
    <w:rsid w:val="0044745F"/>
    <w:rsid w:val="00454042"/>
    <w:rsid w:val="00455FA2"/>
    <w:rsid w:val="00457B2F"/>
    <w:rsid w:val="00465A82"/>
    <w:rsid w:val="004663C9"/>
    <w:rsid w:val="00470550"/>
    <w:rsid w:val="0047231E"/>
    <w:rsid w:val="0047327C"/>
    <w:rsid w:val="0047462D"/>
    <w:rsid w:val="004827DA"/>
    <w:rsid w:val="00494660"/>
    <w:rsid w:val="004A59C6"/>
    <w:rsid w:val="004B4849"/>
    <w:rsid w:val="004D53E8"/>
    <w:rsid w:val="004D732C"/>
    <w:rsid w:val="004E1F18"/>
    <w:rsid w:val="004E65D4"/>
    <w:rsid w:val="004E7DE2"/>
    <w:rsid w:val="00505C2F"/>
    <w:rsid w:val="00517B96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8061D"/>
    <w:rsid w:val="00583F85"/>
    <w:rsid w:val="00590239"/>
    <w:rsid w:val="00593FF2"/>
    <w:rsid w:val="005A635E"/>
    <w:rsid w:val="005C2070"/>
    <w:rsid w:val="005C42F2"/>
    <w:rsid w:val="005D1D17"/>
    <w:rsid w:val="005F1A76"/>
    <w:rsid w:val="00600509"/>
    <w:rsid w:val="00605D25"/>
    <w:rsid w:val="00616F4B"/>
    <w:rsid w:val="00626046"/>
    <w:rsid w:val="006426C4"/>
    <w:rsid w:val="006517A4"/>
    <w:rsid w:val="006528BC"/>
    <w:rsid w:val="006564BB"/>
    <w:rsid w:val="00660C1E"/>
    <w:rsid w:val="0066277C"/>
    <w:rsid w:val="00663ACB"/>
    <w:rsid w:val="00666617"/>
    <w:rsid w:val="00675019"/>
    <w:rsid w:val="00681D3F"/>
    <w:rsid w:val="00684BF5"/>
    <w:rsid w:val="00686CF4"/>
    <w:rsid w:val="0069222D"/>
    <w:rsid w:val="006A0FEF"/>
    <w:rsid w:val="006A6F48"/>
    <w:rsid w:val="006B0B05"/>
    <w:rsid w:val="006B451A"/>
    <w:rsid w:val="006C4A94"/>
    <w:rsid w:val="006D0A8D"/>
    <w:rsid w:val="006D28C8"/>
    <w:rsid w:val="006D31B7"/>
    <w:rsid w:val="006D4EB4"/>
    <w:rsid w:val="006E27B5"/>
    <w:rsid w:val="006F0580"/>
    <w:rsid w:val="006F40DF"/>
    <w:rsid w:val="007144C5"/>
    <w:rsid w:val="00722B50"/>
    <w:rsid w:val="00731302"/>
    <w:rsid w:val="00736E0F"/>
    <w:rsid w:val="00743A7D"/>
    <w:rsid w:val="007528FD"/>
    <w:rsid w:val="007716B1"/>
    <w:rsid w:val="0078546B"/>
    <w:rsid w:val="007965D4"/>
    <w:rsid w:val="007A6462"/>
    <w:rsid w:val="007B2192"/>
    <w:rsid w:val="007B3C85"/>
    <w:rsid w:val="007C5AC1"/>
    <w:rsid w:val="007D113E"/>
    <w:rsid w:val="007E5AA0"/>
    <w:rsid w:val="007F21E7"/>
    <w:rsid w:val="00804B93"/>
    <w:rsid w:val="008166F5"/>
    <w:rsid w:val="008214B1"/>
    <w:rsid w:val="008305F9"/>
    <w:rsid w:val="008318DF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3680"/>
    <w:rsid w:val="008B78F4"/>
    <w:rsid w:val="008C7402"/>
    <w:rsid w:val="008C77EB"/>
    <w:rsid w:val="008D26BE"/>
    <w:rsid w:val="008E050A"/>
    <w:rsid w:val="008E1BD1"/>
    <w:rsid w:val="008F3B64"/>
    <w:rsid w:val="008F60F9"/>
    <w:rsid w:val="00910296"/>
    <w:rsid w:val="009155B2"/>
    <w:rsid w:val="00916FE0"/>
    <w:rsid w:val="009210B2"/>
    <w:rsid w:val="009316A4"/>
    <w:rsid w:val="00944887"/>
    <w:rsid w:val="00944CF7"/>
    <w:rsid w:val="00944E87"/>
    <w:rsid w:val="00950B1D"/>
    <w:rsid w:val="009523A9"/>
    <w:rsid w:val="00955196"/>
    <w:rsid w:val="00971D56"/>
    <w:rsid w:val="009755BD"/>
    <w:rsid w:val="00977ED3"/>
    <w:rsid w:val="00981650"/>
    <w:rsid w:val="0098190F"/>
    <w:rsid w:val="009908D3"/>
    <w:rsid w:val="009A2726"/>
    <w:rsid w:val="009A7E41"/>
    <w:rsid w:val="009D4954"/>
    <w:rsid w:val="009E1036"/>
    <w:rsid w:val="009E1800"/>
    <w:rsid w:val="009E5BE8"/>
    <w:rsid w:val="009F444F"/>
    <w:rsid w:val="00A10F64"/>
    <w:rsid w:val="00A225F9"/>
    <w:rsid w:val="00A24D44"/>
    <w:rsid w:val="00A2736D"/>
    <w:rsid w:val="00A34D7D"/>
    <w:rsid w:val="00A351A2"/>
    <w:rsid w:val="00A46C76"/>
    <w:rsid w:val="00A621D5"/>
    <w:rsid w:val="00A671BB"/>
    <w:rsid w:val="00A92D73"/>
    <w:rsid w:val="00A971B3"/>
    <w:rsid w:val="00AA5223"/>
    <w:rsid w:val="00AB6B27"/>
    <w:rsid w:val="00AB6E47"/>
    <w:rsid w:val="00AC2B0E"/>
    <w:rsid w:val="00AC3F11"/>
    <w:rsid w:val="00AD7650"/>
    <w:rsid w:val="00AD7FC2"/>
    <w:rsid w:val="00AD7FC4"/>
    <w:rsid w:val="00AE33D4"/>
    <w:rsid w:val="00AF289A"/>
    <w:rsid w:val="00AF5431"/>
    <w:rsid w:val="00B111B9"/>
    <w:rsid w:val="00B12792"/>
    <w:rsid w:val="00B12E13"/>
    <w:rsid w:val="00B20FED"/>
    <w:rsid w:val="00B347A9"/>
    <w:rsid w:val="00B51880"/>
    <w:rsid w:val="00B523BB"/>
    <w:rsid w:val="00B70B86"/>
    <w:rsid w:val="00B7501E"/>
    <w:rsid w:val="00B76ADE"/>
    <w:rsid w:val="00B76BAE"/>
    <w:rsid w:val="00B77198"/>
    <w:rsid w:val="00B81C5E"/>
    <w:rsid w:val="00B9011A"/>
    <w:rsid w:val="00B935C2"/>
    <w:rsid w:val="00B9449C"/>
    <w:rsid w:val="00BA58D5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0408B"/>
    <w:rsid w:val="00C143BD"/>
    <w:rsid w:val="00C20118"/>
    <w:rsid w:val="00C20FF8"/>
    <w:rsid w:val="00C235ED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C56"/>
    <w:rsid w:val="00CA14B1"/>
    <w:rsid w:val="00CA20E5"/>
    <w:rsid w:val="00CC7003"/>
    <w:rsid w:val="00CE0A12"/>
    <w:rsid w:val="00CE12E7"/>
    <w:rsid w:val="00CE587E"/>
    <w:rsid w:val="00CE7657"/>
    <w:rsid w:val="00CF7663"/>
    <w:rsid w:val="00D0269A"/>
    <w:rsid w:val="00D102B9"/>
    <w:rsid w:val="00D150AA"/>
    <w:rsid w:val="00D20050"/>
    <w:rsid w:val="00D2361D"/>
    <w:rsid w:val="00D4141E"/>
    <w:rsid w:val="00D533B5"/>
    <w:rsid w:val="00D5354A"/>
    <w:rsid w:val="00D53EA7"/>
    <w:rsid w:val="00D575C4"/>
    <w:rsid w:val="00D62D7B"/>
    <w:rsid w:val="00D81639"/>
    <w:rsid w:val="00D86F1D"/>
    <w:rsid w:val="00D91DAF"/>
    <w:rsid w:val="00D94124"/>
    <w:rsid w:val="00DA1AA4"/>
    <w:rsid w:val="00DA45CD"/>
    <w:rsid w:val="00DB4816"/>
    <w:rsid w:val="00DB7EEA"/>
    <w:rsid w:val="00DC6C29"/>
    <w:rsid w:val="00DE04B3"/>
    <w:rsid w:val="00DF59F0"/>
    <w:rsid w:val="00E031C1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645C3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20DD"/>
    <w:rsid w:val="00ED2B2C"/>
    <w:rsid w:val="00EE0BE2"/>
    <w:rsid w:val="00EF5996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205C"/>
    <w:rsid w:val="00F54B7D"/>
    <w:rsid w:val="00F575A6"/>
    <w:rsid w:val="00F7037F"/>
    <w:rsid w:val="00F746FD"/>
    <w:rsid w:val="00FA217A"/>
    <w:rsid w:val="00FA2F7F"/>
    <w:rsid w:val="00FB6DD7"/>
    <w:rsid w:val="00FC3E22"/>
    <w:rsid w:val="00FD1E78"/>
    <w:rsid w:val="00FD32D7"/>
    <w:rsid w:val="00FE2583"/>
    <w:rsid w:val="00FE585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4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9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49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45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70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8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04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1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tir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illclimb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30</cp:revision>
  <cp:lastPrinted>2024-04-24T09:44:00Z</cp:lastPrinted>
  <dcterms:created xsi:type="dcterms:W3CDTF">2022-02-11T14:13:00Z</dcterms:created>
  <dcterms:modified xsi:type="dcterms:W3CDTF">2024-05-08T08:14:00Z</dcterms:modified>
</cp:coreProperties>
</file>