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0A373" w14:textId="77777777" w:rsidR="00FD35B0" w:rsidRPr="00F05834" w:rsidRDefault="00FD35B0" w:rsidP="00FD35B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eastAsia="ar-SA"/>
        </w:rPr>
      </w:pPr>
      <w:r w:rsidRPr="00F05834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FA108C" w:rsidRPr="00F05834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Pfaffenwinkel</w:t>
      </w:r>
    </w:p>
    <w:p w14:paraId="373B7A19" w14:textId="46AD52FD" w:rsidR="0037394A" w:rsidRPr="00F05834" w:rsidRDefault="00F05834" w:rsidP="00BD56F8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 w:rsidRPr="00F05834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13</w:t>
      </w:r>
      <w:r w:rsidR="00FD35B0" w:rsidRPr="00F05834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 w:rsidR="005D70F6" w:rsidRPr="00F05834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Mai</w:t>
      </w:r>
      <w:r w:rsidR="00FA22A5" w:rsidRPr="00F05834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</w:t>
      </w:r>
      <w:r w:rsidR="00FD35B0" w:rsidRPr="00F05834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202</w:t>
      </w:r>
      <w:r w:rsidRPr="00F05834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4</w:t>
      </w:r>
    </w:p>
    <w:p w14:paraId="7FC7ECB7" w14:textId="77777777" w:rsidR="00BD56F8" w:rsidRPr="00F05834" w:rsidRDefault="00BD56F8" w:rsidP="00912E9E">
      <w:pPr>
        <w:suppressAutoHyphens/>
        <w:spacing w:after="0" w:line="240" w:lineRule="auto"/>
        <w:ind w:left="992" w:right="1213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C9D9416" w14:textId="0E1F8B3F" w:rsidR="0085789B" w:rsidRPr="00F05834" w:rsidRDefault="00F05834" w:rsidP="0085789B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 w:rsidRPr="00F05834">
        <w:rPr>
          <w:rFonts w:ascii="Arial" w:eastAsia="Times New Roman" w:hAnsi="Arial" w:cs="Arial"/>
          <w:b/>
          <w:lang w:eastAsia="ar-SA"/>
        </w:rPr>
        <w:t>Einen Gang runterschalten: Auf neuen Radpilgerrunden durch den Pfaffenwinkel</w:t>
      </w:r>
    </w:p>
    <w:p w14:paraId="72F44A46" w14:textId="29781E80" w:rsidR="008F280D" w:rsidRPr="00822983" w:rsidRDefault="0085789B" w:rsidP="00822983">
      <w:pPr>
        <w:spacing w:line="240" w:lineRule="auto"/>
        <w:ind w:left="992" w:right="1213"/>
        <w:jc w:val="both"/>
        <w:rPr>
          <w:rFonts w:ascii="Arial" w:hAnsi="Arial" w:cs="Arial"/>
        </w:rPr>
      </w:pPr>
      <w:r w:rsidRPr="00F05834">
        <w:rPr>
          <w:rFonts w:ascii="Arial" w:eastAsia="Times New Roman" w:hAnsi="Arial" w:cs="Arial"/>
          <w:lang w:eastAsia="ar-SA"/>
        </w:rPr>
        <w:t>(</w:t>
      </w:r>
      <w:r w:rsidR="00F05834" w:rsidRPr="00F05834">
        <w:rPr>
          <w:rFonts w:ascii="Arial" w:eastAsia="Times New Roman" w:hAnsi="Arial" w:cs="Arial"/>
          <w:lang w:eastAsia="ar-SA"/>
        </w:rPr>
        <w:t>Peißenberg</w:t>
      </w:r>
      <w:r w:rsidRPr="00F05834">
        <w:rPr>
          <w:rFonts w:ascii="Arial" w:eastAsia="Times New Roman" w:hAnsi="Arial" w:cs="Arial"/>
          <w:lang w:eastAsia="ar-SA"/>
        </w:rPr>
        <w:t>)</w:t>
      </w:r>
      <w:r w:rsidR="00C87CDD" w:rsidRPr="00F05834">
        <w:rPr>
          <w:rFonts w:ascii="Arial" w:eastAsia="Times New Roman" w:hAnsi="Arial" w:cs="Arial"/>
          <w:lang w:eastAsia="ar-SA"/>
        </w:rPr>
        <w:t xml:space="preserve"> </w:t>
      </w:r>
      <w:r w:rsidR="00DC732C">
        <w:rPr>
          <w:rFonts w:ascii="Arial" w:eastAsia="Times New Roman" w:hAnsi="Arial" w:cs="Arial"/>
          <w:lang w:eastAsia="ar-SA"/>
        </w:rPr>
        <w:t>Im Pfaffenwinkel erfahren Gäste in</w:t>
      </w:r>
      <w:r w:rsidR="00F05834" w:rsidRPr="00F05834">
        <w:rPr>
          <w:rFonts w:ascii="Arial" w:eastAsia="Times New Roman" w:hAnsi="Arial" w:cs="Arial"/>
          <w:lang w:eastAsia="ar-SA"/>
        </w:rPr>
        <w:t xml:space="preserve"> diesem Sommer wie aus Bewegung Besinnung wird. Fünf neue Radpilgerschleifen, die gemeinsam mit der benachbarten </w:t>
      </w:r>
      <w:proofErr w:type="spellStart"/>
      <w:r w:rsidR="00F05834" w:rsidRPr="00F05834">
        <w:rPr>
          <w:rFonts w:ascii="Arial" w:eastAsia="Times New Roman" w:hAnsi="Arial" w:cs="Arial"/>
          <w:lang w:eastAsia="ar-SA"/>
        </w:rPr>
        <w:t>Zugspitz</w:t>
      </w:r>
      <w:proofErr w:type="spellEnd"/>
      <w:r w:rsidR="00F05834" w:rsidRPr="00F05834">
        <w:rPr>
          <w:rFonts w:ascii="Arial" w:eastAsia="Times New Roman" w:hAnsi="Arial" w:cs="Arial"/>
          <w:lang w:eastAsia="ar-SA"/>
        </w:rPr>
        <w:t xml:space="preserve"> Region entwickelt wurden, führen auf 400 Kilometern zu </w:t>
      </w:r>
      <w:r w:rsidR="00F05834">
        <w:rPr>
          <w:rFonts w:ascii="Arial" w:eastAsia="Times New Roman" w:hAnsi="Arial" w:cs="Arial"/>
          <w:lang w:eastAsia="ar-SA"/>
        </w:rPr>
        <w:t>Kulturschätzen und Naturschönheiten</w:t>
      </w:r>
      <w:r w:rsidR="00822983">
        <w:rPr>
          <w:rFonts w:ascii="Arial" w:eastAsia="Times New Roman" w:hAnsi="Arial" w:cs="Arial"/>
          <w:lang w:eastAsia="ar-SA"/>
        </w:rPr>
        <w:t xml:space="preserve"> sowie</w:t>
      </w:r>
      <w:r w:rsidR="00F05834">
        <w:rPr>
          <w:rFonts w:ascii="Arial" w:eastAsia="Times New Roman" w:hAnsi="Arial" w:cs="Arial"/>
          <w:lang w:eastAsia="ar-SA"/>
        </w:rPr>
        <w:t xml:space="preserve"> zu Kirchen und Klöstern.</w:t>
      </w:r>
      <w:r w:rsidR="00F05834" w:rsidRPr="00F05834">
        <w:rPr>
          <w:rFonts w:ascii="Arial" w:eastAsia="Times New Roman" w:hAnsi="Arial" w:cs="Arial"/>
          <w:lang w:eastAsia="ar-SA"/>
        </w:rPr>
        <w:t xml:space="preserve"> Die drei nördlichen Routen </w:t>
      </w:r>
      <w:r w:rsidR="00DC732C">
        <w:rPr>
          <w:rFonts w:ascii="Arial" w:eastAsia="Times New Roman" w:hAnsi="Arial" w:cs="Arial"/>
          <w:lang w:eastAsia="ar-SA"/>
        </w:rPr>
        <w:t>heißen</w:t>
      </w:r>
      <w:r w:rsidR="00F05834" w:rsidRPr="00F05834">
        <w:rPr>
          <w:rFonts w:ascii="Arial" w:eastAsia="Times New Roman" w:hAnsi="Arial" w:cs="Arial"/>
          <w:lang w:eastAsia="ar-SA"/>
        </w:rPr>
        <w:t xml:space="preserve"> </w:t>
      </w:r>
      <w:r w:rsidR="00F05834" w:rsidRPr="00F05834">
        <w:rPr>
          <w:rFonts w:ascii="Arial" w:hAnsi="Arial" w:cs="Arial"/>
        </w:rPr>
        <w:t xml:space="preserve">„Wilde Flüsse“, „Weitblicke” und „Stille Wege“. </w:t>
      </w:r>
      <w:r w:rsidR="00822983">
        <w:rPr>
          <w:rFonts w:ascii="Arial" w:hAnsi="Arial" w:cs="Arial"/>
        </w:rPr>
        <w:t>Z</w:t>
      </w:r>
      <w:r w:rsidR="006F19A1" w:rsidRPr="00F05834">
        <w:rPr>
          <w:rFonts w:ascii="Arial" w:eastAsia="Times New Roman" w:hAnsi="Arial" w:cs="Arial"/>
          <w:lang w:eastAsia="ar-SA"/>
        </w:rPr>
        <w:t>wischen 60 und 100 Kilometer lang</w:t>
      </w:r>
      <w:r w:rsidR="000B21E5">
        <w:rPr>
          <w:rFonts w:ascii="Arial" w:eastAsia="Times New Roman" w:hAnsi="Arial" w:cs="Arial"/>
          <w:lang w:eastAsia="ar-SA"/>
        </w:rPr>
        <w:t>,</w:t>
      </w:r>
      <w:r w:rsidR="006F19A1">
        <w:rPr>
          <w:rFonts w:ascii="Arial" w:eastAsia="Times New Roman" w:hAnsi="Arial" w:cs="Arial"/>
          <w:lang w:eastAsia="ar-SA"/>
        </w:rPr>
        <w:t xml:space="preserve"> </w:t>
      </w:r>
      <w:r w:rsidR="00F05834" w:rsidRPr="00F05834">
        <w:rPr>
          <w:rFonts w:ascii="Arial" w:hAnsi="Arial" w:cs="Arial"/>
        </w:rPr>
        <w:t>lassen</w:t>
      </w:r>
      <w:r w:rsidR="00822983">
        <w:rPr>
          <w:rFonts w:ascii="Arial" w:hAnsi="Arial" w:cs="Arial"/>
        </w:rPr>
        <w:t xml:space="preserve"> sie</w:t>
      </w:r>
      <w:r w:rsidR="00F05834" w:rsidRPr="00F05834">
        <w:rPr>
          <w:rFonts w:ascii="Arial" w:hAnsi="Arial" w:cs="Arial"/>
        </w:rPr>
        <w:t xml:space="preserve"> sich als </w:t>
      </w:r>
      <w:r w:rsidR="00F05834">
        <w:rPr>
          <w:rFonts w:ascii="Arial" w:hAnsi="Arial" w:cs="Arial"/>
        </w:rPr>
        <w:t xml:space="preserve">Tagesetappen fahren, aufteilen oder abkürzen. Wer die </w:t>
      </w:r>
      <w:r w:rsidR="00800BC6">
        <w:rPr>
          <w:rFonts w:ascii="Arial" w:hAnsi="Arial" w:cs="Arial"/>
        </w:rPr>
        <w:t xml:space="preserve">drei </w:t>
      </w:r>
      <w:r w:rsidR="00F05834">
        <w:rPr>
          <w:rFonts w:ascii="Arial" w:hAnsi="Arial" w:cs="Arial"/>
        </w:rPr>
        <w:t xml:space="preserve">Radpilgerschleifen </w:t>
      </w:r>
      <w:r w:rsidR="00800BC6">
        <w:rPr>
          <w:rFonts w:ascii="Arial" w:hAnsi="Arial" w:cs="Arial"/>
        </w:rPr>
        <w:t>zu einer Mehrtagestour</w:t>
      </w:r>
      <w:r w:rsidR="006F19A1">
        <w:rPr>
          <w:rFonts w:ascii="Arial" w:hAnsi="Arial" w:cs="Arial"/>
        </w:rPr>
        <w:t xml:space="preserve"> durch den Pfaffenwinkel</w:t>
      </w:r>
      <w:r w:rsidR="00800BC6">
        <w:rPr>
          <w:rFonts w:ascii="Arial" w:hAnsi="Arial" w:cs="Arial"/>
        </w:rPr>
        <w:t xml:space="preserve"> verknüpft</w:t>
      </w:r>
      <w:r w:rsidR="00F05834">
        <w:rPr>
          <w:rFonts w:ascii="Arial" w:hAnsi="Arial" w:cs="Arial"/>
        </w:rPr>
        <w:t>, wählt Peißenberg als Basislager.</w:t>
      </w:r>
      <w:r w:rsidR="00822983">
        <w:rPr>
          <w:rFonts w:ascii="Arial" w:hAnsi="Arial" w:cs="Arial"/>
        </w:rPr>
        <w:t xml:space="preserve"> Ein</w:t>
      </w:r>
      <w:r w:rsidR="00F05834">
        <w:rPr>
          <w:rFonts w:ascii="Arial" w:hAnsi="Arial" w:cs="Arial"/>
        </w:rPr>
        <w:t xml:space="preserve"> E-Bike</w:t>
      </w:r>
      <w:r w:rsidR="00822983">
        <w:rPr>
          <w:rFonts w:ascii="Arial" w:hAnsi="Arial" w:cs="Arial"/>
        </w:rPr>
        <w:t xml:space="preserve"> ist ideal</w:t>
      </w:r>
      <w:r w:rsidR="00F05834">
        <w:rPr>
          <w:rFonts w:ascii="Arial" w:hAnsi="Arial" w:cs="Arial"/>
        </w:rPr>
        <w:t>, damit genügend Zeit bleibt</w:t>
      </w:r>
      <w:r w:rsidR="004509CB">
        <w:rPr>
          <w:rFonts w:ascii="Arial" w:hAnsi="Arial" w:cs="Arial"/>
        </w:rPr>
        <w:t xml:space="preserve"> für Entdeckungen</w:t>
      </w:r>
      <w:r w:rsidR="00822983">
        <w:rPr>
          <w:rFonts w:ascii="Arial" w:hAnsi="Arial" w:cs="Arial"/>
        </w:rPr>
        <w:t xml:space="preserve"> a</w:t>
      </w:r>
      <w:r w:rsidR="004509CB">
        <w:rPr>
          <w:rFonts w:ascii="Arial" w:hAnsi="Arial" w:cs="Arial"/>
        </w:rPr>
        <w:t>m Wegesrand sowie für</w:t>
      </w:r>
      <w:r w:rsidR="00822983">
        <w:rPr>
          <w:rFonts w:ascii="Arial" w:hAnsi="Arial" w:cs="Arial"/>
        </w:rPr>
        <w:t xml:space="preserve"> T</w:t>
      </w:r>
      <w:r w:rsidR="004509CB">
        <w:rPr>
          <w:rFonts w:ascii="Arial" w:hAnsi="Arial" w:cs="Arial"/>
        </w:rPr>
        <w:t xml:space="preserve">afeln mit inspirierenden </w:t>
      </w:r>
      <w:r w:rsidR="006F19A1">
        <w:rPr>
          <w:rFonts w:ascii="Arial" w:hAnsi="Arial" w:cs="Arial"/>
        </w:rPr>
        <w:t>W</w:t>
      </w:r>
      <w:r w:rsidR="004509CB">
        <w:rPr>
          <w:rFonts w:ascii="Arial" w:hAnsi="Arial" w:cs="Arial"/>
        </w:rPr>
        <w:t>eisheiten.</w:t>
      </w:r>
      <w:r w:rsidR="006F19A1">
        <w:rPr>
          <w:rFonts w:ascii="Arial" w:hAnsi="Arial" w:cs="Arial"/>
        </w:rPr>
        <w:t xml:space="preserve"> Tipp: Im Juli und August bietet Pastoralreferent Simeon Stanek geführte Radpilgertouren an</w:t>
      </w:r>
      <w:r w:rsidR="00822983">
        <w:rPr>
          <w:rFonts w:ascii="Arial" w:hAnsi="Arial" w:cs="Arial"/>
        </w:rPr>
        <w:t xml:space="preserve"> (</w:t>
      </w:r>
      <w:r w:rsidR="006F19A1">
        <w:rPr>
          <w:rFonts w:ascii="Arial" w:hAnsi="Arial" w:cs="Arial"/>
        </w:rPr>
        <w:t>Teilnahme gratis</w:t>
      </w:r>
      <w:r w:rsidR="00822983">
        <w:rPr>
          <w:rFonts w:ascii="Arial" w:hAnsi="Arial" w:cs="Arial"/>
        </w:rPr>
        <w:t>)</w:t>
      </w:r>
      <w:r w:rsidR="006F19A1">
        <w:rPr>
          <w:rFonts w:ascii="Arial" w:hAnsi="Arial" w:cs="Arial"/>
        </w:rPr>
        <w:t xml:space="preserve">. </w:t>
      </w:r>
      <w:r w:rsidR="00822983">
        <w:rPr>
          <w:rFonts w:ascii="Arial" w:hAnsi="Arial" w:cs="Arial"/>
        </w:rPr>
        <w:t>Zudem gibt es</w:t>
      </w:r>
      <w:r w:rsidR="00800BC6">
        <w:rPr>
          <w:rFonts w:ascii="Arial" w:hAnsi="Arial" w:cs="Arial"/>
        </w:rPr>
        <w:t xml:space="preserve"> n</w:t>
      </w:r>
      <w:r w:rsidR="004509CB">
        <w:rPr>
          <w:rFonts w:ascii="Arial" w:hAnsi="Arial" w:cs="Arial"/>
        </w:rPr>
        <w:t xml:space="preserve">eue Genussrouten sowie ausgefeilte </w:t>
      </w:r>
      <w:proofErr w:type="spellStart"/>
      <w:r w:rsidR="004509CB">
        <w:rPr>
          <w:rFonts w:ascii="Arial" w:hAnsi="Arial" w:cs="Arial"/>
        </w:rPr>
        <w:t>Gravelbike</w:t>
      </w:r>
      <w:proofErr w:type="spellEnd"/>
      <w:r w:rsidR="004509CB">
        <w:rPr>
          <w:rFonts w:ascii="Arial" w:hAnsi="Arial" w:cs="Arial"/>
        </w:rPr>
        <w:t xml:space="preserve">-Abenteuer. </w:t>
      </w:r>
      <w:r w:rsidR="00822983">
        <w:rPr>
          <w:rFonts w:ascii="Arial" w:hAnsi="Arial" w:cs="Arial"/>
        </w:rPr>
        <w:br/>
      </w:r>
      <w:hyperlink r:id="rId7" w:history="1">
        <w:r w:rsidR="00822983" w:rsidRPr="00447DB4">
          <w:rPr>
            <w:rStyle w:val="Hyperlink"/>
            <w:rFonts w:ascii="Arial" w:eastAsia="Times New Roman" w:hAnsi="Arial" w:cs="Arial"/>
            <w:lang w:eastAsia="ar-SA"/>
          </w:rPr>
          <w:t>www.pfaffen-winkel.de</w:t>
        </w:r>
      </w:hyperlink>
    </w:p>
    <w:p w14:paraId="3D3748D3" w14:textId="4F32C043" w:rsidR="00F05834" w:rsidRDefault="0085789B" w:rsidP="00F05834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eastAsia="de-DE"/>
        </w:rPr>
      </w:pPr>
      <w:r w:rsidRPr="00F05834">
        <w:rPr>
          <w:rFonts w:ascii="Arial" w:eastAsia="Times New Roman" w:hAnsi="Arial" w:cs="Arial"/>
          <w:i/>
          <w:lang w:eastAsia="de-DE"/>
        </w:rPr>
        <w:t xml:space="preserve">Hinweis: Die Langfassung des Textes und weitere Fotos werden am </w:t>
      </w:r>
      <w:r w:rsidR="00F05834" w:rsidRPr="00F05834">
        <w:rPr>
          <w:rFonts w:ascii="Arial" w:eastAsia="Times New Roman" w:hAnsi="Arial" w:cs="Arial"/>
          <w:i/>
          <w:lang w:eastAsia="de-DE"/>
        </w:rPr>
        <w:t>14</w:t>
      </w:r>
      <w:r w:rsidRPr="00F05834">
        <w:rPr>
          <w:rFonts w:ascii="Arial" w:eastAsia="Times New Roman" w:hAnsi="Arial" w:cs="Arial"/>
          <w:i/>
          <w:lang w:eastAsia="de-DE"/>
        </w:rPr>
        <w:t>. Mai versendet.</w:t>
      </w:r>
    </w:p>
    <w:sectPr w:rsidR="00F05834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1C5293" w14:textId="77777777" w:rsidR="00B7582D" w:rsidRPr="00F05834" w:rsidRDefault="00B7582D" w:rsidP="00077716">
      <w:pPr>
        <w:spacing w:after="0" w:line="240" w:lineRule="auto"/>
      </w:pPr>
      <w:r w:rsidRPr="00F05834">
        <w:separator/>
      </w:r>
    </w:p>
  </w:endnote>
  <w:endnote w:type="continuationSeparator" w:id="0">
    <w:p w14:paraId="57560D8F" w14:textId="77777777" w:rsidR="00B7582D" w:rsidRPr="00F05834" w:rsidRDefault="00B7582D" w:rsidP="00077716">
      <w:pPr>
        <w:spacing w:after="0" w:line="240" w:lineRule="auto"/>
      </w:pPr>
      <w:r w:rsidRPr="00F0583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2A405F" w14:textId="77777777" w:rsidR="00077716" w:rsidRPr="00F05834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F05834">
      <w:rPr>
        <w:b/>
        <w:color w:val="40A0C6"/>
        <w:sz w:val="18"/>
        <w:szCs w:val="18"/>
      </w:rPr>
      <w:t>Kunz PR GmbH &amp; Co. KG · Mühlfelder Straße 51 · D-82211 Herrsching</w:t>
    </w:r>
  </w:p>
  <w:p w14:paraId="6EF42D5D" w14:textId="77777777" w:rsidR="00077716" w:rsidRPr="00F05834" w:rsidRDefault="00077716" w:rsidP="00077716">
    <w:pPr>
      <w:pStyle w:val="Fuzeile1"/>
      <w:ind w:left="-426" w:firstLine="142"/>
      <w:jc w:val="center"/>
      <w:rPr>
        <w:b/>
        <w:sz w:val="18"/>
        <w:szCs w:val="18"/>
      </w:rPr>
    </w:pPr>
    <w:proofErr w:type="spellStart"/>
    <w:r w:rsidRPr="00F05834">
      <w:rPr>
        <w:b/>
        <w:color w:val="40A0C6"/>
        <w:sz w:val="18"/>
        <w:szCs w:val="18"/>
      </w:rPr>
      <w:t>fon</w:t>
    </w:r>
    <w:proofErr w:type="spellEnd"/>
    <w:r w:rsidRPr="00F05834">
      <w:rPr>
        <w:b/>
        <w:color w:val="40A0C6"/>
        <w:sz w:val="18"/>
        <w:szCs w:val="18"/>
      </w:rPr>
      <w:t xml:space="preserve"> +49 (0)8152 / 395 88 70 · info@kunz-pr.com · www.kunz-pr.com</w:t>
    </w:r>
  </w:p>
  <w:p w14:paraId="287D331C" w14:textId="77777777" w:rsidR="00077716" w:rsidRPr="00F05834" w:rsidRDefault="00077716">
    <w:pPr>
      <w:pStyle w:val="Fuzeile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158B4" w14:textId="77777777" w:rsidR="00944CF7" w:rsidRPr="00F05834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F05834">
      <w:rPr>
        <w:b/>
        <w:color w:val="40A0C6"/>
        <w:sz w:val="18"/>
        <w:szCs w:val="18"/>
      </w:rPr>
      <w:t>Kunz PR GmbH &amp; Co. KG · Mühlfelder Straße 51 · D-82211 Herrsching</w:t>
    </w:r>
  </w:p>
  <w:p w14:paraId="25E4D9EB" w14:textId="77777777" w:rsidR="00944CF7" w:rsidRPr="00F05834" w:rsidRDefault="00944CF7" w:rsidP="00944CF7">
    <w:pPr>
      <w:pStyle w:val="Fuzeile1"/>
      <w:ind w:left="-426" w:firstLine="142"/>
      <w:jc w:val="center"/>
      <w:rPr>
        <w:b/>
        <w:sz w:val="18"/>
        <w:szCs w:val="18"/>
      </w:rPr>
    </w:pPr>
    <w:proofErr w:type="spellStart"/>
    <w:r w:rsidRPr="00F05834">
      <w:rPr>
        <w:b/>
        <w:color w:val="40A0C6"/>
        <w:sz w:val="18"/>
        <w:szCs w:val="18"/>
      </w:rPr>
      <w:t>fon</w:t>
    </w:r>
    <w:proofErr w:type="spellEnd"/>
    <w:r w:rsidRPr="00F05834">
      <w:rPr>
        <w:b/>
        <w:color w:val="40A0C6"/>
        <w:sz w:val="18"/>
        <w:szCs w:val="18"/>
      </w:rPr>
      <w:t xml:space="preserve"> +49 (0)8152 / 395 88 70 · </w:t>
    </w:r>
    <w:r w:rsidR="001C2EFE" w:rsidRPr="00F05834">
      <w:rPr>
        <w:b/>
        <w:color w:val="40A0C6"/>
        <w:sz w:val="18"/>
        <w:szCs w:val="18"/>
      </w:rPr>
      <w:t>kunz</w:t>
    </w:r>
    <w:r w:rsidRPr="00F05834">
      <w:rPr>
        <w:b/>
        <w:color w:val="40A0C6"/>
        <w:sz w:val="18"/>
        <w:szCs w:val="18"/>
      </w:rPr>
      <w:t>@kunz-pr.com · www.kunz-pr.com</w:t>
    </w:r>
  </w:p>
  <w:p w14:paraId="5788CEC2" w14:textId="77777777" w:rsidR="00944CF7" w:rsidRPr="00F05834" w:rsidRDefault="00944CF7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B86532" w14:textId="77777777" w:rsidR="00B7582D" w:rsidRPr="00F05834" w:rsidRDefault="00B7582D" w:rsidP="00077716">
      <w:pPr>
        <w:spacing w:after="0" w:line="240" w:lineRule="auto"/>
      </w:pPr>
      <w:r w:rsidRPr="00F05834">
        <w:separator/>
      </w:r>
    </w:p>
  </w:footnote>
  <w:footnote w:type="continuationSeparator" w:id="0">
    <w:p w14:paraId="2469A49C" w14:textId="77777777" w:rsidR="00B7582D" w:rsidRPr="00F05834" w:rsidRDefault="00B7582D" w:rsidP="00077716">
      <w:pPr>
        <w:spacing w:after="0" w:line="240" w:lineRule="auto"/>
      </w:pPr>
      <w:r w:rsidRPr="00F0583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ABC51" w14:textId="77777777" w:rsidR="00F575A6" w:rsidRPr="00F05834" w:rsidRDefault="004648D3" w:rsidP="00F575A6">
    <w:pPr>
      <w:pStyle w:val="Kopfzeile"/>
      <w:rPr>
        <w:lang w:val="de-DE"/>
      </w:rPr>
    </w:pPr>
    <w:r w:rsidRPr="00F05834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E7DB30" wp14:editId="02D0A84B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3EFC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 w:rsidRPr="00F05834"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9D4EF49" wp14:editId="18EC732E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B63E8" w14:textId="77777777" w:rsidR="00F575A6" w:rsidRPr="00F05834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F05834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D4EF49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420B63E8" w14:textId="77777777" w:rsidR="00F575A6" w:rsidRPr="00F05834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F05834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210B7"/>
    <w:rsid w:val="00023B0B"/>
    <w:rsid w:val="000273AC"/>
    <w:rsid w:val="00040020"/>
    <w:rsid w:val="00052D3C"/>
    <w:rsid w:val="00055247"/>
    <w:rsid w:val="00060E9C"/>
    <w:rsid w:val="00077716"/>
    <w:rsid w:val="00087462"/>
    <w:rsid w:val="000A30AD"/>
    <w:rsid w:val="000A5786"/>
    <w:rsid w:val="000B21E5"/>
    <w:rsid w:val="000D7992"/>
    <w:rsid w:val="000E1482"/>
    <w:rsid w:val="001079EC"/>
    <w:rsid w:val="00117569"/>
    <w:rsid w:val="00126474"/>
    <w:rsid w:val="001552D9"/>
    <w:rsid w:val="0016077F"/>
    <w:rsid w:val="00185491"/>
    <w:rsid w:val="0019540C"/>
    <w:rsid w:val="001A5715"/>
    <w:rsid w:val="001B07C2"/>
    <w:rsid w:val="001C2EFE"/>
    <w:rsid w:val="001D6324"/>
    <w:rsid w:val="001E6E6D"/>
    <w:rsid w:val="001F77FF"/>
    <w:rsid w:val="00212046"/>
    <w:rsid w:val="00220F06"/>
    <w:rsid w:val="002236EA"/>
    <w:rsid w:val="00246D9F"/>
    <w:rsid w:val="00251076"/>
    <w:rsid w:val="00254C7F"/>
    <w:rsid w:val="00264529"/>
    <w:rsid w:val="00271B48"/>
    <w:rsid w:val="00283532"/>
    <w:rsid w:val="002A7206"/>
    <w:rsid w:val="002C1057"/>
    <w:rsid w:val="002D3AB8"/>
    <w:rsid w:val="002E7733"/>
    <w:rsid w:val="003006E2"/>
    <w:rsid w:val="0030420B"/>
    <w:rsid w:val="0030746D"/>
    <w:rsid w:val="00327FEF"/>
    <w:rsid w:val="0033279A"/>
    <w:rsid w:val="00337A89"/>
    <w:rsid w:val="00360E83"/>
    <w:rsid w:val="00366CB9"/>
    <w:rsid w:val="0037394A"/>
    <w:rsid w:val="0037576F"/>
    <w:rsid w:val="003826D7"/>
    <w:rsid w:val="0038448F"/>
    <w:rsid w:val="003B4269"/>
    <w:rsid w:val="003C4EA5"/>
    <w:rsid w:val="003D34B6"/>
    <w:rsid w:val="003D77EF"/>
    <w:rsid w:val="003E2844"/>
    <w:rsid w:val="003E5A60"/>
    <w:rsid w:val="003F2310"/>
    <w:rsid w:val="00405985"/>
    <w:rsid w:val="00411477"/>
    <w:rsid w:val="0041592F"/>
    <w:rsid w:val="00420F51"/>
    <w:rsid w:val="00442ADF"/>
    <w:rsid w:val="0044437B"/>
    <w:rsid w:val="004502DA"/>
    <w:rsid w:val="004509CB"/>
    <w:rsid w:val="00452CB1"/>
    <w:rsid w:val="00455E04"/>
    <w:rsid w:val="00456944"/>
    <w:rsid w:val="004648D3"/>
    <w:rsid w:val="004754F5"/>
    <w:rsid w:val="004770D0"/>
    <w:rsid w:val="00483696"/>
    <w:rsid w:val="0049176F"/>
    <w:rsid w:val="004A06A5"/>
    <w:rsid w:val="004D1054"/>
    <w:rsid w:val="004E50C0"/>
    <w:rsid w:val="004F11DC"/>
    <w:rsid w:val="004F2CEA"/>
    <w:rsid w:val="004F7D9A"/>
    <w:rsid w:val="00502E56"/>
    <w:rsid w:val="00517B96"/>
    <w:rsid w:val="00557036"/>
    <w:rsid w:val="00560DE1"/>
    <w:rsid w:val="00583F3F"/>
    <w:rsid w:val="005D70F6"/>
    <w:rsid w:val="005E75B3"/>
    <w:rsid w:val="005F1AAF"/>
    <w:rsid w:val="005F7E65"/>
    <w:rsid w:val="00602A0B"/>
    <w:rsid w:val="00606BAC"/>
    <w:rsid w:val="00623672"/>
    <w:rsid w:val="00623F3E"/>
    <w:rsid w:val="006367BF"/>
    <w:rsid w:val="006409FC"/>
    <w:rsid w:val="006431EB"/>
    <w:rsid w:val="0066683D"/>
    <w:rsid w:val="006724F7"/>
    <w:rsid w:val="00675DDC"/>
    <w:rsid w:val="00683523"/>
    <w:rsid w:val="006861FA"/>
    <w:rsid w:val="006928EB"/>
    <w:rsid w:val="006B451A"/>
    <w:rsid w:val="006D3E6E"/>
    <w:rsid w:val="006F19A1"/>
    <w:rsid w:val="00707EED"/>
    <w:rsid w:val="00716119"/>
    <w:rsid w:val="00722B50"/>
    <w:rsid w:val="00737442"/>
    <w:rsid w:val="007707E8"/>
    <w:rsid w:val="007C0591"/>
    <w:rsid w:val="007D52AF"/>
    <w:rsid w:val="007D55BE"/>
    <w:rsid w:val="007D79BD"/>
    <w:rsid w:val="00800BC6"/>
    <w:rsid w:val="00822983"/>
    <w:rsid w:val="008329CF"/>
    <w:rsid w:val="00833662"/>
    <w:rsid w:val="0083479A"/>
    <w:rsid w:val="0085789B"/>
    <w:rsid w:val="0086292F"/>
    <w:rsid w:val="0087170B"/>
    <w:rsid w:val="00875678"/>
    <w:rsid w:val="0088281B"/>
    <w:rsid w:val="00892DC8"/>
    <w:rsid w:val="00896DB0"/>
    <w:rsid w:val="008A71C4"/>
    <w:rsid w:val="008C24A4"/>
    <w:rsid w:val="008D10BE"/>
    <w:rsid w:val="008E050A"/>
    <w:rsid w:val="008E1BD1"/>
    <w:rsid w:val="008F280D"/>
    <w:rsid w:val="008F7812"/>
    <w:rsid w:val="00902A0C"/>
    <w:rsid w:val="00904D0D"/>
    <w:rsid w:val="00906B54"/>
    <w:rsid w:val="00912E9E"/>
    <w:rsid w:val="009358FC"/>
    <w:rsid w:val="00944CF7"/>
    <w:rsid w:val="00955196"/>
    <w:rsid w:val="00957039"/>
    <w:rsid w:val="0095798A"/>
    <w:rsid w:val="00962597"/>
    <w:rsid w:val="00986CE0"/>
    <w:rsid w:val="00987130"/>
    <w:rsid w:val="009A5831"/>
    <w:rsid w:val="009B4F71"/>
    <w:rsid w:val="009B6124"/>
    <w:rsid w:val="009D047F"/>
    <w:rsid w:val="009D760D"/>
    <w:rsid w:val="009E1800"/>
    <w:rsid w:val="009F1674"/>
    <w:rsid w:val="009F2593"/>
    <w:rsid w:val="009F5550"/>
    <w:rsid w:val="00A2223A"/>
    <w:rsid w:val="00A2413F"/>
    <w:rsid w:val="00A348EC"/>
    <w:rsid w:val="00A57CCC"/>
    <w:rsid w:val="00A74CAA"/>
    <w:rsid w:val="00A76041"/>
    <w:rsid w:val="00A84FF3"/>
    <w:rsid w:val="00A90F2F"/>
    <w:rsid w:val="00A970C1"/>
    <w:rsid w:val="00A971B3"/>
    <w:rsid w:val="00AA5223"/>
    <w:rsid w:val="00AB4760"/>
    <w:rsid w:val="00AB6E47"/>
    <w:rsid w:val="00AD5C82"/>
    <w:rsid w:val="00AD7650"/>
    <w:rsid w:val="00B05667"/>
    <w:rsid w:val="00B347A9"/>
    <w:rsid w:val="00B619A8"/>
    <w:rsid w:val="00B7582D"/>
    <w:rsid w:val="00B76BAE"/>
    <w:rsid w:val="00B9011A"/>
    <w:rsid w:val="00B909F0"/>
    <w:rsid w:val="00BA073F"/>
    <w:rsid w:val="00BC4689"/>
    <w:rsid w:val="00BD4733"/>
    <w:rsid w:val="00BD56F8"/>
    <w:rsid w:val="00BE24AE"/>
    <w:rsid w:val="00BE2BB3"/>
    <w:rsid w:val="00BE6087"/>
    <w:rsid w:val="00C01EFE"/>
    <w:rsid w:val="00C0277E"/>
    <w:rsid w:val="00C0607E"/>
    <w:rsid w:val="00C06E15"/>
    <w:rsid w:val="00C12802"/>
    <w:rsid w:val="00C31362"/>
    <w:rsid w:val="00C5048A"/>
    <w:rsid w:val="00C85FD5"/>
    <w:rsid w:val="00C87CDD"/>
    <w:rsid w:val="00CA4FF2"/>
    <w:rsid w:val="00CB0452"/>
    <w:rsid w:val="00CB6069"/>
    <w:rsid w:val="00CC39B9"/>
    <w:rsid w:val="00CD0862"/>
    <w:rsid w:val="00CD6BD1"/>
    <w:rsid w:val="00CE6252"/>
    <w:rsid w:val="00CF6EFB"/>
    <w:rsid w:val="00D32E30"/>
    <w:rsid w:val="00D47844"/>
    <w:rsid w:val="00D53EA7"/>
    <w:rsid w:val="00D67B53"/>
    <w:rsid w:val="00D72E98"/>
    <w:rsid w:val="00D76C5B"/>
    <w:rsid w:val="00D864DA"/>
    <w:rsid w:val="00D86F1D"/>
    <w:rsid w:val="00DA1AA4"/>
    <w:rsid w:val="00DB6450"/>
    <w:rsid w:val="00DC6C29"/>
    <w:rsid w:val="00DC732C"/>
    <w:rsid w:val="00DE4879"/>
    <w:rsid w:val="00DE4F7E"/>
    <w:rsid w:val="00DF790F"/>
    <w:rsid w:val="00E10CE7"/>
    <w:rsid w:val="00E127B5"/>
    <w:rsid w:val="00E21118"/>
    <w:rsid w:val="00E26E22"/>
    <w:rsid w:val="00E41A2A"/>
    <w:rsid w:val="00E6729D"/>
    <w:rsid w:val="00E82D2B"/>
    <w:rsid w:val="00E946E2"/>
    <w:rsid w:val="00EA2455"/>
    <w:rsid w:val="00EA79BB"/>
    <w:rsid w:val="00EB61BE"/>
    <w:rsid w:val="00ED2DF4"/>
    <w:rsid w:val="00EF2878"/>
    <w:rsid w:val="00F05834"/>
    <w:rsid w:val="00F06504"/>
    <w:rsid w:val="00F401FF"/>
    <w:rsid w:val="00F4438A"/>
    <w:rsid w:val="00F575A6"/>
    <w:rsid w:val="00F7572B"/>
    <w:rsid w:val="00F8379F"/>
    <w:rsid w:val="00F955AF"/>
    <w:rsid w:val="00FA108C"/>
    <w:rsid w:val="00FA22A5"/>
    <w:rsid w:val="00FB04D5"/>
    <w:rsid w:val="00FB2899"/>
    <w:rsid w:val="00FD30FC"/>
    <w:rsid w:val="00FD35B0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E5522"/>
  <w15:chartTrackingRefBased/>
  <w15:docId w15:val="{81AA19B0-A73C-4B5B-BC5C-705486D0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EF287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FD3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D35B0"/>
    <w:rPr>
      <w:color w:val="605E5C"/>
      <w:shd w:val="clear" w:color="auto" w:fill="E1DFDD"/>
    </w:rPr>
  </w:style>
  <w:style w:type="character" w:styleId="HTMLCode">
    <w:name w:val="HTML Code"/>
    <w:basedOn w:val="Absatz-Standardschriftart"/>
    <w:uiPriority w:val="99"/>
    <w:semiHidden/>
    <w:unhideWhenUsed/>
    <w:rsid w:val="00A348EC"/>
    <w:rPr>
      <w:rFonts w:ascii="Courier New" w:eastAsia="Times New Roman" w:hAnsi="Courier New" w:cs="Courier New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C2EFE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64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645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6450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64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6450"/>
    <w:rPr>
      <w:b/>
      <w:bCs/>
      <w:lang w:val="en-US" w:eastAsia="en-US"/>
    </w:rPr>
  </w:style>
  <w:style w:type="paragraph" w:styleId="berarbeitung">
    <w:name w:val="Revision"/>
    <w:hidden/>
    <w:uiPriority w:val="99"/>
    <w:semiHidden/>
    <w:rsid w:val="000E1482"/>
    <w:rPr>
      <w:sz w:val="22"/>
      <w:szCs w:val="22"/>
      <w:lang w:val="en-US" w:eastAsia="en-US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D72E98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450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faffen-winkel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CC474-7943-4342-9877-9C948285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Links>
    <vt:vector size="6" baseType="variant">
      <vt:variant>
        <vt:i4>4915208</vt:i4>
      </vt:variant>
      <vt:variant>
        <vt:i4>0</vt:i4>
      </vt:variant>
      <vt:variant>
        <vt:i4>0</vt:i4>
      </vt:variant>
      <vt:variant>
        <vt:i4>5</vt:i4>
      </vt:variant>
      <vt:variant>
        <vt:lpwstr>http://www.ammergauer-alpen.de/pestspiel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 G</cp:lastModifiedBy>
  <cp:revision>2</cp:revision>
  <cp:lastPrinted>2024-05-07T06:58:00Z</cp:lastPrinted>
  <dcterms:created xsi:type="dcterms:W3CDTF">2024-05-08T07:24:00Z</dcterms:created>
  <dcterms:modified xsi:type="dcterms:W3CDTF">2024-05-08T07:24:00Z</dcterms:modified>
</cp:coreProperties>
</file>