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4DC25" w14:textId="77777777" w:rsidR="008E050A" w:rsidRPr="008469EF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8469EF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Pillerseetal</w:t>
      </w:r>
    </w:p>
    <w:p w14:paraId="33FFFF85" w14:textId="4463E12F" w:rsidR="008E050A" w:rsidRPr="008469EF" w:rsidRDefault="000F70B5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8469E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10</w:t>
      </w:r>
      <w:r w:rsidR="00D91DAF" w:rsidRPr="008469E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Pr="008469E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Juni</w:t>
      </w:r>
      <w:r w:rsidR="001871AE" w:rsidRPr="008469E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</w:t>
      </w:r>
      <w:r w:rsidR="005B6CE8" w:rsidRPr="008469E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202</w:t>
      </w:r>
      <w:r w:rsidR="00466E32" w:rsidRPr="008469E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7FB695F2" w14:textId="1AA35B3A" w:rsidR="00D80E13" w:rsidRPr="008469EF" w:rsidRDefault="00D80E13" w:rsidP="003F69E6">
      <w:pPr>
        <w:spacing w:line="240" w:lineRule="auto"/>
        <w:ind w:right="1213"/>
        <w:contextualSpacing/>
        <w:jc w:val="both"/>
        <w:rPr>
          <w:rFonts w:ascii="Arial" w:eastAsia="Times New Roman" w:hAnsi="Arial" w:cs="Arial"/>
          <w:lang w:eastAsia="ar-SA"/>
        </w:rPr>
      </w:pPr>
    </w:p>
    <w:p w14:paraId="42D793D8" w14:textId="62377F6F" w:rsidR="003C326C" w:rsidRDefault="003C326C" w:rsidP="003E0248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b/>
          <w:bCs/>
          <w:lang w:eastAsia="ar-SA"/>
        </w:rPr>
      </w:pPr>
      <w:bookmarkStart w:id="0" w:name="_Hlk115766680"/>
      <w:r>
        <w:rPr>
          <w:rFonts w:ascii="Arial" w:eastAsia="Times New Roman" w:hAnsi="Arial" w:cs="Arial"/>
          <w:b/>
          <w:bCs/>
          <w:lang w:eastAsia="ar-SA"/>
        </w:rPr>
        <w:t>Flammenshow statt La Le Lu: Abendveranstaltungen für die ganze Familie im Pillerseetal</w:t>
      </w:r>
    </w:p>
    <w:p w14:paraId="6FC61FA1" w14:textId="402A4673" w:rsidR="004A6DDA" w:rsidRPr="003E65BE" w:rsidRDefault="00D80E13" w:rsidP="00FA679E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u w:val="single"/>
          <w:lang w:eastAsia="ar-SA"/>
        </w:rPr>
      </w:pPr>
      <w:r w:rsidRPr="008469EF">
        <w:rPr>
          <w:rFonts w:ascii="Arial" w:eastAsia="Times New Roman" w:hAnsi="Arial" w:cs="Arial"/>
          <w:lang w:eastAsia="ar-SA"/>
        </w:rPr>
        <w:t>(</w:t>
      </w:r>
      <w:r w:rsidR="002E7C14" w:rsidRPr="008469EF">
        <w:rPr>
          <w:rFonts w:ascii="Arial" w:eastAsia="Times New Roman" w:hAnsi="Arial" w:cs="Arial"/>
          <w:lang w:eastAsia="ar-SA"/>
        </w:rPr>
        <w:t>Pillerseetal</w:t>
      </w:r>
      <w:r w:rsidRPr="008469EF">
        <w:rPr>
          <w:rFonts w:ascii="Arial" w:eastAsia="Times New Roman" w:hAnsi="Arial" w:cs="Arial"/>
          <w:lang w:eastAsia="ar-SA"/>
        </w:rPr>
        <w:t>)</w:t>
      </w:r>
      <w:bookmarkEnd w:id="0"/>
      <w:r w:rsidR="00346E37" w:rsidRPr="008469EF">
        <w:rPr>
          <w:rFonts w:ascii="Arial" w:eastAsia="Times New Roman" w:hAnsi="Arial" w:cs="Arial"/>
          <w:lang w:eastAsia="ar-SA"/>
        </w:rPr>
        <w:t xml:space="preserve"> </w:t>
      </w:r>
      <w:r w:rsidR="003C326C">
        <w:rPr>
          <w:rFonts w:ascii="Arial" w:eastAsia="Times New Roman" w:hAnsi="Arial" w:cs="Arial"/>
          <w:lang w:eastAsia="ar-SA"/>
        </w:rPr>
        <w:t xml:space="preserve">Hier hat selbst der Sandmann Urlaub: Im Pillerseetal laden stimmungsvolle Abendveranstaltungen dazu ein, den Tag noch ein wenig länger zu genießen. </w:t>
      </w:r>
      <w:r w:rsidR="00416304">
        <w:rPr>
          <w:rFonts w:ascii="Arial" w:eastAsia="Times New Roman" w:hAnsi="Arial" w:cs="Arial"/>
          <w:lang w:eastAsia="ar-SA"/>
        </w:rPr>
        <w:t>Für e</w:t>
      </w:r>
      <w:r w:rsidR="003C326C">
        <w:rPr>
          <w:rFonts w:ascii="Arial" w:eastAsia="Times New Roman" w:hAnsi="Arial" w:cs="Arial"/>
          <w:lang w:eastAsia="ar-SA"/>
        </w:rPr>
        <w:t xml:space="preserve">ine besondere Atmosphäre </w:t>
      </w:r>
      <w:r w:rsidR="00E33B28">
        <w:rPr>
          <w:rFonts w:ascii="Arial" w:eastAsia="Times New Roman" w:hAnsi="Arial" w:cs="Arial"/>
          <w:lang w:eastAsia="ar-SA"/>
        </w:rPr>
        <w:t xml:space="preserve">beim </w:t>
      </w:r>
      <w:hyperlink r:id="rId7" w:history="1">
        <w:r w:rsidR="008469EF" w:rsidRPr="008469EF">
          <w:rPr>
            <w:rStyle w:val="Hyperlink"/>
            <w:rFonts w:ascii="Arial" w:eastAsia="Times New Roman" w:hAnsi="Arial" w:cs="Arial"/>
            <w:lang w:eastAsia="ar-SA"/>
          </w:rPr>
          <w:t>Seeleuchten</w:t>
        </w:r>
      </w:hyperlink>
      <w:r w:rsidR="008469EF" w:rsidRPr="008469EF">
        <w:rPr>
          <w:rFonts w:ascii="Arial" w:eastAsia="Times New Roman" w:hAnsi="Arial" w:cs="Arial"/>
          <w:lang w:eastAsia="ar-SA"/>
        </w:rPr>
        <w:t xml:space="preserve"> am Pillersee</w:t>
      </w:r>
      <w:r w:rsidR="00E33B28">
        <w:rPr>
          <w:rFonts w:ascii="Arial" w:eastAsia="Times New Roman" w:hAnsi="Arial" w:cs="Arial"/>
          <w:lang w:eastAsia="ar-SA"/>
        </w:rPr>
        <w:t xml:space="preserve"> </w:t>
      </w:r>
      <w:r w:rsidR="00416304">
        <w:rPr>
          <w:rFonts w:ascii="Arial" w:eastAsia="Times New Roman" w:hAnsi="Arial" w:cs="Arial"/>
          <w:lang w:eastAsia="ar-SA"/>
        </w:rPr>
        <w:t>sorgen</w:t>
      </w:r>
      <w:r w:rsidR="00E33B28">
        <w:rPr>
          <w:rFonts w:ascii="Arial" w:eastAsia="Times New Roman" w:hAnsi="Arial" w:cs="Arial"/>
          <w:lang w:eastAsia="ar-SA"/>
        </w:rPr>
        <w:t xml:space="preserve"> </w:t>
      </w:r>
      <w:r w:rsidR="00416304">
        <w:rPr>
          <w:rFonts w:ascii="Arial" w:eastAsia="Times New Roman" w:hAnsi="Arial" w:cs="Arial"/>
          <w:lang w:eastAsia="ar-SA"/>
        </w:rPr>
        <w:t>Musikanten und</w:t>
      </w:r>
      <w:r w:rsidR="008469EF" w:rsidRPr="008469EF">
        <w:rPr>
          <w:rFonts w:ascii="Arial" w:eastAsia="Times New Roman" w:hAnsi="Arial" w:cs="Arial"/>
          <w:lang w:eastAsia="ar-SA"/>
        </w:rPr>
        <w:t xml:space="preserve"> Schuhplattler</w:t>
      </w:r>
      <w:r w:rsidR="00416304">
        <w:rPr>
          <w:rFonts w:ascii="Arial" w:eastAsia="Times New Roman" w:hAnsi="Arial" w:cs="Arial"/>
          <w:lang w:eastAsia="ar-SA"/>
        </w:rPr>
        <w:t>, bevor die spektakuläre</w:t>
      </w:r>
      <w:r w:rsidR="008469EF" w:rsidRPr="008469EF">
        <w:rPr>
          <w:rFonts w:ascii="Arial" w:eastAsia="Times New Roman" w:hAnsi="Arial" w:cs="Arial"/>
          <w:lang w:eastAsia="ar-SA"/>
        </w:rPr>
        <w:t xml:space="preserve"> Flammenshow</w:t>
      </w:r>
      <w:r w:rsidR="00416304">
        <w:rPr>
          <w:rFonts w:ascii="Arial" w:eastAsia="Times New Roman" w:hAnsi="Arial" w:cs="Arial"/>
          <w:lang w:eastAsia="ar-SA"/>
        </w:rPr>
        <w:t xml:space="preserve"> den Höhepunkt setzt</w:t>
      </w:r>
      <w:r w:rsidR="008469EF" w:rsidRPr="008469EF">
        <w:rPr>
          <w:rFonts w:ascii="Arial" w:eastAsia="Times New Roman" w:hAnsi="Arial" w:cs="Arial"/>
          <w:lang w:eastAsia="ar-SA"/>
        </w:rPr>
        <w:t xml:space="preserve">. </w:t>
      </w:r>
      <w:r w:rsidR="008469EF" w:rsidRPr="008469EF">
        <w:rPr>
          <w:rFonts w:ascii="Arial" w:eastAsia="Times New Roman" w:hAnsi="Arial" w:cs="Arial"/>
          <w:lang w:eastAsia="de-DE"/>
        </w:rPr>
        <w:t xml:space="preserve">Termin: 12. Juni von 20 bis 22 Uhr, </w:t>
      </w:r>
      <w:r w:rsidR="00E33B28">
        <w:rPr>
          <w:rFonts w:ascii="Arial" w:eastAsia="Times New Roman" w:hAnsi="Arial" w:cs="Arial"/>
          <w:lang w:eastAsia="de-DE"/>
        </w:rPr>
        <w:t>nachfolgend</w:t>
      </w:r>
      <w:r w:rsidR="008469EF" w:rsidRPr="008469EF">
        <w:rPr>
          <w:rFonts w:ascii="Arial" w:eastAsia="Times New Roman" w:hAnsi="Arial" w:cs="Arial"/>
          <w:lang w:eastAsia="de-DE"/>
        </w:rPr>
        <w:t xml:space="preserve"> jeden Mittwoch bis 11.</w:t>
      </w:r>
      <w:r w:rsidR="00506312">
        <w:rPr>
          <w:rFonts w:ascii="Arial" w:eastAsia="Times New Roman" w:hAnsi="Arial" w:cs="Arial"/>
          <w:lang w:eastAsia="de-DE"/>
        </w:rPr>
        <w:t xml:space="preserve"> </w:t>
      </w:r>
      <w:r w:rsidR="008469EF" w:rsidRPr="008469EF">
        <w:rPr>
          <w:rFonts w:ascii="Arial" w:eastAsia="Times New Roman" w:hAnsi="Arial" w:cs="Arial"/>
          <w:lang w:eastAsia="de-DE"/>
        </w:rPr>
        <w:t>September</w:t>
      </w:r>
      <w:r w:rsidR="008469EF" w:rsidRPr="008469EF">
        <w:rPr>
          <w:rFonts w:ascii="Arial" w:eastAsia="Times New Roman" w:hAnsi="Arial" w:cs="Arial"/>
          <w:lang w:eastAsia="ar-SA"/>
        </w:rPr>
        <w:t xml:space="preserve">. </w:t>
      </w:r>
      <w:r w:rsidR="00E33B28">
        <w:rPr>
          <w:rFonts w:ascii="Arial" w:eastAsia="Times New Roman" w:hAnsi="Arial" w:cs="Arial"/>
          <w:lang w:eastAsia="ar-SA"/>
        </w:rPr>
        <w:t>Auch d</w:t>
      </w:r>
      <w:r w:rsidR="007017D4" w:rsidRPr="008469EF">
        <w:rPr>
          <w:rFonts w:ascii="Arial" w:eastAsia="Times New Roman" w:hAnsi="Arial" w:cs="Arial"/>
          <w:lang w:eastAsia="ar-SA"/>
        </w:rPr>
        <w:t xml:space="preserve">ie </w:t>
      </w:r>
      <w:hyperlink r:id="rId8" w:history="1">
        <w:r w:rsidR="007017D4" w:rsidRPr="008469EF">
          <w:rPr>
            <w:rStyle w:val="Hyperlink"/>
            <w:rFonts w:ascii="Arial" w:eastAsia="Times New Roman" w:hAnsi="Arial" w:cs="Arial"/>
            <w:lang w:eastAsia="de-DE"/>
          </w:rPr>
          <w:t>Spiele- und Erlebnisnacht</w:t>
        </w:r>
      </w:hyperlink>
      <w:r w:rsidR="007017D4" w:rsidRPr="008469EF">
        <w:rPr>
          <w:rFonts w:ascii="Arial" w:eastAsia="Times New Roman" w:hAnsi="Arial" w:cs="Arial"/>
          <w:lang w:eastAsia="de-DE"/>
        </w:rPr>
        <w:t xml:space="preserve"> in Waidring</w:t>
      </w:r>
      <w:r w:rsidR="008469EF" w:rsidRPr="008469EF">
        <w:rPr>
          <w:rFonts w:ascii="Arial" w:eastAsia="Times New Roman" w:hAnsi="Arial" w:cs="Arial"/>
          <w:lang w:eastAsia="de-DE"/>
        </w:rPr>
        <w:t xml:space="preserve"> (</w:t>
      </w:r>
      <w:r w:rsidR="00CC2F72">
        <w:rPr>
          <w:rFonts w:ascii="Arial" w:eastAsia="Times New Roman" w:hAnsi="Arial" w:cs="Arial"/>
          <w:lang w:eastAsia="de-DE"/>
        </w:rPr>
        <w:t xml:space="preserve">montags, </w:t>
      </w:r>
      <w:r w:rsidR="008469EF" w:rsidRPr="008469EF">
        <w:rPr>
          <w:rFonts w:ascii="Arial" w:eastAsia="Times New Roman" w:hAnsi="Arial" w:cs="Arial"/>
          <w:lang w:eastAsia="de-DE"/>
        </w:rPr>
        <w:t>8. Juli bis 26. August, 18.30 bis 21 Uhr)</w:t>
      </w:r>
      <w:r w:rsidR="00E33B28">
        <w:rPr>
          <w:rFonts w:ascii="Arial" w:eastAsia="Times New Roman" w:hAnsi="Arial" w:cs="Arial"/>
          <w:lang w:eastAsia="ar-SA"/>
        </w:rPr>
        <w:t xml:space="preserve"> ist ein </w:t>
      </w:r>
      <w:r w:rsidR="00416304">
        <w:rPr>
          <w:rFonts w:ascii="Arial" w:eastAsia="Times New Roman" w:hAnsi="Arial" w:cs="Arial"/>
          <w:lang w:eastAsia="ar-SA"/>
        </w:rPr>
        <w:t>Highlight</w:t>
      </w:r>
      <w:r w:rsidR="00E33B28">
        <w:rPr>
          <w:rFonts w:ascii="Arial" w:eastAsia="Times New Roman" w:hAnsi="Arial" w:cs="Arial"/>
          <w:lang w:eastAsia="ar-SA"/>
        </w:rPr>
        <w:t xml:space="preserve"> für die ganze Familie: Während sich der Nachwuchs über Hüpfburg, Kletterturm und Kinderschminken freut, probieren sich </w:t>
      </w:r>
      <w:r w:rsidR="00416304">
        <w:rPr>
          <w:rFonts w:ascii="Arial" w:eastAsia="Times New Roman" w:hAnsi="Arial" w:cs="Arial"/>
          <w:lang w:eastAsia="ar-SA"/>
        </w:rPr>
        <w:t xml:space="preserve">die </w:t>
      </w:r>
      <w:r w:rsidR="00E33B28">
        <w:rPr>
          <w:rFonts w:ascii="Arial" w:eastAsia="Times New Roman" w:hAnsi="Arial" w:cs="Arial"/>
          <w:lang w:eastAsia="ar-SA"/>
        </w:rPr>
        <w:t xml:space="preserve">Eltern durch Tiroler Schmankerl. </w:t>
      </w:r>
      <w:r w:rsidR="00CC2F72">
        <w:rPr>
          <w:rFonts w:ascii="Arial" w:eastAsia="Times New Roman" w:hAnsi="Arial" w:cs="Arial"/>
          <w:lang w:eastAsia="ar-SA"/>
        </w:rPr>
        <w:t>Mit offenen Ladentüren</w:t>
      </w:r>
      <w:r w:rsidR="008C347B">
        <w:rPr>
          <w:rFonts w:ascii="Arial" w:eastAsia="Times New Roman" w:hAnsi="Arial" w:cs="Arial"/>
          <w:lang w:eastAsia="ar-SA"/>
        </w:rPr>
        <w:t xml:space="preserve"> lädt </w:t>
      </w:r>
      <w:r w:rsidR="00416304">
        <w:rPr>
          <w:rFonts w:ascii="Arial" w:eastAsia="Times New Roman" w:hAnsi="Arial" w:cs="Arial"/>
          <w:lang w:eastAsia="ar-SA"/>
        </w:rPr>
        <w:t>darüber hinaus</w:t>
      </w:r>
      <w:r w:rsidR="00CC2F72">
        <w:rPr>
          <w:rFonts w:ascii="Arial" w:eastAsia="Times New Roman" w:hAnsi="Arial" w:cs="Arial"/>
          <w:lang w:eastAsia="ar-SA"/>
        </w:rPr>
        <w:t xml:space="preserve"> </w:t>
      </w:r>
      <w:r w:rsidR="008C347B">
        <w:rPr>
          <w:rFonts w:ascii="Arial" w:eastAsia="Times New Roman" w:hAnsi="Arial" w:cs="Arial"/>
          <w:lang w:eastAsia="ar-SA"/>
        </w:rPr>
        <w:t xml:space="preserve">das </w:t>
      </w:r>
      <w:r w:rsidR="008469EF" w:rsidRPr="008469EF">
        <w:rPr>
          <w:rFonts w:ascii="Arial" w:eastAsia="Times New Roman" w:hAnsi="Arial" w:cs="Arial"/>
          <w:lang w:eastAsia="de-DE"/>
        </w:rPr>
        <w:t xml:space="preserve">Dorfzentrum Fieberbrunn zur </w:t>
      </w:r>
      <w:hyperlink r:id="rId9" w:history="1">
        <w:r w:rsidR="008469EF" w:rsidRPr="008469EF">
          <w:rPr>
            <w:rStyle w:val="Hyperlink"/>
            <w:rFonts w:ascii="Arial" w:eastAsia="Times New Roman" w:hAnsi="Arial" w:cs="Arial"/>
            <w:lang w:eastAsia="de-DE"/>
          </w:rPr>
          <w:t>Bummelnacht</w:t>
        </w:r>
      </w:hyperlink>
      <w:r w:rsidR="008469EF" w:rsidRPr="008469EF">
        <w:rPr>
          <w:rFonts w:ascii="Arial" w:eastAsia="Times New Roman" w:hAnsi="Arial" w:cs="Arial"/>
          <w:lang w:eastAsia="de-DE"/>
        </w:rPr>
        <w:t xml:space="preserve"> (</w:t>
      </w:r>
      <w:r w:rsidR="00CC2F72">
        <w:rPr>
          <w:rFonts w:ascii="Arial" w:eastAsia="Times New Roman" w:hAnsi="Arial" w:cs="Arial"/>
          <w:lang w:eastAsia="de-DE"/>
        </w:rPr>
        <w:t xml:space="preserve">dienstags, </w:t>
      </w:r>
      <w:r w:rsidR="008469EF" w:rsidRPr="008469EF">
        <w:rPr>
          <w:rFonts w:ascii="Arial" w:eastAsia="Times New Roman" w:hAnsi="Arial" w:cs="Arial"/>
          <w:lang w:eastAsia="de-DE"/>
        </w:rPr>
        <w:t>9. Juli bis 27. August, 18 bis 22 Uhr)</w:t>
      </w:r>
      <w:r w:rsidR="00CC2F72">
        <w:rPr>
          <w:rFonts w:ascii="Arial" w:eastAsia="Times New Roman" w:hAnsi="Arial" w:cs="Arial"/>
          <w:lang w:eastAsia="de-DE"/>
        </w:rPr>
        <w:t xml:space="preserve">. Weitere Garanten für einen gelungenen Abend sind </w:t>
      </w:r>
      <w:r w:rsidR="00CC2F72" w:rsidRPr="008469EF">
        <w:rPr>
          <w:rFonts w:ascii="Arial" w:eastAsia="Times New Roman" w:hAnsi="Arial" w:cs="Arial"/>
          <w:lang w:eastAsia="de-DE"/>
        </w:rPr>
        <w:t xml:space="preserve">Live-Musik, Food-Truck und </w:t>
      </w:r>
      <w:r w:rsidR="00422DD3">
        <w:rPr>
          <w:rFonts w:ascii="Arial" w:eastAsia="Times New Roman" w:hAnsi="Arial" w:cs="Arial"/>
          <w:lang w:eastAsia="de-DE"/>
        </w:rPr>
        <w:t xml:space="preserve">zahlreiche </w:t>
      </w:r>
      <w:r w:rsidR="00CC2F72">
        <w:rPr>
          <w:rFonts w:ascii="Arial" w:eastAsia="Times New Roman" w:hAnsi="Arial" w:cs="Arial"/>
          <w:lang w:eastAsia="de-DE"/>
        </w:rPr>
        <w:t xml:space="preserve">Spielgeräte. Zu allen Events kommen Urlauber umweltschonend mit dem öffentlichen Regiobus, der im gesamten </w:t>
      </w:r>
      <w:r w:rsidR="00CC2F72" w:rsidRPr="008469EF">
        <w:rPr>
          <w:rFonts w:ascii="Arial" w:eastAsia="Times New Roman" w:hAnsi="Arial" w:cs="Arial"/>
          <w:lang w:eastAsia="ar-SA"/>
        </w:rPr>
        <w:t xml:space="preserve">Pillerseetal </w:t>
      </w:r>
      <w:r w:rsidR="00416304">
        <w:rPr>
          <w:rFonts w:ascii="Arial" w:eastAsia="Times New Roman" w:hAnsi="Arial" w:cs="Arial"/>
          <w:lang w:eastAsia="ar-SA"/>
        </w:rPr>
        <w:t xml:space="preserve">fährt </w:t>
      </w:r>
      <w:r w:rsidR="00CC2F72">
        <w:rPr>
          <w:rFonts w:ascii="Arial" w:eastAsia="Times New Roman" w:hAnsi="Arial" w:cs="Arial"/>
          <w:lang w:eastAsia="de-DE"/>
        </w:rPr>
        <w:t>und in der Gästekarte inkludiert ist</w:t>
      </w:r>
      <w:r w:rsidR="008469EF" w:rsidRPr="008469EF">
        <w:rPr>
          <w:rFonts w:ascii="Arial" w:eastAsia="Times New Roman" w:hAnsi="Arial" w:cs="Arial"/>
          <w:lang w:eastAsia="ar-SA"/>
        </w:rPr>
        <w:t>.</w:t>
      </w:r>
      <w:r w:rsidR="00CC2F72">
        <w:rPr>
          <w:rFonts w:ascii="Arial" w:eastAsia="Times New Roman" w:hAnsi="Arial" w:cs="Arial"/>
          <w:lang w:eastAsia="ar-SA"/>
        </w:rPr>
        <w:t xml:space="preserve"> </w:t>
      </w:r>
      <w:hyperlink r:id="rId10" w:history="1">
        <w:r w:rsidR="007017D4" w:rsidRPr="008469EF">
          <w:rPr>
            <w:rStyle w:val="Hyperlink"/>
            <w:rFonts w:ascii="Arial" w:eastAsia="Times New Roman" w:hAnsi="Arial" w:cs="Arial"/>
            <w:lang w:eastAsia="ar-SA"/>
          </w:rPr>
          <w:t>www.pillerseetal.at</w:t>
        </w:r>
      </w:hyperlink>
    </w:p>
    <w:sectPr w:rsidR="004A6DDA" w:rsidRPr="003E65BE" w:rsidSect="008E050A"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345BD" w14:textId="77777777" w:rsidR="005165A9" w:rsidRPr="008469EF" w:rsidRDefault="005165A9" w:rsidP="00077716">
      <w:pPr>
        <w:spacing w:after="0" w:line="240" w:lineRule="auto"/>
      </w:pPr>
      <w:r w:rsidRPr="008469EF">
        <w:separator/>
      </w:r>
    </w:p>
  </w:endnote>
  <w:endnote w:type="continuationSeparator" w:id="0">
    <w:p w14:paraId="00E8092E" w14:textId="77777777" w:rsidR="005165A9" w:rsidRPr="008469EF" w:rsidRDefault="005165A9" w:rsidP="00077716">
      <w:pPr>
        <w:spacing w:after="0" w:line="240" w:lineRule="auto"/>
      </w:pPr>
      <w:r w:rsidRPr="008469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79158" w14:textId="77777777" w:rsidR="00077716" w:rsidRPr="008469EF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8469EF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77777777" w:rsidR="00077716" w:rsidRPr="008469EF" w:rsidRDefault="00077716" w:rsidP="00077716">
    <w:pPr>
      <w:pStyle w:val="Fuzeile1"/>
      <w:ind w:left="-426" w:firstLine="142"/>
      <w:jc w:val="center"/>
      <w:rPr>
        <w:b/>
        <w:sz w:val="18"/>
        <w:szCs w:val="18"/>
      </w:rPr>
    </w:pPr>
    <w:r w:rsidRPr="008469EF">
      <w:rPr>
        <w:b/>
        <w:color w:val="40A0C6"/>
        <w:sz w:val="18"/>
        <w:szCs w:val="18"/>
      </w:rPr>
      <w:t>fon +49 (0)8152 / 395 88 70 · info@kunz-pr.com · www.kunz-pr.com</w:t>
    </w:r>
  </w:p>
  <w:p w14:paraId="30032477" w14:textId="77777777" w:rsidR="00077716" w:rsidRPr="008469EF" w:rsidRDefault="000777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A0912" w14:textId="77777777" w:rsidR="00944CF7" w:rsidRPr="008469EF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8469EF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8469EF" w:rsidRDefault="00944CF7" w:rsidP="00944CF7">
    <w:pPr>
      <w:pStyle w:val="Fuzeile1"/>
      <w:ind w:left="-426" w:firstLine="142"/>
      <w:jc w:val="center"/>
      <w:rPr>
        <w:b/>
        <w:sz w:val="18"/>
        <w:szCs w:val="18"/>
      </w:rPr>
    </w:pPr>
    <w:r w:rsidRPr="008469EF">
      <w:rPr>
        <w:b/>
        <w:color w:val="40A0C6"/>
        <w:sz w:val="18"/>
        <w:szCs w:val="18"/>
      </w:rPr>
      <w:t xml:space="preserve">fon +49 (0)8152 / 395 88 70 · </w:t>
    </w:r>
    <w:r w:rsidR="00CB09E9" w:rsidRPr="008469EF">
      <w:rPr>
        <w:b/>
        <w:color w:val="40A0C6"/>
        <w:sz w:val="18"/>
        <w:szCs w:val="18"/>
      </w:rPr>
      <w:t>kunz</w:t>
    </w:r>
    <w:r w:rsidRPr="008469EF">
      <w:rPr>
        <w:b/>
        <w:color w:val="40A0C6"/>
        <w:sz w:val="18"/>
        <w:szCs w:val="18"/>
      </w:rPr>
      <w:t>@kunz-pr.com · www.kunz-pr.com</w:t>
    </w:r>
  </w:p>
  <w:p w14:paraId="70DB79AE" w14:textId="77777777" w:rsidR="00944CF7" w:rsidRPr="008469EF" w:rsidRDefault="00944C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03F6B" w14:textId="77777777" w:rsidR="005165A9" w:rsidRPr="008469EF" w:rsidRDefault="005165A9" w:rsidP="00077716">
      <w:pPr>
        <w:spacing w:after="0" w:line="240" w:lineRule="auto"/>
      </w:pPr>
      <w:r w:rsidRPr="008469EF">
        <w:separator/>
      </w:r>
    </w:p>
  </w:footnote>
  <w:footnote w:type="continuationSeparator" w:id="0">
    <w:p w14:paraId="11474021" w14:textId="77777777" w:rsidR="005165A9" w:rsidRPr="008469EF" w:rsidRDefault="005165A9" w:rsidP="00077716">
      <w:pPr>
        <w:spacing w:after="0" w:line="240" w:lineRule="auto"/>
      </w:pPr>
      <w:r w:rsidRPr="008469E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73B06" w14:textId="77777777" w:rsidR="00F575A6" w:rsidRPr="008469EF" w:rsidRDefault="005F6BAB" w:rsidP="00F575A6">
    <w:pPr>
      <w:pStyle w:val="Kopfzeile"/>
    </w:pPr>
    <w:r w:rsidRPr="008469E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 w:rsidRPr="008469EF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8469EF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8469EF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8469EF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8469EF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2745"/>
    <w:rsid w:val="00007136"/>
    <w:rsid w:val="000138F6"/>
    <w:rsid w:val="00020976"/>
    <w:rsid w:val="00053513"/>
    <w:rsid w:val="00060E9C"/>
    <w:rsid w:val="0006140C"/>
    <w:rsid w:val="0006327F"/>
    <w:rsid w:val="00064DB1"/>
    <w:rsid w:val="00077716"/>
    <w:rsid w:val="000A1114"/>
    <w:rsid w:val="000A269F"/>
    <w:rsid w:val="000A5786"/>
    <w:rsid w:val="000C3380"/>
    <w:rsid w:val="000C77C8"/>
    <w:rsid w:val="000E372C"/>
    <w:rsid w:val="000F6AE6"/>
    <w:rsid w:val="000F70B5"/>
    <w:rsid w:val="00104F96"/>
    <w:rsid w:val="001056B1"/>
    <w:rsid w:val="0011162D"/>
    <w:rsid w:val="00117508"/>
    <w:rsid w:val="00121826"/>
    <w:rsid w:val="00135A5F"/>
    <w:rsid w:val="00150A43"/>
    <w:rsid w:val="001552D9"/>
    <w:rsid w:val="00164742"/>
    <w:rsid w:val="0017114C"/>
    <w:rsid w:val="00175587"/>
    <w:rsid w:val="0018217A"/>
    <w:rsid w:val="001836C4"/>
    <w:rsid w:val="001871AE"/>
    <w:rsid w:val="001A678B"/>
    <w:rsid w:val="001B522B"/>
    <w:rsid w:val="001E1DC2"/>
    <w:rsid w:val="001E285A"/>
    <w:rsid w:val="001E52F4"/>
    <w:rsid w:val="002033B7"/>
    <w:rsid w:val="00223B43"/>
    <w:rsid w:val="00227EEF"/>
    <w:rsid w:val="00236CAF"/>
    <w:rsid w:val="002540C6"/>
    <w:rsid w:val="00275B94"/>
    <w:rsid w:val="00282158"/>
    <w:rsid w:val="00283532"/>
    <w:rsid w:val="00285F9F"/>
    <w:rsid w:val="00293ACA"/>
    <w:rsid w:val="00297911"/>
    <w:rsid w:val="002C0A2C"/>
    <w:rsid w:val="002C0FA0"/>
    <w:rsid w:val="002D2569"/>
    <w:rsid w:val="002D4936"/>
    <w:rsid w:val="002D76F2"/>
    <w:rsid w:val="002E09D7"/>
    <w:rsid w:val="002E236E"/>
    <w:rsid w:val="002E35B3"/>
    <w:rsid w:val="002E7C14"/>
    <w:rsid w:val="00303D7A"/>
    <w:rsid w:val="0031730A"/>
    <w:rsid w:val="00327FEF"/>
    <w:rsid w:val="00336A27"/>
    <w:rsid w:val="00337A89"/>
    <w:rsid w:val="00346E37"/>
    <w:rsid w:val="0036535E"/>
    <w:rsid w:val="00373F7C"/>
    <w:rsid w:val="00375415"/>
    <w:rsid w:val="00376998"/>
    <w:rsid w:val="0038521F"/>
    <w:rsid w:val="00393622"/>
    <w:rsid w:val="003A7B56"/>
    <w:rsid w:val="003A7E9F"/>
    <w:rsid w:val="003B7A2F"/>
    <w:rsid w:val="003B7D21"/>
    <w:rsid w:val="003C1E54"/>
    <w:rsid w:val="003C326C"/>
    <w:rsid w:val="003C4EA5"/>
    <w:rsid w:val="003E0248"/>
    <w:rsid w:val="003E3B09"/>
    <w:rsid w:val="003E65BE"/>
    <w:rsid w:val="003F2310"/>
    <w:rsid w:val="003F69E6"/>
    <w:rsid w:val="00416304"/>
    <w:rsid w:val="00420F51"/>
    <w:rsid w:val="00421061"/>
    <w:rsid w:val="00421711"/>
    <w:rsid w:val="00422DD3"/>
    <w:rsid w:val="00445D6E"/>
    <w:rsid w:val="0045248F"/>
    <w:rsid w:val="00454042"/>
    <w:rsid w:val="0045621E"/>
    <w:rsid w:val="00456A42"/>
    <w:rsid w:val="004606DA"/>
    <w:rsid w:val="00466D30"/>
    <w:rsid w:val="00466E32"/>
    <w:rsid w:val="00470550"/>
    <w:rsid w:val="00493A49"/>
    <w:rsid w:val="00494660"/>
    <w:rsid w:val="0049726D"/>
    <w:rsid w:val="004A22AF"/>
    <w:rsid w:val="004A59C6"/>
    <w:rsid w:val="004A6DDA"/>
    <w:rsid w:val="004B4849"/>
    <w:rsid w:val="004B4BC0"/>
    <w:rsid w:val="004D5223"/>
    <w:rsid w:val="004D53E8"/>
    <w:rsid w:val="004E135D"/>
    <w:rsid w:val="004E1F18"/>
    <w:rsid w:val="004E7DE2"/>
    <w:rsid w:val="00506312"/>
    <w:rsid w:val="005107F3"/>
    <w:rsid w:val="0051177F"/>
    <w:rsid w:val="00511DC2"/>
    <w:rsid w:val="005165A9"/>
    <w:rsid w:val="00517B96"/>
    <w:rsid w:val="00533E86"/>
    <w:rsid w:val="005467AB"/>
    <w:rsid w:val="00576FFC"/>
    <w:rsid w:val="005810F0"/>
    <w:rsid w:val="00584FF6"/>
    <w:rsid w:val="00590239"/>
    <w:rsid w:val="005B6CE8"/>
    <w:rsid w:val="005C42F2"/>
    <w:rsid w:val="005C6E77"/>
    <w:rsid w:val="005D1D17"/>
    <w:rsid w:val="005F1A76"/>
    <w:rsid w:val="005F4AD2"/>
    <w:rsid w:val="005F6BAB"/>
    <w:rsid w:val="00617AA7"/>
    <w:rsid w:val="00625567"/>
    <w:rsid w:val="00626046"/>
    <w:rsid w:val="0064268A"/>
    <w:rsid w:val="0066277C"/>
    <w:rsid w:val="00675019"/>
    <w:rsid w:val="00687CBB"/>
    <w:rsid w:val="00691AAF"/>
    <w:rsid w:val="00692A39"/>
    <w:rsid w:val="006A6F48"/>
    <w:rsid w:val="006B3354"/>
    <w:rsid w:val="006B451A"/>
    <w:rsid w:val="006B5493"/>
    <w:rsid w:val="006C1A13"/>
    <w:rsid w:val="006C6B22"/>
    <w:rsid w:val="006D0F3A"/>
    <w:rsid w:val="006D28C8"/>
    <w:rsid w:val="006D3961"/>
    <w:rsid w:val="006D4EB4"/>
    <w:rsid w:val="006E37AD"/>
    <w:rsid w:val="006F0580"/>
    <w:rsid w:val="006F40DF"/>
    <w:rsid w:val="007017D4"/>
    <w:rsid w:val="00710931"/>
    <w:rsid w:val="007144C5"/>
    <w:rsid w:val="00721692"/>
    <w:rsid w:val="00722B50"/>
    <w:rsid w:val="007349B2"/>
    <w:rsid w:val="007461F8"/>
    <w:rsid w:val="00761A73"/>
    <w:rsid w:val="007801C2"/>
    <w:rsid w:val="0078546B"/>
    <w:rsid w:val="007A26F7"/>
    <w:rsid w:val="007A3466"/>
    <w:rsid w:val="007F0976"/>
    <w:rsid w:val="007F48A5"/>
    <w:rsid w:val="007F4A4F"/>
    <w:rsid w:val="00804B93"/>
    <w:rsid w:val="0083116A"/>
    <w:rsid w:val="0083479A"/>
    <w:rsid w:val="0084370C"/>
    <w:rsid w:val="008469EF"/>
    <w:rsid w:val="00860508"/>
    <w:rsid w:val="0086232F"/>
    <w:rsid w:val="00876BC5"/>
    <w:rsid w:val="00876E6E"/>
    <w:rsid w:val="008918C6"/>
    <w:rsid w:val="00896DB0"/>
    <w:rsid w:val="008A499A"/>
    <w:rsid w:val="008B0401"/>
    <w:rsid w:val="008B06F5"/>
    <w:rsid w:val="008C347B"/>
    <w:rsid w:val="008C6744"/>
    <w:rsid w:val="008C7402"/>
    <w:rsid w:val="008E050A"/>
    <w:rsid w:val="008E1BD1"/>
    <w:rsid w:val="008E2C88"/>
    <w:rsid w:val="008E689A"/>
    <w:rsid w:val="008F570F"/>
    <w:rsid w:val="00910296"/>
    <w:rsid w:val="009155B2"/>
    <w:rsid w:val="00926563"/>
    <w:rsid w:val="00926FDB"/>
    <w:rsid w:val="009316A4"/>
    <w:rsid w:val="00931BB7"/>
    <w:rsid w:val="00944CF7"/>
    <w:rsid w:val="00955196"/>
    <w:rsid w:val="009773EC"/>
    <w:rsid w:val="00987728"/>
    <w:rsid w:val="00987774"/>
    <w:rsid w:val="009A1D6F"/>
    <w:rsid w:val="009A6BD0"/>
    <w:rsid w:val="009D4954"/>
    <w:rsid w:val="009E1036"/>
    <w:rsid w:val="009E1800"/>
    <w:rsid w:val="009E408D"/>
    <w:rsid w:val="009F2188"/>
    <w:rsid w:val="00A019E3"/>
    <w:rsid w:val="00A01E32"/>
    <w:rsid w:val="00A06A26"/>
    <w:rsid w:val="00A07970"/>
    <w:rsid w:val="00A1430A"/>
    <w:rsid w:val="00A2492D"/>
    <w:rsid w:val="00A316B9"/>
    <w:rsid w:val="00A34D7D"/>
    <w:rsid w:val="00A3582B"/>
    <w:rsid w:val="00A46C76"/>
    <w:rsid w:val="00A92D73"/>
    <w:rsid w:val="00A93D6F"/>
    <w:rsid w:val="00A971B3"/>
    <w:rsid w:val="00AA33E0"/>
    <w:rsid w:val="00AA3C6C"/>
    <w:rsid w:val="00AA3FB3"/>
    <w:rsid w:val="00AA5223"/>
    <w:rsid w:val="00AB6B27"/>
    <w:rsid w:val="00AB6E47"/>
    <w:rsid w:val="00AC3F29"/>
    <w:rsid w:val="00AC4EE3"/>
    <w:rsid w:val="00AD7650"/>
    <w:rsid w:val="00AD7FC2"/>
    <w:rsid w:val="00AE33D4"/>
    <w:rsid w:val="00AE7F22"/>
    <w:rsid w:val="00AF503E"/>
    <w:rsid w:val="00AF5431"/>
    <w:rsid w:val="00B0716C"/>
    <w:rsid w:val="00B111B9"/>
    <w:rsid w:val="00B26B45"/>
    <w:rsid w:val="00B304A2"/>
    <w:rsid w:val="00B30FBE"/>
    <w:rsid w:val="00B347A9"/>
    <w:rsid w:val="00B450E4"/>
    <w:rsid w:val="00B63BB4"/>
    <w:rsid w:val="00B7501E"/>
    <w:rsid w:val="00B76BAE"/>
    <w:rsid w:val="00B82AE2"/>
    <w:rsid w:val="00B8313A"/>
    <w:rsid w:val="00B9011A"/>
    <w:rsid w:val="00BA5A4C"/>
    <w:rsid w:val="00BA6146"/>
    <w:rsid w:val="00BB1632"/>
    <w:rsid w:val="00BC4689"/>
    <w:rsid w:val="00BD196C"/>
    <w:rsid w:val="00BE18FD"/>
    <w:rsid w:val="00BE6087"/>
    <w:rsid w:val="00BE6200"/>
    <w:rsid w:val="00BF2498"/>
    <w:rsid w:val="00C1404A"/>
    <w:rsid w:val="00C143BD"/>
    <w:rsid w:val="00C20FF8"/>
    <w:rsid w:val="00C21CFB"/>
    <w:rsid w:val="00C242F4"/>
    <w:rsid w:val="00C34C2B"/>
    <w:rsid w:val="00C35F5A"/>
    <w:rsid w:val="00C62546"/>
    <w:rsid w:val="00C80F95"/>
    <w:rsid w:val="00C82854"/>
    <w:rsid w:val="00C83E38"/>
    <w:rsid w:val="00C85FD5"/>
    <w:rsid w:val="00C94419"/>
    <w:rsid w:val="00C944CD"/>
    <w:rsid w:val="00C95557"/>
    <w:rsid w:val="00C95C24"/>
    <w:rsid w:val="00CB09E9"/>
    <w:rsid w:val="00CB33A7"/>
    <w:rsid w:val="00CC2F72"/>
    <w:rsid w:val="00CC69F1"/>
    <w:rsid w:val="00CE0A12"/>
    <w:rsid w:val="00CE0A3E"/>
    <w:rsid w:val="00CF7663"/>
    <w:rsid w:val="00D00413"/>
    <w:rsid w:val="00D05BE1"/>
    <w:rsid w:val="00D102B9"/>
    <w:rsid w:val="00D134C6"/>
    <w:rsid w:val="00D400AF"/>
    <w:rsid w:val="00D432CA"/>
    <w:rsid w:val="00D4777F"/>
    <w:rsid w:val="00D53EA7"/>
    <w:rsid w:val="00D6650B"/>
    <w:rsid w:val="00D67B6C"/>
    <w:rsid w:val="00D80E13"/>
    <w:rsid w:val="00D841CA"/>
    <w:rsid w:val="00D86F1D"/>
    <w:rsid w:val="00D91482"/>
    <w:rsid w:val="00D91DAF"/>
    <w:rsid w:val="00D926C0"/>
    <w:rsid w:val="00DA0D75"/>
    <w:rsid w:val="00DA1AA4"/>
    <w:rsid w:val="00DB0BB2"/>
    <w:rsid w:val="00DB3710"/>
    <w:rsid w:val="00DC13F4"/>
    <w:rsid w:val="00DC6C29"/>
    <w:rsid w:val="00DE2E7D"/>
    <w:rsid w:val="00DE3008"/>
    <w:rsid w:val="00DF11A4"/>
    <w:rsid w:val="00E031C1"/>
    <w:rsid w:val="00E036B5"/>
    <w:rsid w:val="00E07D1B"/>
    <w:rsid w:val="00E12CF8"/>
    <w:rsid w:val="00E14579"/>
    <w:rsid w:val="00E167E2"/>
    <w:rsid w:val="00E25390"/>
    <w:rsid w:val="00E26908"/>
    <w:rsid w:val="00E26E22"/>
    <w:rsid w:val="00E33B28"/>
    <w:rsid w:val="00E4241E"/>
    <w:rsid w:val="00E5514F"/>
    <w:rsid w:val="00E868F8"/>
    <w:rsid w:val="00EA10D5"/>
    <w:rsid w:val="00EA79BB"/>
    <w:rsid w:val="00EB0A30"/>
    <w:rsid w:val="00EF4891"/>
    <w:rsid w:val="00F03F65"/>
    <w:rsid w:val="00F14CFB"/>
    <w:rsid w:val="00F158A0"/>
    <w:rsid w:val="00F21B79"/>
    <w:rsid w:val="00F3048E"/>
    <w:rsid w:val="00F3652B"/>
    <w:rsid w:val="00F37BFD"/>
    <w:rsid w:val="00F42369"/>
    <w:rsid w:val="00F575A6"/>
    <w:rsid w:val="00F868C2"/>
    <w:rsid w:val="00FA217A"/>
    <w:rsid w:val="00FA2ECF"/>
    <w:rsid w:val="00FA2F7F"/>
    <w:rsid w:val="00FA679E"/>
    <w:rsid w:val="00FB71CB"/>
    <w:rsid w:val="00FC0305"/>
    <w:rsid w:val="00FE40A9"/>
    <w:rsid w:val="00FE56C5"/>
    <w:rsid w:val="00FE5852"/>
    <w:rsid w:val="00FF3A7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2E7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zbueheler-alpen.com/de/pital/spiele-erlebnisnach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kitzbueheler-alpen.com/de/pital/seeleuchten.html?pk_campaign=HoSa-PMax-DE-AT-Winter-21&amp;pk_source=google&amp;pk_medium=cpc&amp;gclid=Cj0KCQiA3rKQBhCNARIsACUEW_awBwwc67oy3eui0zyVQP4Q4zU5bd2tEe5tISqNz5jiOdtR5OxXE0YaAtX8EALw_wc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illerseetal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tzbueheler-alpen.com/de/pital/bummelnacht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122</cp:revision>
  <cp:lastPrinted>2024-04-10T07:44:00Z</cp:lastPrinted>
  <dcterms:created xsi:type="dcterms:W3CDTF">2020-08-05T07:48:00Z</dcterms:created>
  <dcterms:modified xsi:type="dcterms:W3CDTF">2024-06-10T09:11:00Z</dcterms:modified>
</cp:coreProperties>
</file>